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13C84" w14:textId="77777777" w:rsidR="00754930" w:rsidRPr="00754930" w:rsidRDefault="00754930" w:rsidP="00754930">
      <w:pPr>
        <w:jc w:val="center"/>
        <w:rPr>
          <w:b/>
          <w:bCs/>
          <w:sz w:val="28"/>
          <w:szCs w:val="28"/>
        </w:rPr>
      </w:pPr>
      <w:r w:rsidRPr="00754930">
        <w:rPr>
          <w:b/>
          <w:bCs/>
          <w:noProof/>
          <w:sz w:val="28"/>
          <w:szCs w:val="28"/>
        </w:rPr>
        <w:drawing>
          <wp:inline distT="0" distB="0" distL="0" distR="0" wp14:anchorId="1842D538" wp14:editId="56FA8D33">
            <wp:extent cx="2145665" cy="2145665"/>
            <wp:effectExtent l="0" t="0" r="698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45665" cy="2145665"/>
                    </a:xfrm>
                    <a:prstGeom prst="rect">
                      <a:avLst/>
                    </a:prstGeom>
                    <a:noFill/>
                  </pic:spPr>
                </pic:pic>
              </a:graphicData>
            </a:graphic>
          </wp:inline>
        </w:drawing>
      </w:r>
    </w:p>
    <w:p w14:paraId="14092CBA" w14:textId="4D93FA37" w:rsidR="00754930" w:rsidRPr="008A3115" w:rsidRDefault="00754930" w:rsidP="00AA049D">
      <w:pPr>
        <w:rPr>
          <w:rFonts w:ascii="Times New Roman" w:hAnsi="Times New Roman" w:cs="Times New Roman"/>
          <w:b/>
          <w:bCs/>
          <w:sz w:val="24"/>
          <w:szCs w:val="24"/>
        </w:rPr>
      </w:pPr>
    </w:p>
    <w:p w14:paraId="6BBD0DE0" w14:textId="77777777" w:rsidR="00AA049D" w:rsidRPr="002C10B4" w:rsidRDefault="00AA049D" w:rsidP="00754930">
      <w:pPr>
        <w:jc w:val="center"/>
        <w:rPr>
          <w:rFonts w:ascii="Arial" w:hAnsi="Arial" w:cs="Arial"/>
          <w:bCs/>
          <w:sz w:val="28"/>
          <w:szCs w:val="28"/>
        </w:rPr>
      </w:pPr>
      <w:r w:rsidRPr="002C10B4">
        <w:rPr>
          <w:rFonts w:ascii="Arial" w:hAnsi="Arial" w:cs="Arial"/>
          <w:bCs/>
          <w:sz w:val="28"/>
          <w:szCs w:val="28"/>
        </w:rPr>
        <w:t xml:space="preserve">Request for Proposals (“RFP”) </w:t>
      </w:r>
    </w:p>
    <w:p w14:paraId="02E0321C" w14:textId="0F87E731" w:rsidR="00754930" w:rsidRPr="002C10B4" w:rsidRDefault="00AA049D" w:rsidP="00754930">
      <w:pPr>
        <w:jc w:val="center"/>
        <w:rPr>
          <w:rFonts w:ascii="Arial" w:hAnsi="Arial" w:cs="Arial"/>
          <w:bCs/>
          <w:sz w:val="28"/>
          <w:szCs w:val="28"/>
        </w:rPr>
      </w:pPr>
      <w:r w:rsidRPr="002C10B4">
        <w:rPr>
          <w:rFonts w:ascii="Arial" w:hAnsi="Arial" w:cs="Arial"/>
          <w:bCs/>
          <w:sz w:val="28"/>
          <w:szCs w:val="28"/>
        </w:rPr>
        <w:t>F</w:t>
      </w:r>
      <w:r w:rsidR="00754930" w:rsidRPr="002C10B4">
        <w:rPr>
          <w:rFonts w:ascii="Arial" w:hAnsi="Arial" w:cs="Arial"/>
          <w:bCs/>
          <w:sz w:val="28"/>
          <w:szCs w:val="28"/>
        </w:rPr>
        <w:t xml:space="preserve">or </w:t>
      </w:r>
    </w:p>
    <w:p w14:paraId="07D91DBE" w14:textId="18152BE6" w:rsidR="00754930" w:rsidRPr="002C10B4" w:rsidRDefault="00C52547" w:rsidP="00C52547">
      <w:pPr>
        <w:jc w:val="center"/>
        <w:rPr>
          <w:rFonts w:ascii="Arial" w:hAnsi="Arial" w:cs="Arial"/>
          <w:bCs/>
          <w:sz w:val="28"/>
          <w:szCs w:val="28"/>
        </w:rPr>
      </w:pPr>
      <w:r w:rsidRPr="002C10B4">
        <w:rPr>
          <w:rFonts w:ascii="Arial" w:hAnsi="Arial" w:cs="Arial"/>
          <w:bCs/>
          <w:sz w:val="28"/>
          <w:szCs w:val="28"/>
        </w:rPr>
        <w:t>District-Wide</w:t>
      </w:r>
      <w:r w:rsidR="00AA049D" w:rsidRPr="002C10B4">
        <w:rPr>
          <w:rFonts w:ascii="Arial" w:hAnsi="Arial" w:cs="Arial"/>
          <w:bCs/>
          <w:sz w:val="28"/>
          <w:szCs w:val="28"/>
        </w:rPr>
        <w:t xml:space="preserve"> </w:t>
      </w:r>
      <w:r w:rsidR="00A65454" w:rsidRPr="002C10B4">
        <w:rPr>
          <w:rFonts w:ascii="Arial" w:hAnsi="Arial" w:cs="Arial"/>
          <w:bCs/>
          <w:sz w:val="28"/>
          <w:szCs w:val="28"/>
        </w:rPr>
        <w:t xml:space="preserve">Classroom </w:t>
      </w:r>
      <w:r w:rsidR="00AA049D" w:rsidRPr="002C10B4">
        <w:rPr>
          <w:rFonts w:ascii="Arial" w:hAnsi="Arial" w:cs="Arial"/>
          <w:bCs/>
          <w:sz w:val="28"/>
          <w:szCs w:val="28"/>
        </w:rPr>
        <w:t>Furniture Initiative</w:t>
      </w:r>
    </w:p>
    <w:p w14:paraId="495CB106" w14:textId="6BE89837" w:rsidR="00AA049D" w:rsidRPr="002C10B4" w:rsidRDefault="007957A2" w:rsidP="00AA049D">
      <w:pPr>
        <w:jc w:val="center"/>
        <w:rPr>
          <w:rFonts w:ascii="Arial" w:hAnsi="Arial" w:cs="Arial"/>
          <w:bCs/>
          <w:sz w:val="28"/>
          <w:szCs w:val="28"/>
        </w:rPr>
      </w:pPr>
      <w:r w:rsidRPr="002C10B4">
        <w:rPr>
          <w:rFonts w:ascii="Arial" w:hAnsi="Arial" w:cs="Arial"/>
          <w:bCs/>
          <w:sz w:val="28"/>
          <w:szCs w:val="28"/>
        </w:rPr>
        <w:t>Issued date</w:t>
      </w:r>
      <w:r w:rsidR="00A9052A" w:rsidRPr="002C10B4">
        <w:rPr>
          <w:rFonts w:ascii="Arial" w:hAnsi="Arial" w:cs="Arial"/>
          <w:bCs/>
          <w:sz w:val="28"/>
          <w:szCs w:val="28"/>
        </w:rPr>
        <w:t xml:space="preserve"> March </w:t>
      </w:r>
      <w:r w:rsidR="00BD5B17" w:rsidRPr="002C10B4">
        <w:rPr>
          <w:rFonts w:ascii="Arial" w:hAnsi="Arial" w:cs="Arial"/>
          <w:bCs/>
          <w:sz w:val="28"/>
          <w:szCs w:val="28"/>
        </w:rPr>
        <w:t>1</w:t>
      </w:r>
      <w:r w:rsidR="00ED6CA9">
        <w:rPr>
          <w:rFonts w:ascii="Arial" w:hAnsi="Arial" w:cs="Arial"/>
          <w:bCs/>
          <w:sz w:val="28"/>
          <w:szCs w:val="28"/>
        </w:rPr>
        <w:t>2</w:t>
      </w:r>
      <w:r w:rsidR="00AA049D" w:rsidRPr="002C10B4">
        <w:rPr>
          <w:rFonts w:ascii="Arial" w:hAnsi="Arial" w:cs="Arial"/>
          <w:bCs/>
          <w:sz w:val="28"/>
          <w:szCs w:val="28"/>
        </w:rPr>
        <w:t>, 202</w:t>
      </w:r>
      <w:r w:rsidR="00A9052A" w:rsidRPr="002C10B4">
        <w:rPr>
          <w:rFonts w:ascii="Arial" w:hAnsi="Arial" w:cs="Arial"/>
          <w:bCs/>
          <w:sz w:val="28"/>
          <w:szCs w:val="28"/>
        </w:rPr>
        <w:t>4</w:t>
      </w:r>
    </w:p>
    <w:p w14:paraId="53A9E895" w14:textId="77777777" w:rsidR="00AA049D" w:rsidRPr="002C10B4" w:rsidRDefault="00AA049D" w:rsidP="00AA049D">
      <w:pPr>
        <w:spacing w:after="0" w:line="240" w:lineRule="auto"/>
        <w:rPr>
          <w:rFonts w:ascii="Arial" w:hAnsi="Arial" w:cs="Arial"/>
          <w:bCs/>
          <w:sz w:val="28"/>
          <w:szCs w:val="28"/>
        </w:rPr>
      </w:pPr>
    </w:p>
    <w:p w14:paraId="02F0CCBF" w14:textId="6AEB7F0B" w:rsidR="002E4E48" w:rsidRPr="002C10B4" w:rsidRDefault="006D42AE" w:rsidP="002E4E48">
      <w:pPr>
        <w:spacing w:after="0" w:line="240" w:lineRule="auto"/>
        <w:jc w:val="center"/>
        <w:rPr>
          <w:rFonts w:ascii="Arial" w:hAnsi="Arial" w:cs="Arial"/>
          <w:sz w:val="28"/>
          <w:szCs w:val="28"/>
        </w:rPr>
      </w:pPr>
      <w:r w:rsidRPr="002C10B4">
        <w:rPr>
          <w:rFonts w:ascii="Arial" w:hAnsi="Arial" w:cs="Arial"/>
          <w:sz w:val="28"/>
          <w:szCs w:val="28"/>
        </w:rPr>
        <w:t xml:space="preserve">Sealed proposals will </w:t>
      </w:r>
      <w:proofErr w:type="gramStart"/>
      <w:r w:rsidRPr="002C10B4">
        <w:rPr>
          <w:rFonts w:ascii="Arial" w:hAnsi="Arial" w:cs="Arial"/>
          <w:sz w:val="28"/>
          <w:szCs w:val="28"/>
        </w:rPr>
        <w:t>be accepted</w:t>
      </w:r>
      <w:proofErr w:type="gramEnd"/>
      <w:r w:rsidRPr="002C10B4">
        <w:rPr>
          <w:rFonts w:ascii="Arial" w:hAnsi="Arial" w:cs="Arial"/>
          <w:sz w:val="28"/>
          <w:szCs w:val="28"/>
        </w:rPr>
        <w:t xml:space="preserve"> online Via the Pennbid Program</w:t>
      </w:r>
    </w:p>
    <w:p w14:paraId="6A9B22A4" w14:textId="776196EC" w:rsidR="00AA049D" w:rsidRPr="002C10B4" w:rsidRDefault="006D42AE" w:rsidP="002E4E48">
      <w:pPr>
        <w:spacing w:after="0" w:line="240" w:lineRule="auto"/>
        <w:jc w:val="center"/>
        <w:rPr>
          <w:rFonts w:ascii="Arial" w:hAnsi="Arial" w:cs="Arial"/>
          <w:b/>
          <w:bCs/>
          <w:sz w:val="28"/>
          <w:szCs w:val="28"/>
        </w:rPr>
      </w:pPr>
      <w:r w:rsidRPr="002C10B4">
        <w:rPr>
          <w:rFonts w:ascii="Arial" w:hAnsi="Arial" w:cs="Arial"/>
          <w:sz w:val="28"/>
          <w:szCs w:val="28"/>
        </w:rPr>
        <w:t xml:space="preserve">4:00 P.M. on </w:t>
      </w:r>
      <w:r w:rsidR="006C7B16" w:rsidRPr="002C10B4">
        <w:rPr>
          <w:rFonts w:ascii="Arial" w:hAnsi="Arial" w:cs="Arial"/>
          <w:sz w:val="28"/>
          <w:szCs w:val="28"/>
        </w:rPr>
        <w:t xml:space="preserve">April </w:t>
      </w:r>
      <w:r w:rsidRPr="002C10B4">
        <w:rPr>
          <w:rFonts w:ascii="Arial" w:hAnsi="Arial" w:cs="Arial"/>
          <w:sz w:val="28"/>
          <w:szCs w:val="28"/>
        </w:rPr>
        <w:t>2, 2024</w:t>
      </w:r>
    </w:p>
    <w:p w14:paraId="21749268" w14:textId="77777777" w:rsidR="00AA049D" w:rsidRPr="006C7B16" w:rsidRDefault="00AA049D" w:rsidP="00AA049D">
      <w:pPr>
        <w:spacing w:after="0" w:line="240" w:lineRule="auto"/>
        <w:rPr>
          <w:rFonts w:ascii="Times New Roman" w:hAnsi="Times New Roman" w:cs="Times New Roman"/>
          <w:b/>
          <w:bCs/>
          <w:sz w:val="28"/>
          <w:szCs w:val="28"/>
        </w:rPr>
      </w:pPr>
    </w:p>
    <w:p w14:paraId="7AC44BF4" w14:textId="7475FEBB" w:rsidR="00FB6C5A" w:rsidRPr="006C7B16" w:rsidRDefault="00FB6C5A" w:rsidP="00754930">
      <w:pPr>
        <w:jc w:val="both"/>
        <w:rPr>
          <w:rFonts w:ascii="Times New Roman" w:hAnsi="Times New Roman" w:cs="Times New Roman"/>
          <w:bCs/>
          <w:sz w:val="28"/>
          <w:szCs w:val="28"/>
        </w:rPr>
      </w:pPr>
    </w:p>
    <w:p w14:paraId="6DBA4D55" w14:textId="1735DEF2" w:rsidR="002F0748" w:rsidRDefault="002F0748" w:rsidP="00754930">
      <w:pPr>
        <w:jc w:val="both"/>
        <w:rPr>
          <w:rFonts w:ascii="Times New Roman" w:hAnsi="Times New Roman" w:cs="Times New Roman"/>
          <w:b/>
          <w:bCs/>
          <w:sz w:val="24"/>
          <w:szCs w:val="24"/>
        </w:rPr>
      </w:pPr>
    </w:p>
    <w:p w14:paraId="08B69D9E" w14:textId="60C9769C" w:rsidR="008A3115" w:rsidRDefault="008A3115" w:rsidP="00754930">
      <w:pPr>
        <w:jc w:val="both"/>
        <w:rPr>
          <w:rFonts w:ascii="Times New Roman" w:hAnsi="Times New Roman" w:cs="Times New Roman"/>
          <w:b/>
          <w:bCs/>
          <w:sz w:val="24"/>
          <w:szCs w:val="24"/>
        </w:rPr>
      </w:pPr>
    </w:p>
    <w:p w14:paraId="2BD83210" w14:textId="20055F2A" w:rsidR="008A3115" w:rsidRDefault="008A3115" w:rsidP="00754930">
      <w:pPr>
        <w:jc w:val="both"/>
        <w:rPr>
          <w:rFonts w:ascii="Times New Roman" w:hAnsi="Times New Roman" w:cs="Times New Roman"/>
          <w:b/>
          <w:bCs/>
          <w:sz w:val="24"/>
          <w:szCs w:val="24"/>
        </w:rPr>
      </w:pPr>
    </w:p>
    <w:p w14:paraId="09208F73" w14:textId="412BE34D" w:rsidR="008A3115" w:rsidRDefault="008A3115" w:rsidP="00754930">
      <w:pPr>
        <w:jc w:val="both"/>
        <w:rPr>
          <w:rFonts w:ascii="Times New Roman" w:hAnsi="Times New Roman" w:cs="Times New Roman"/>
          <w:b/>
          <w:bCs/>
          <w:sz w:val="24"/>
          <w:szCs w:val="24"/>
        </w:rPr>
      </w:pPr>
    </w:p>
    <w:p w14:paraId="4BBBE779" w14:textId="77777777" w:rsidR="008A3115" w:rsidRDefault="008A3115" w:rsidP="00754930">
      <w:pPr>
        <w:jc w:val="both"/>
        <w:rPr>
          <w:rFonts w:ascii="Times New Roman" w:hAnsi="Times New Roman" w:cs="Times New Roman"/>
          <w:b/>
          <w:bCs/>
          <w:sz w:val="24"/>
          <w:szCs w:val="24"/>
        </w:rPr>
      </w:pPr>
    </w:p>
    <w:p w14:paraId="5B7B09E4" w14:textId="77777777" w:rsidR="005A394C" w:rsidRPr="00754930" w:rsidRDefault="005A394C" w:rsidP="00754930">
      <w:pPr>
        <w:jc w:val="both"/>
        <w:rPr>
          <w:rFonts w:ascii="Times New Roman" w:hAnsi="Times New Roman" w:cs="Times New Roman"/>
          <w:b/>
          <w:bCs/>
          <w:sz w:val="24"/>
          <w:szCs w:val="24"/>
        </w:rPr>
      </w:pPr>
    </w:p>
    <w:p w14:paraId="6518AC9B" w14:textId="77777777" w:rsidR="00E45739" w:rsidRDefault="00E45739" w:rsidP="00397114">
      <w:pPr>
        <w:rPr>
          <w:rFonts w:ascii="Times New Roman" w:hAnsi="Times New Roman" w:cs="Times New Roman"/>
          <w:b/>
          <w:bCs/>
          <w:sz w:val="24"/>
          <w:szCs w:val="24"/>
        </w:rPr>
      </w:pPr>
    </w:p>
    <w:p w14:paraId="20FEC005" w14:textId="77777777" w:rsidR="00B22576" w:rsidRDefault="00B22576" w:rsidP="00397114">
      <w:pPr>
        <w:rPr>
          <w:rFonts w:ascii="Times New Roman" w:hAnsi="Times New Roman" w:cs="Times New Roman"/>
          <w:b/>
          <w:bCs/>
          <w:sz w:val="24"/>
          <w:szCs w:val="24"/>
        </w:rPr>
      </w:pPr>
    </w:p>
    <w:p w14:paraId="2D35AEDD" w14:textId="77777777" w:rsidR="00B22576" w:rsidRDefault="00B22576" w:rsidP="00397114">
      <w:pPr>
        <w:rPr>
          <w:rFonts w:ascii="Times New Roman" w:hAnsi="Times New Roman" w:cs="Times New Roman"/>
          <w:b/>
          <w:bCs/>
          <w:sz w:val="24"/>
          <w:szCs w:val="24"/>
        </w:rPr>
      </w:pPr>
    </w:p>
    <w:p w14:paraId="3D95714D" w14:textId="77777777" w:rsidR="00B22576" w:rsidRDefault="00B22576" w:rsidP="00397114">
      <w:pPr>
        <w:rPr>
          <w:rFonts w:ascii="Times New Roman" w:hAnsi="Times New Roman" w:cs="Times New Roman"/>
          <w:b/>
          <w:bCs/>
          <w:sz w:val="24"/>
          <w:szCs w:val="24"/>
        </w:rPr>
      </w:pPr>
    </w:p>
    <w:p w14:paraId="4004B682" w14:textId="77777777" w:rsidR="00E45739" w:rsidRDefault="00E45739" w:rsidP="00397114">
      <w:pPr>
        <w:rPr>
          <w:rFonts w:ascii="Times New Roman" w:hAnsi="Times New Roman" w:cs="Times New Roman"/>
          <w:b/>
          <w:bCs/>
          <w:sz w:val="24"/>
          <w:szCs w:val="24"/>
        </w:rPr>
      </w:pPr>
    </w:p>
    <w:p w14:paraId="4DB0ECDE" w14:textId="177BE8F4" w:rsidR="00E45739" w:rsidRPr="002C10B4" w:rsidRDefault="00E45739" w:rsidP="002C10B4">
      <w:pPr>
        <w:jc w:val="both"/>
        <w:rPr>
          <w:rFonts w:ascii="Arial" w:hAnsi="Arial" w:cs="Arial"/>
          <w:b/>
          <w:bCs/>
          <w:sz w:val="24"/>
          <w:szCs w:val="24"/>
          <w:u w:val="single"/>
        </w:rPr>
      </w:pPr>
      <w:r w:rsidRPr="002C10B4">
        <w:rPr>
          <w:rFonts w:ascii="Arial" w:hAnsi="Arial" w:cs="Arial"/>
          <w:b/>
          <w:bCs/>
          <w:sz w:val="24"/>
          <w:szCs w:val="24"/>
          <w:u w:val="single"/>
        </w:rPr>
        <w:t>INVITATION TO SUBMIT PROPOSAL</w:t>
      </w:r>
    </w:p>
    <w:p w14:paraId="1941FE9B" w14:textId="74188E60" w:rsidR="00722DE4" w:rsidRPr="002C10B4" w:rsidRDefault="00E45739" w:rsidP="002C10B4">
      <w:pPr>
        <w:tabs>
          <w:tab w:val="num" w:pos="2520"/>
        </w:tabs>
        <w:jc w:val="both"/>
        <w:rPr>
          <w:rFonts w:ascii="Arial" w:hAnsi="Arial" w:cs="Arial"/>
          <w:sz w:val="24"/>
          <w:szCs w:val="24"/>
        </w:rPr>
      </w:pPr>
      <w:r w:rsidRPr="002C10B4">
        <w:rPr>
          <w:rFonts w:ascii="Arial" w:hAnsi="Arial" w:cs="Arial"/>
          <w:sz w:val="24"/>
          <w:szCs w:val="24"/>
        </w:rPr>
        <w:t xml:space="preserve">The Chester Upland District (the “District”) is seeking to secure Proposals for the </w:t>
      </w:r>
      <w:r w:rsidR="001A387F" w:rsidRPr="002C10B4">
        <w:rPr>
          <w:rFonts w:ascii="Arial" w:hAnsi="Arial" w:cs="Arial"/>
          <w:sz w:val="24"/>
          <w:szCs w:val="24"/>
        </w:rPr>
        <w:t xml:space="preserve">District-Wide Classroom Furniture </w:t>
      </w:r>
      <w:r w:rsidRPr="002C10B4">
        <w:rPr>
          <w:rFonts w:ascii="Arial" w:hAnsi="Arial" w:cs="Arial"/>
          <w:sz w:val="24"/>
          <w:szCs w:val="24"/>
        </w:rPr>
        <w:t xml:space="preserve">for </w:t>
      </w:r>
      <w:r w:rsidR="00512C7C" w:rsidRPr="002C10B4">
        <w:rPr>
          <w:rFonts w:ascii="Arial" w:hAnsi="Arial" w:cs="Arial"/>
          <w:sz w:val="24"/>
          <w:szCs w:val="24"/>
        </w:rPr>
        <w:t>eight</w:t>
      </w:r>
      <w:r w:rsidRPr="002C10B4">
        <w:rPr>
          <w:rFonts w:ascii="Arial" w:hAnsi="Arial" w:cs="Arial"/>
          <w:sz w:val="24"/>
          <w:szCs w:val="24"/>
        </w:rPr>
        <w:t xml:space="preserve"> (8) buildings</w:t>
      </w:r>
      <w:r w:rsidR="00A13D2B" w:rsidRPr="002C10B4">
        <w:rPr>
          <w:rFonts w:ascii="Arial" w:hAnsi="Arial" w:cs="Arial"/>
          <w:sz w:val="24"/>
          <w:szCs w:val="24"/>
        </w:rPr>
        <w:t xml:space="preserve">, </w:t>
      </w:r>
      <w:r w:rsidR="00512C7C" w:rsidRPr="002C10B4">
        <w:rPr>
          <w:rFonts w:ascii="Arial" w:hAnsi="Arial" w:cs="Arial"/>
          <w:sz w:val="24"/>
          <w:szCs w:val="24"/>
        </w:rPr>
        <w:t>(</w:t>
      </w:r>
      <w:r w:rsidR="00A13D2B" w:rsidRPr="002C10B4">
        <w:rPr>
          <w:rFonts w:ascii="Arial" w:hAnsi="Arial" w:cs="Arial"/>
          <w:sz w:val="24"/>
          <w:szCs w:val="24"/>
        </w:rPr>
        <w:t>2</w:t>
      </w:r>
      <w:r w:rsidR="00512C7C" w:rsidRPr="002C10B4">
        <w:rPr>
          <w:rFonts w:ascii="Arial" w:hAnsi="Arial" w:cs="Arial"/>
          <w:sz w:val="24"/>
          <w:szCs w:val="24"/>
        </w:rPr>
        <w:t>30)</w:t>
      </w:r>
      <w:r w:rsidR="00A13D2B" w:rsidRPr="002C10B4">
        <w:rPr>
          <w:rFonts w:ascii="Arial" w:hAnsi="Arial" w:cs="Arial"/>
          <w:sz w:val="24"/>
          <w:szCs w:val="24"/>
        </w:rPr>
        <w:t xml:space="preserve"> classrooms </w:t>
      </w:r>
      <w:r w:rsidRPr="002C10B4">
        <w:rPr>
          <w:rFonts w:ascii="Arial" w:hAnsi="Arial" w:cs="Arial"/>
          <w:sz w:val="24"/>
          <w:szCs w:val="24"/>
        </w:rPr>
        <w:t>in preparation for the 2024-2025 academi</w:t>
      </w:r>
      <w:r w:rsidR="00512C7C" w:rsidRPr="002C10B4">
        <w:rPr>
          <w:rFonts w:ascii="Arial" w:hAnsi="Arial" w:cs="Arial"/>
          <w:sz w:val="24"/>
          <w:szCs w:val="24"/>
        </w:rPr>
        <w:t>c-year</w:t>
      </w:r>
      <w:r w:rsidR="00372554" w:rsidRPr="002C10B4">
        <w:rPr>
          <w:rFonts w:ascii="Arial" w:hAnsi="Arial" w:cs="Arial"/>
          <w:sz w:val="24"/>
          <w:szCs w:val="24"/>
        </w:rPr>
        <w:t>. T</w:t>
      </w:r>
      <w:r w:rsidR="00A13D2B" w:rsidRPr="002C10B4">
        <w:rPr>
          <w:rFonts w:ascii="Arial" w:hAnsi="Arial" w:cs="Arial"/>
          <w:sz w:val="24"/>
          <w:szCs w:val="24"/>
        </w:rPr>
        <w:t xml:space="preserve">he purchase of this furniture will provide adaptable and flexible seating throughout the buildings with collaborative work surfaces to help address learning loss.  ESSER funds shall </w:t>
      </w:r>
      <w:proofErr w:type="gramStart"/>
      <w:r w:rsidR="00A13D2B" w:rsidRPr="002C10B4">
        <w:rPr>
          <w:rFonts w:ascii="Arial" w:hAnsi="Arial" w:cs="Arial"/>
          <w:sz w:val="24"/>
          <w:szCs w:val="24"/>
        </w:rPr>
        <w:t>be used</w:t>
      </w:r>
      <w:proofErr w:type="gramEnd"/>
      <w:r w:rsidR="00A13D2B" w:rsidRPr="002C10B4">
        <w:rPr>
          <w:rFonts w:ascii="Arial" w:hAnsi="Arial" w:cs="Arial"/>
          <w:sz w:val="24"/>
          <w:szCs w:val="24"/>
        </w:rPr>
        <w:t xml:space="preserve"> to purchase the furniture and Bidder will be required to comply with all applicable grant requirements.</w:t>
      </w:r>
    </w:p>
    <w:p w14:paraId="24AD3EFF" w14:textId="60DF2E32" w:rsidR="00A13D2B" w:rsidRPr="002C10B4" w:rsidRDefault="00E45739" w:rsidP="002C10B4">
      <w:pPr>
        <w:jc w:val="both"/>
        <w:rPr>
          <w:rFonts w:ascii="Arial" w:hAnsi="Arial" w:cs="Arial"/>
          <w:sz w:val="24"/>
          <w:szCs w:val="24"/>
        </w:rPr>
      </w:pPr>
      <w:bookmarkStart w:id="0" w:name="_Hlk160784628"/>
      <w:r w:rsidRPr="002C10B4">
        <w:rPr>
          <w:rFonts w:ascii="Arial" w:hAnsi="Arial" w:cs="Arial"/>
          <w:sz w:val="24"/>
          <w:szCs w:val="24"/>
        </w:rPr>
        <w:t>Bids are available through the Pennbid Program “</w:t>
      </w:r>
      <w:r w:rsidR="001A387F" w:rsidRPr="002C10B4">
        <w:rPr>
          <w:rFonts w:ascii="Arial" w:hAnsi="Arial" w:cs="Arial"/>
          <w:sz w:val="24"/>
          <w:szCs w:val="24"/>
        </w:rPr>
        <w:t>DISTRICT-WIDE CLASSROOM FURNITURE INITIATIVE</w:t>
      </w:r>
      <w:r w:rsidRPr="002C10B4">
        <w:rPr>
          <w:rFonts w:ascii="Arial" w:hAnsi="Arial" w:cs="Arial"/>
          <w:sz w:val="24"/>
          <w:szCs w:val="24"/>
        </w:rPr>
        <w:t xml:space="preserve">” containing the Proposal Form and a Non-Collusion Affidavit in accordance with the Instructions to Proposers. Proposals shall conform to all other requirements as more fully set forth in the Proposal Documents, including compliance with all applicable laws and regulations. All proposals submitted are valid for acceptance by the </w:t>
      </w:r>
      <w:r w:rsidR="001A387F" w:rsidRPr="002C10B4">
        <w:rPr>
          <w:rFonts w:ascii="Arial" w:hAnsi="Arial" w:cs="Arial"/>
          <w:sz w:val="24"/>
          <w:szCs w:val="24"/>
        </w:rPr>
        <w:t xml:space="preserve">Chester Upland School District </w:t>
      </w:r>
      <w:r w:rsidRPr="002C10B4">
        <w:rPr>
          <w:rFonts w:ascii="Arial" w:hAnsi="Arial" w:cs="Arial"/>
          <w:sz w:val="24"/>
          <w:szCs w:val="24"/>
        </w:rPr>
        <w:t xml:space="preserve">and may not </w:t>
      </w:r>
      <w:proofErr w:type="gramStart"/>
      <w:r w:rsidRPr="002C10B4">
        <w:rPr>
          <w:rFonts w:ascii="Arial" w:hAnsi="Arial" w:cs="Arial"/>
          <w:sz w:val="24"/>
          <w:szCs w:val="24"/>
        </w:rPr>
        <w:t>be withdrawn</w:t>
      </w:r>
      <w:proofErr w:type="gramEnd"/>
      <w:r w:rsidRPr="002C10B4">
        <w:rPr>
          <w:rFonts w:ascii="Arial" w:hAnsi="Arial" w:cs="Arial"/>
          <w:sz w:val="24"/>
          <w:szCs w:val="24"/>
        </w:rPr>
        <w:t xml:space="preserve"> for a period of at least sixty (60) days after the actual date of the opening and must be submitted no later than 4:00 PM on </w:t>
      </w:r>
      <w:r w:rsidR="001A387F" w:rsidRPr="002C10B4">
        <w:rPr>
          <w:rFonts w:ascii="Arial" w:hAnsi="Arial" w:cs="Arial"/>
          <w:sz w:val="24"/>
          <w:szCs w:val="24"/>
        </w:rPr>
        <w:t>Tues</w:t>
      </w:r>
      <w:r w:rsidRPr="002C10B4">
        <w:rPr>
          <w:rFonts w:ascii="Arial" w:hAnsi="Arial" w:cs="Arial"/>
          <w:sz w:val="24"/>
          <w:szCs w:val="24"/>
        </w:rPr>
        <w:t xml:space="preserve">day, </w:t>
      </w:r>
      <w:r w:rsidR="001A387F" w:rsidRPr="002C10B4">
        <w:rPr>
          <w:rFonts w:ascii="Arial" w:hAnsi="Arial" w:cs="Arial"/>
          <w:sz w:val="24"/>
          <w:szCs w:val="24"/>
        </w:rPr>
        <w:t>April</w:t>
      </w:r>
      <w:r w:rsidRPr="002C10B4">
        <w:rPr>
          <w:rFonts w:ascii="Arial" w:hAnsi="Arial" w:cs="Arial"/>
          <w:sz w:val="24"/>
          <w:szCs w:val="24"/>
        </w:rPr>
        <w:t xml:space="preserve"> 2, 2024.</w:t>
      </w:r>
    </w:p>
    <w:p w14:paraId="0FEF5492" w14:textId="77777777" w:rsidR="00E45739" w:rsidRPr="002C10B4" w:rsidRDefault="00E45739" w:rsidP="002C10B4">
      <w:pPr>
        <w:jc w:val="both"/>
        <w:rPr>
          <w:rFonts w:ascii="Arial" w:hAnsi="Arial" w:cs="Arial"/>
          <w:b/>
          <w:bCs/>
          <w:sz w:val="24"/>
          <w:szCs w:val="24"/>
          <w:u w:val="single"/>
        </w:rPr>
      </w:pPr>
      <w:r w:rsidRPr="002C10B4">
        <w:rPr>
          <w:rFonts w:ascii="Arial" w:hAnsi="Arial" w:cs="Arial"/>
          <w:b/>
          <w:bCs/>
          <w:sz w:val="24"/>
          <w:szCs w:val="24"/>
          <w:u w:val="single"/>
        </w:rPr>
        <w:t xml:space="preserve">All bids will </w:t>
      </w:r>
      <w:proofErr w:type="gramStart"/>
      <w:r w:rsidRPr="002C10B4">
        <w:rPr>
          <w:rFonts w:ascii="Arial" w:hAnsi="Arial" w:cs="Arial"/>
          <w:b/>
          <w:bCs/>
          <w:sz w:val="24"/>
          <w:szCs w:val="24"/>
          <w:u w:val="single"/>
        </w:rPr>
        <w:t>be accepted</w:t>
      </w:r>
      <w:proofErr w:type="gramEnd"/>
      <w:r w:rsidRPr="002C10B4">
        <w:rPr>
          <w:rFonts w:ascii="Arial" w:hAnsi="Arial" w:cs="Arial"/>
          <w:b/>
          <w:bCs/>
          <w:sz w:val="24"/>
          <w:szCs w:val="24"/>
          <w:u w:val="single"/>
        </w:rPr>
        <w:t xml:space="preserve"> through the Pennbid Program. </w:t>
      </w:r>
    </w:p>
    <w:p w14:paraId="08B9E959" w14:textId="3B44A5F0" w:rsidR="00E45739" w:rsidRPr="002C10B4" w:rsidRDefault="00E45739" w:rsidP="002C10B4">
      <w:pPr>
        <w:jc w:val="both"/>
        <w:rPr>
          <w:rFonts w:ascii="Arial" w:hAnsi="Arial" w:cs="Arial"/>
          <w:sz w:val="24"/>
          <w:szCs w:val="24"/>
        </w:rPr>
      </w:pPr>
      <w:r w:rsidRPr="002C10B4">
        <w:rPr>
          <w:rFonts w:ascii="Arial" w:hAnsi="Arial" w:cs="Arial"/>
          <w:sz w:val="24"/>
          <w:szCs w:val="24"/>
        </w:rPr>
        <w:t xml:space="preserve">All questions concerning this proposal should </w:t>
      </w:r>
      <w:proofErr w:type="gramStart"/>
      <w:r w:rsidRPr="002C10B4">
        <w:rPr>
          <w:rFonts w:ascii="Arial" w:hAnsi="Arial" w:cs="Arial"/>
          <w:sz w:val="24"/>
          <w:szCs w:val="24"/>
        </w:rPr>
        <w:t>be submitted</w:t>
      </w:r>
      <w:proofErr w:type="gramEnd"/>
      <w:r w:rsidRPr="002C10B4">
        <w:rPr>
          <w:rFonts w:ascii="Arial" w:hAnsi="Arial" w:cs="Arial"/>
          <w:sz w:val="24"/>
          <w:szCs w:val="24"/>
        </w:rPr>
        <w:t xml:space="preserve"> through the Pennbid Program. All questions and answers will </w:t>
      </w:r>
      <w:proofErr w:type="gramStart"/>
      <w:r w:rsidRPr="002C10B4">
        <w:rPr>
          <w:rFonts w:ascii="Arial" w:hAnsi="Arial" w:cs="Arial"/>
          <w:sz w:val="24"/>
          <w:szCs w:val="24"/>
        </w:rPr>
        <w:t>be posted</w:t>
      </w:r>
      <w:proofErr w:type="gramEnd"/>
      <w:r w:rsidRPr="002C10B4">
        <w:rPr>
          <w:rFonts w:ascii="Arial" w:hAnsi="Arial" w:cs="Arial"/>
          <w:sz w:val="24"/>
          <w:szCs w:val="24"/>
        </w:rPr>
        <w:t xml:space="preserve"> on the Pennbid. </w:t>
      </w:r>
    </w:p>
    <w:bookmarkEnd w:id="0"/>
    <w:p w14:paraId="414AA003" w14:textId="6BF374B8" w:rsidR="00E45739" w:rsidRPr="002C10B4" w:rsidRDefault="00E45739" w:rsidP="002C10B4">
      <w:pPr>
        <w:jc w:val="both"/>
        <w:rPr>
          <w:rFonts w:ascii="Arial" w:hAnsi="Arial" w:cs="Arial"/>
          <w:sz w:val="24"/>
          <w:szCs w:val="24"/>
        </w:rPr>
      </w:pPr>
      <w:r w:rsidRPr="002C10B4">
        <w:rPr>
          <w:rFonts w:ascii="Arial" w:hAnsi="Arial" w:cs="Arial"/>
          <w:sz w:val="24"/>
          <w:szCs w:val="24"/>
        </w:rPr>
        <w:t xml:space="preserve">The </w:t>
      </w:r>
      <w:r w:rsidR="00DD6686" w:rsidRPr="002C10B4">
        <w:rPr>
          <w:rFonts w:ascii="Arial" w:hAnsi="Arial" w:cs="Arial"/>
          <w:sz w:val="24"/>
          <w:szCs w:val="24"/>
        </w:rPr>
        <w:t>district</w:t>
      </w:r>
      <w:r w:rsidRPr="002C10B4">
        <w:rPr>
          <w:rFonts w:ascii="Arial" w:hAnsi="Arial" w:cs="Arial"/>
          <w:sz w:val="24"/>
          <w:szCs w:val="24"/>
        </w:rPr>
        <w:t xml:space="preserve"> reserves the right to reject any and/all Proposals and to waive, at its sole discretion, any irregularities, mistakes, omissions, or informalities. The scope of services desired </w:t>
      </w:r>
      <w:proofErr w:type="gramStart"/>
      <w:r w:rsidRPr="002C10B4">
        <w:rPr>
          <w:rFonts w:ascii="Arial" w:hAnsi="Arial" w:cs="Arial"/>
          <w:sz w:val="24"/>
          <w:szCs w:val="24"/>
        </w:rPr>
        <w:t>is listed</w:t>
      </w:r>
      <w:proofErr w:type="gramEnd"/>
      <w:r w:rsidRPr="002C10B4">
        <w:rPr>
          <w:rFonts w:ascii="Arial" w:hAnsi="Arial" w:cs="Arial"/>
          <w:sz w:val="24"/>
          <w:szCs w:val="24"/>
        </w:rPr>
        <w:t xml:space="preserve"> and defined as further detailed in this RFP. The terms of the Agreement between CUSD and the Contractor shall be subject to review and modification by the District’s Solicitor. </w:t>
      </w:r>
    </w:p>
    <w:p w14:paraId="235DFFA3" w14:textId="304B8674" w:rsidR="00E45739" w:rsidRPr="002C10B4" w:rsidRDefault="00E45739" w:rsidP="002C10B4">
      <w:pPr>
        <w:jc w:val="both"/>
        <w:rPr>
          <w:rFonts w:ascii="Arial" w:hAnsi="Arial" w:cs="Arial"/>
          <w:sz w:val="24"/>
          <w:szCs w:val="24"/>
        </w:rPr>
      </w:pPr>
      <w:r w:rsidRPr="002C10B4">
        <w:rPr>
          <w:rFonts w:ascii="Arial" w:hAnsi="Arial" w:cs="Arial"/>
          <w:sz w:val="24"/>
          <w:szCs w:val="24"/>
        </w:rPr>
        <w:t xml:space="preserve">The award will be pending the approval of the Receiver’s meeting </w:t>
      </w:r>
      <w:r w:rsidR="00DD6686" w:rsidRPr="002C10B4">
        <w:rPr>
          <w:rFonts w:ascii="Arial" w:hAnsi="Arial" w:cs="Arial"/>
          <w:sz w:val="24"/>
          <w:szCs w:val="24"/>
        </w:rPr>
        <w:t>in</w:t>
      </w:r>
      <w:r w:rsidR="008066AA">
        <w:rPr>
          <w:rFonts w:ascii="Arial" w:hAnsi="Arial" w:cs="Arial"/>
          <w:sz w:val="24"/>
          <w:szCs w:val="24"/>
        </w:rPr>
        <w:t xml:space="preserve"> April</w:t>
      </w:r>
      <w:r w:rsidRPr="002C10B4">
        <w:rPr>
          <w:rFonts w:ascii="Arial" w:hAnsi="Arial" w:cs="Arial"/>
          <w:sz w:val="24"/>
          <w:szCs w:val="24"/>
        </w:rPr>
        <w:t xml:space="preserve"> 2024. </w:t>
      </w:r>
    </w:p>
    <w:p w14:paraId="66B6207C" w14:textId="77777777" w:rsidR="00E45739" w:rsidRPr="002C10B4" w:rsidRDefault="00E45739" w:rsidP="002C10B4">
      <w:pPr>
        <w:jc w:val="both"/>
        <w:rPr>
          <w:rFonts w:ascii="Arial" w:hAnsi="Arial" w:cs="Arial"/>
          <w:sz w:val="24"/>
          <w:szCs w:val="24"/>
        </w:rPr>
      </w:pPr>
    </w:p>
    <w:p w14:paraId="597378FB" w14:textId="12F240B5" w:rsidR="00E45739" w:rsidRPr="002C10B4" w:rsidRDefault="00E45739" w:rsidP="002C10B4">
      <w:pPr>
        <w:jc w:val="both"/>
        <w:rPr>
          <w:rFonts w:ascii="Arial" w:hAnsi="Arial" w:cs="Arial"/>
          <w:b/>
          <w:bCs/>
          <w:sz w:val="24"/>
          <w:szCs w:val="24"/>
          <w:u w:val="single"/>
        </w:rPr>
      </w:pPr>
      <w:r w:rsidRPr="002C10B4">
        <w:rPr>
          <w:rFonts w:ascii="Arial" w:hAnsi="Arial" w:cs="Arial"/>
          <w:b/>
          <w:bCs/>
          <w:sz w:val="24"/>
          <w:szCs w:val="24"/>
          <w:u w:val="single"/>
        </w:rPr>
        <w:t>MANDATORY PRE-PROPOSAL MEETING</w:t>
      </w:r>
    </w:p>
    <w:p w14:paraId="13909ABB" w14:textId="7B6D57FB" w:rsidR="00E45739" w:rsidRPr="002C10B4" w:rsidRDefault="00E45739" w:rsidP="002C10B4">
      <w:pPr>
        <w:jc w:val="both"/>
        <w:rPr>
          <w:rFonts w:ascii="Arial" w:hAnsi="Arial" w:cs="Arial"/>
          <w:sz w:val="24"/>
          <w:szCs w:val="24"/>
        </w:rPr>
      </w:pPr>
      <w:r w:rsidRPr="00A46EFD">
        <w:rPr>
          <w:rFonts w:ascii="Arial" w:hAnsi="Arial" w:cs="Arial"/>
          <w:sz w:val="24"/>
          <w:szCs w:val="24"/>
        </w:rPr>
        <w:t xml:space="preserve">The </w:t>
      </w:r>
      <w:r w:rsidR="00E232F6">
        <w:rPr>
          <w:rFonts w:ascii="Arial" w:hAnsi="Arial" w:cs="Arial"/>
          <w:sz w:val="24"/>
          <w:szCs w:val="24"/>
        </w:rPr>
        <w:t xml:space="preserve">Chester Upland School </w:t>
      </w:r>
      <w:r w:rsidRPr="00A46EFD">
        <w:rPr>
          <w:rFonts w:ascii="Arial" w:hAnsi="Arial" w:cs="Arial"/>
          <w:sz w:val="24"/>
          <w:szCs w:val="24"/>
        </w:rPr>
        <w:t>District will conduct a pre-proposal meeting</w:t>
      </w:r>
      <w:r w:rsidR="0085269F">
        <w:rPr>
          <w:rFonts w:ascii="Arial" w:hAnsi="Arial" w:cs="Arial"/>
          <w:sz w:val="24"/>
          <w:szCs w:val="24"/>
        </w:rPr>
        <w:t>.  Atten</w:t>
      </w:r>
      <w:r w:rsidRPr="00A46EFD">
        <w:rPr>
          <w:rFonts w:ascii="Arial" w:hAnsi="Arial" w:cs="Arial"/>
          <w:sz w:val="24"/>
          <w:szCs w:val="24"/>
        </w:rPr>
        <w:t xml:space="preserve">dance </w:t>
      </w:r>
      <w:proofErr w:type="gramStart"/>
      <w:r w:rsidRPr="00A46EFD">
        <w:rPr>
          <w:rFonts w:ascii="Arial" w:hAnsi="Arial" w:cs="Arial"/>
          <w:sz w:val="24"/>
          <w:szCs w:val="24"/>
        </w:rPr>
        <w:t>is required</w:t>
      </w:r>
      <w:proofErr w:type="gramEnd"/>
      <w:r w:rsidRPr="00A46EFD">
        <w:rPr>
          <w:rFonts w:ascii="Arial" w:hAnsi="Arial" w:cs="Arial"/>
          <w:sz w:val="24"/>
          <w:szCs w:val="24"/>
        </w:rPr>
        <w:t>. There will be a mandatory walk-through on Wednesday, March 27, 2024</w:t>
      </w:r>
      <w:r w:rsidR="008066AA" w:rsidRPr="00A46EFD">
        <w:rPr>
          <w:rFonts w:ascii="Arial" w:hAnsi="Arial" w:cs="Arial"/>
          <w:sz w:val="24"/>
          <w:szCs w:val="24"/>
        </w:rPr>
        <w:t xml:space="preserve"> at 8:00 AM</w:t>
      </w:r>
      <w:r w:rsidRPr="00A46EFD">
        <w:rPr>
          <w:rFonts w:ascii="Arial" w:hAnsi="Arial" w:cs="Arial"/>
          <w:sz w:val="24"/>
          <w:szCs w:val="24"/>
        </w:rPr>
        <w:t xml:space="preserve">. Interested Proposers will meet at </w:t>
      </w:r>
      <w:r w:rsidRPr="00A46EFD">
        <w:rPr>
          <w:rFonts w:ascii="Arial" w:hAnsi="Arial" w:cs="Arial"/>
          <w:sz w:val="24"/>
          <w:szCs w:val="24"/>
          <w:u w:val="single"/>
        </w:rPr>
        <w:t xml:space="preserve">Chester High </w:t>
      </w:r>
      <w:r w:rsidR="002C10B4" w:rsidRPr="00A46EFD">
        <w:rPr>
          <w:rFonts w:ascii="Arial" w:hAnsi="Arial" w:cs="Arial"/>
          <w:sz w:val="24"/>
          <w:szCs w:val="24"/>
          <w:u w:val="single"/>
        </w:rPr>
        <w:t>School 232 W. 9th St. Chester, PA</w:t>
      </w:r>
      <w:r w:rsidRPr="00A46EFD">
        <w:rPr>
          <w:rFonts w:ascii="Arial" w:hAnsi="Arial" w:cs="Arial"/>
          <w:sz w:val="24"/>
          <w:szCs w:val="24"/>
          <w:u w:val="single"/>
        </w:rPr>
        <w:t xml:space="preserve"> 19013</w:t>
      </w:r>
      <w:r w:rsidR="00A46EFD">
        <w:rPr>
          <w:rFonts w:ascii="Arial" w:hAnsi="Arial" w:cs="Arial"/>
          <w:sz w:val="24"/>
          <w:szCs w:val="24"/>
          <w:u w:val="single"/>
        </w:rPr>
        <w:t>.</w:t>
      </w:r>
      <w:r w:rsidRPr="00A46EFD">
        <w:rPr>
          <w:rFonts w:ascii="Arial" w:hAnsi="Arial" w:cs="Arial"/>
          <w:sz w:val="24"/>
          <w:szCs w:val="24"/>
        </w:rPr>
        <w:t xml:space="preserve"> </w:t>
      </w:r>
      <w:r w:rsidRPr="00A46EFD">
        <w:rPr>
          <w:rFonts w:ascii="Arial" w:hAnsi="Arial" w:cs="Arial"/>
          <w:color w:val="FFFFFF" w:themeColor="background1"/>
          <w:sz w:val="24"/>
          <w:szCs w:val="24"/>
        </w:rPr>
        <w:t xml:space="preserve">. </w:t>
      </w:r>
      <w:r w:rsidRPr="002C10B4">
        <w:rPr>
          <w:rFonts w:ascii="Arial" w:hAnsi="Arial" w:cs="Arial"/>
          <w:sz w:val="24"/>
          <w:szCs w:val="24"/>
        </w:rPr>
        <w:t xml:space="preserve">Proposal Documents, including specifications, will be available to interested Proposers at this time. Proposers must visit each site to ascertain the scope of the services requested. All proposers interested must confirm attendance prior to the meeting with the </w:t>
      </w:r>
      <w:r w:rsidR="00DD6686" w:rsidRPr="002C10B4">
        <w:rPr>
          <w:rFonts w:ascii="Arial" w:hAnsi="Arial" w:cs="Arial"/>
          <w:sz w:val="24"/>
          <w:szCs w:val="24"/>
        </w:rPr>
        <w:t>district</w:t>
      </w:r>
      <w:r w:rsidRPr="002C10B4">
        <w:rPr>
          <w:rFonts w:ascii="Arial" w:hAnsi="Arial" w:cs="Arial"/>
          <w:sz w:val="24"/>
          <w:szCs w:val="24"/>
        </w:rPr>
        <w:t xml:space="preserve">. </w:t>
      </w:r>
    </w:p>
    <w:p w14:paraId="09A6F3D6" w14:textId="77777777" w:rsidR="00E45739" w:rsidRPr="002C10B4" w:rsidRDefault="00E45739" w:rsidP="002C10B4">
      <w:pPr>
        <w:jc w:val="both"/>
        <w:rPr>
          <w:rFonts w:ascii="Arial" w:hAnsi="Arial" w:cs="Arial"/>
          <w:sz w:val="24"/>
          <w:szCs w:val="24"/>
        </w:rPr>
      </w:pPr>
      <w:r w:rsidRPr="002C10B4">
        <w:rPr>
          <w:rFonts w:ascii="Arial" w:hAnsi="Arial" w:cs="Arial"/>
          <w:sz w:val="24"/>
          <w:szCs w:val="24"/>
        </w:rPr>
        <w:t xml:space="preserve">All inquiries must </w:t>
      </w:r>
      <w:proofErr w:type="gramStart"/>
      <w:r w:rsidRPr="002C10B4">
        <w:rPr>
          <w:rFonts w:ascii="Arial" w:hAnsi="Arial" w:cs="Arial"/>
          <w:sz w:val="24"/>
          <w:szCs w:val="24"/>
        </w:rPr>
        <w:t>be directed</w:t>
      </w:r>
      <w:proofErr w:type="gramEnd"/>
      <w:r w:rsidRPr="002C10B4">
        <w:rPr>
          <w:rFonts w:ascii="Arial" w:hAnsi="Arial" w:cs="Arial"/>
          <w:sz w:val="24"/>
          <w:szCs w:val="24"/>
        </w:rPr>
        <w:t xml:space="preserve"> to through Pennbid. </w:t>
      </w:r>
    </w:p>
    <w:p w14:paraId="43E9FCCE" w14:textId="6D1AF015" w:rsidR="00E45739" w:rsidRDefault="00E45739" w:rsidP="002C10B4">
      <w:pPr>
        <w:jc w:val="both"/>
        <w:rPr>
          <w:rFonts w:ascii="Arial" w:hAnsi="Arial" w:cs="Arial"/>
          <w:sz w:val="24"/>
          <w:szCs w:val="24"/>
        </w:rPr>
      </w:pPr>
    </w:p>
    <w:p w14:paraId="3D795588" w14:textId="77777777" w:rsidR="002C10B4" w:rsidRPr="002C10B4" w:rsidRDefault="002C10B4" w:rsidP="002C10B4">
      <w:pPr>
        <w:jc w:val="both"/>
        <w:rPr>
          <w:rFonts w:ascii="Arial" w:hAnsi="Arial" w:cs="Arial"/>
          <w:sz w:val="24"/>
          <w:szCs w:val="24"/>
        </w:rPr>
      </w:pPr>
    </w:p>
    <w:p w14:paraId="68CE8B4D" w14:textId="716B9705" w:rsidR="007F3B1A" w:rsidRPr="002C10B4" w:rsidRDefault="002C10B4" w:rsidP="002C10B4">
      <w:pPr>
        <w:jc w:val="both"/>
        <w:rPr>
          <w:rFonts w:ascii="Arial" w:hAnsi="Arial" w:cs="Arial"/>
          <w:b/>
          <w:sz w:val="24"/>
          <w:szCs w:val="24"/>
        </w:rPr>
      </w:pPr>
      <w:r w:rsidRPr="002C10B4">
        <w:rPr>
          <w:rFonts w:ascii="Arial" w:hAnsi="Arial" w:cs="Arial"/>
          <w:b/>
          <w:sz w:val="24"/>
          <w:szCs w:val="24"/>
          <w:u w:val="single"/>
        </w:rPr>
        <w:t>I</w:t>
      </w:r>
      <w:r w:rsidR="00E45739" w:rsidRPr="002C10B4">
        <w:rPr>
          <w:rFonts w:ascii="Arial" w:hAnsi="Arial" w:cs="Arial"/>
          <w:b/>
          <w:sz w:val="24"/>
          <w:szCs w:val="24"/>
          <w:u w:val="single"/>
        </w:rPr>
        <w:t>NSTRUCTIONS TO PROPOSERS</w:t>
      </w:r>
      <w:r w:rsidR="00E45739" w:rsidRPr="002C10B4">
        <w:rPr>
          <w:rFonts w:ascii="Arial" w:hAnsi="Arial" w:cs="Arial"/>
          <w:b/>
          <w:sz w:val="24"/>
          <w:szCs w:val="24"/>
        </w:rPr>
        <w:t xml:space="preserve">  </w:t>
      </w:r>
    </w:p>
    <w:p w14:paraId="4BB723CD" w14:textId="77777777" w:rsidR="007F3B1A" w:rsidRPr="002C10B4" w:rsidRDefault="007F3B1A" w:rsidP="002C10B4">
      <w:pPr>
        <w:jc w:val="both"/>
        <w:rPr>
          <w:rFonts w:ascii="Arial" w:hAnsi="Arial" w:cs="Arial"/>
          <w:sz w:val="24"/>
          <w:szCs w:val="24"/>
        </w:rPr>
      </w:pPr>
      <w:r w:rsidRPr="002C10B4">
        <w:rPr>
          <w:rFonts w:ascii="Arial" w:hAnsi="Arial" w:cs="Arial"/>
          <w:sz w:val="24"/>
          <w:szCs w:val="24"/>
        </w:rPr>
        <w:t xml:space="preserve">1. </w:t>
      </w:r>
      <w:r w:rsidR="00E45739" w:rsidRPr="002C10B4">
        <w:rPr>
          <w:rFonts w:ascii="Arial" w:hAnsi="Arial" w:cs="Arial"/>
          <w:sz w:val="24"/>
          <w:szCs w:val="24"/>
        </w:rPr>
        <w:t>PROPOSAL DOCUMENT AVAILABILITY; SITE VISIT; PRE-PROPOSAL MEETING</w:t>
      </w:r>
    </w:p>
    <w:p w14:paraId="36964F99" w14:textId="77777777" w:rsidR="007F3B1A" w:rsidRPr="002C10B4" w:rsidRDefault="00E45739" w:rsidP="002C10B4">
      <w:pPr>
        <w:ind w:firstLine="720"/>
        <w:jc w:val="both"/>
        <w:rPr>
          <w:rFonts w:ascii="Arial" w:hAnsi="Arial" w:cs="Arial"/>
          <w:sz w:val="24"/>
          <w:szCs w:val="24"/>
        </w:rPr>
      </w:pPr>
      <w:r w:rsidRPr="002C10B4">
        <w:rPr>
          <w:rFonts w:ascii="Arial" w:hAnsi="Arial" w:cs="Arial"/>
          <w:sz w:val="24"/>
          <w:szCs w:val="24"/>
        </w:rPr>
        <w:t xml:space="preserve"> </w:t>
      </w:r>
      <w:proofErr w:type="gramStart"/>
      <w:r w:rsidRPr="002C10B4">
        <w:rPr>
          <w:rFonts w:ascii="Arial" w:hAnsi="Arial" w:cs="Arial"/>
          <w:sz w:val="24"/>
          <w:szCs w:val="24"/>
        </w:rPr>
        <w:t>A. The Proposal Documents have been prepared by the Operations Department of the Chester-Upland District</w:t>
      </w:r>
      <w:proofErr w:type="gramEnd"/>
      <w:r w:rsidRPr="002C10B4">
        <w:rPr>
          <w:rFonts w:ascii="Arial" w:hAnsi="Arial" w:cs="Arial"/>
          <w:sz w:val="24"/>
          <w:szCs w:val="24"/>
        </w:rPr>
        <w:t xml:space="preserve"> located at 1350 Edgmont Avenue, Chester, PA 19013. The Proposal Documents </w:t>
      </w:r>
      <w:proofErr w:type="gramStart"/>
      <w:r w:rsidRPr="002C10B4">
        <w:rPr>
          <w:rFonts w:ascii="Arial" w:hAnsi="Arial" w:cs="Arial"/>
          <w:sz w:val="24"/>
          <w:szCs w:val="24"/>
        </w:rPr>
        <w:t>are made</w:t>
      </w:r>
      <w:proofErr w:type="gramEnd"/>
      <w:r w:rsidRPr="002C10B4">
        <w:rPr>
          <w:rFonts w:ascii="Arial" w:hAnsi="Arial" w:cs="Arial"/>
          <w:sz w:val="24"/>
          <w:szCs w:val="24"/>
        </w:rPr>
        <w:t xml:space="preserve"> available only for the purpose of obtaining Proposals for this Project. Their availability does not grant a license for other purposes.</w:t>
      </w:r>
    </w:p>
    <w:p w14:paraId="096830A8" w14:textId="77777777" w:rsidR="007F3B1A" w:rsidRPr="002C10B4" w:rsidRDefault="00E45739" w:rsidP="002C10B4">
      <w:pPr>
        <w:ind w:firstLine="720"/>
        <w:jc w:val="both"/>
        <w:rPr>
          <w:rFonts w:ascii="Arial" w:hAnsi="Arial" w:cs="Arial"/>
          <w:sz w:val="24"/>
          <w:szCs w:val="24"/>
        </w:rPr>
      </w:pPr>
      <w:r w:rsidRPr="002C10B4">
        <w:rPr>
          <w:rFonts w:ascii="Arial" w:hAnsi="Arial" w:cs="Arial"/>
          <w:sz w:val="24"/>
          <w:szCs w:val="24"/>
        </w:rPr>
        <w:t xml:space="preserve"> B. Upon receipt of Proposal Documents, Proposer shall verify that the documents are complete. Notify the Chester-Upland School Operations Office should the documents be incomplete, or upon finding discrepancies or omissions in the Proposal Documents. Proposer shall be responsible for the completeness of their set of Proposal Documents. No allowance or concession will </w:t>
      </w:r>
      <w:proofErr w:type="gramStart"/>
      <w:r w:rsidRPr="002C10B4">
        <w:rPr>
          <w:rFonts w:ascii="Arial" w:hAnsi="Arial" w:cs="Arial"/>
          <w:sz w:val="24"/>
          <w:szCs w:val="24"/>
        </w:rPr>
        <w:t>be made</w:t>
      </w:r>
      <w:proofErr w:type="gramEnd"/>
      <w:r w:rsidRPr="002C10B4">
        <w:rPr>
          <w:rFonts w:ascii="Arial" w:hAnsi="Arial" w:cs="Arial"/>
          <w:sz w:val="24"/>
          <w:szCs w:val="24"/>
        </w:rPr>
        <w:t xml:space="preserve"> to a Proposer who complains of missing portions of Proposal Documents subsequent to the award of Proposal. All requests for clarifications must </w:t>
      </w:r>
      <w:proofErr w:type="gramStart"/>
      <w:r w:rsidRPr="002C10B4">
        <w:rPr>
          <w:rFonts w:ascii="Arial" w:hAnsi="Arial" w:cs="Arial"/>
          <w:sz w:val="24"/>
          <w:szCs w:val="24"/>
        </w:rPr>
        <w:t>be submitted</w:t>
      </w:r>
      <w:proofErr w:type="gramEnd"/>
      <w:r w:rsidRPr="002C10B4">
        <w:rPr>
          <w:rFonts w:ascii="Arial" w:hAnsi="Arial" w:cs="Arial"/>
          <w:sz w:val="24"/>
          <w:szCs w:val="24"/>
        </w:rPr>
        <w:t xml:space="preserve"> through the Pennbid Program. All clarifications, modifications and corrections to the Proposal Documents shall be issued in the form of a clarification on Pennbid. Addenda listing revisions and changes to the Proposal Documents shall become a part of and take precedence over original Proposal Documents and shall be so honored by Proposer in preparing their Proposals.</w:t>
      </w:r>
    </w:p>
    <w:p w14:paraId="319B04A6" w14:textId="671378A6" w:rsidR="00DE15E2" w:rsidRPr="002C10B4" w:rsidRDefault="00E45739" w:rsidP="002C10B4">
      <w:pPr>
        <w:ind w:firstLine="720"/>
        <w:jc w:val="both"/>
        <w:rPr>
          <w:rFonts w:ascii="Arial" w:hAnsi="Arial" w:cs="Arial"/>
          <w:b/>
          <w:bCs/>
          <w:sz w:val="24"/>
          <w:szCs w:val="24"/>
        </w:rPr>
      </w:pPr>
      <w:r w:rsidRPr="002C10B4">
        <w:rPr>
          <w:rFonts w:ascii="Arial" w:hAnsi="Arial" w:cs="Arial"/>
          <w:sz w:val="24"/>
          <w:szCs w:val="24"/>
        </w:rPr>
        <w:t xml:space="preserve"> </w:t>
      </w:r>
      <w:r w:rsidRPr="00A46EFD">
        <w:rPr>
          <w:rFonts w:ascii="Arial" w:hAnsi="Arial" w:cs="Arial"/>
          <w:sz w:val="24"/>
          <w:szCs w:val="24"/>
        </w:rPr>
        <w:t xml:space="preserve">C. Site Visit and Mandatory Pre-Proposal Meeting: All Proposers shall attend a mandatory pre-proposal meeting scheduled on Wednesday, </w:t>
      </w:r>
      <w:r w:rsidR="00A13D2B" w:rsidRPr="00A46EFD">
        <w:rPr>
          <w:rFonts w:ascii="Arial" w:hAnsi="Arial" w:cs="Arial"/>
          <w:sz w:val="24"/>
          <w:szCs w:val="24"/>
        </w:rPr>
        <w:t>March</w:t>
      </w:r>
      <w:r w:rsidRPr="00A46EFD">
        <w:rPr>
          <w:rFonts w:ascii="Arial" w:hAnsi="Arial" w:cs="Arial"/>
          <w:sz w:val="24"/>
          <w:szCs w:val="24"/>
        </w:rPr>
        <w:t xml:space="preserve"> </w:t>
      </w:r>
      <w:r w:rsidR="00A13D2B" w:rsidRPr="00A46EFD">
        <w:rPr>
          <w:rFonts w:ascii="Arial" w:hAnsi="Arial" w:cs="Arial"/>
          <w:sz w:val="24"/>
          <w:szCs w:val="24"/>
        </w:rPr>
        <w:t>27</w:t>
      </w:r>
      <w:r w:rsidRPr="00A46EFD">
        <w:rPr>
          <w:rFonts w:ascii="Arial" w:hAnsi="Arial" w:cs="Arial"/>
          <w:sz w:val="24"/>
          <w:szCs w:val="24"/>
        </w:rPr>
        <w:t xml:space="preserve">, 2024 at Chester High </w:t>
      </w:r>
      <w:r w:rsidR="008066AA" w:rsidRPr="00A46EFD">
        <w:rPr>
          <w:rFonts w:ascii="Arial" w:hAnsi="Arial" w:cs="Arial"/>
          <w:sz w:val="24"/>
          <w:szCs w:val="24"/>
        </w:rPr>
        <w:t>School 232 W. 9th St. Chester, PA</w:t>
      </w:r>
      <w:r w:rsidRPr="00A46EFD">
        <w:rPr>
          <w:rFonts w:ascii="Arial" w:hAnsi="Arial" w:cs="Arial"/>
          <w:sz w:val="24"/>
          <w:szCs w:val="24"/>
        </w:rPr>
        <w:t xml:space="preserve"> 19013 to make certain that the specifications </w:t>
      </w:r>
      <w:proofErr w:type="gramStart"/>
      <w:r w:rsidRPr="00A46EFD">
        <w:rPr>
          <w:rFonts w:ascii="Arial" w:hAnsi="Arial" w:cs="Arial"/>
          <w:sz w:val="24"/>
          <w:szCs w:val="24"/>
        </w:rPr>
        <w:t>are clearly understood</w:t>
      </w:r>
      <w:proofErr w:type="gramEnd"/>
      <w:r w:rsidRPr="00A46EFD">
        <w:rPr>
          <w:rFonts w:ascii="Arial" w:hAnsi="Arial" w:cs="Arial"/>
          <w:sz w:val="24"/>
          <w:szCs w:val="24"/>
        </w:rPr>
        <w:t>.</w:t>
      </w:r>
      <w:r w:rsidR="00ED6CA9">
        <w:rPr>
          <w:rFonts w:ascii="Arial" w:hAnsi="Arial" w:cs="Arial"/>
          <w:sz w:val="24"/>
          <w:szCs w:val="24"/>
        </w:rPr>
        <w:t xml:space="preserve"> Contact person for the day of the site visit only is </w:t>
      </w:r>
      <w:r w:rsidR="00ED6CA9" w:rsidRPr="00A46EFD">
        <w:rPr>
          <w:rFonts w:ascii="Arial" w:hAnsi="Arial" w:cs="Arial"/>
          <w:sz w:val="24"/>
          <w:szCs w:val="24"/>
        </w:rPr>
        <w:t>Rodney Robertson CUSD, Director of Facilities/Operation at cell 445-227-7886</w:t>
      </w:r>
      <w:r w:rsidR="00ED6CA9" w:rsidRPr="002C10B4">
        <w:rPr>
          <w:rFonts w:ascii="Arial" w:hAnsi="Arial" w:cs="Arial"/>
          <w:sz w:val="24"/>
          <w:szCs w:val="24"/>
        </w:rPr>
        <w:t xml:space="preserve"> or rrobertson@chesteruplandsd.org.</w:t>
      </w:r>
    </w:p>
    <w:p w14:paraId="4B71B0B8" w14:textId="41F0FEBA" w:rsidR="00AB45EE" w:rsidRPr="002C10B4" w:rsidRDefault="00AB45EE" w:rsidP="002C10B4">
      <w:pPr>
        <w:jc w:val="both"/>
        <w:rPr>
          <w:rFonts w:ascii="Arial" w:hAnsi="Arial" w:cs="Arial"/>
          <w:b/>
          <w:bCs/>
          <w:sz w:val="24"/>
          <w:szCs w:val="24"/>
        </w:rPr>
      </w:pPr>
      <w:r w:rsidRPr="002C10B4">
        <w:rPr>
          <w:rFonts w:ascii="Arial" w:hAnsi="Arial" w:cs="Arial"/>
          <w:b/>
          <w:bCs/>
          <w:sz w:val="24"/>
          <w:szCs w:val="24"/>
        </w:rPr>
        <w:t xml:space="preserve">TIMELINE </w:t>
      </w:r>
    </w:p>
    <w:p w14:paraId="63954F32" w14:textId="6F0E067A" w:rsidR="00AB45EE" w:rsidRPr="002C10B4" w:rsidRDefault="00013D3B" w:rsidP="002C10B4">
      <w:pPr>
        <w:pStyle w:val="ListParagraph"/>
        <w:ind w:left="360"/>
        <w:jc w:val="both"/>
        <w:rPr>
          <w:rFonts w:ascii="Arial" w:hAnsi="Arial" w:cs="Arial"/>
          <w:sz w:val="24"/>
          <w:szCs w:val="24"/>
        </w:rPr>
      </w:pPr>
      <w:r w:rsidRPr="002C10B4">
        <w:rPr>
          <w:rFonts w:ascii="Arial" w:hAnsi="Arial" w:cs="Arial"/>
          <w:sz w:val="24"/>
          <w:szCs w:val="24"/>
        </w:rPr>
        <w:t xml:space="preserve">Date Issued: </w:t>
      </w:r>
      <w:r w:rsidR="00A9052A" w:rsidRPr="002C10B4">
        <w:rPr>
          <w:rFonts w:ascii="Arial" w:hAnsi="Arial" w:cs="Arial"/>
          <w:sz w:val="24"/>
          <w:szCs w:val="24"/>
        </w:rPr>
        <w:t xml:space="preserve">March </w:t>
      </w:r>
      <w:r w:rsidR="00BD5B17" w:rsidRPr="002C10B4">
        <w:rPr>
          <w:rFonts w:ascii="Arial" w:hAnsi="Arial" w:cs="Arial"/>
          <w:sz w:val="24"/>
          <w:szCs w:val="24"/>
        </w:rPr>
        <w:t>1</w:t>
      </w:r>
      <w:r w:rsidR="00ED6CA9">
        <w:rPr>
          <w:rFonts w:ascii="Arial" w:hAnsi="Arial" w:cs="Arial"/>
          <w:sz w:val="24"/>
          <w:szCs w:val="24"/>
        </w:rPr>
        <w:t>2</w:t>
      </w:r>
      <w:r w:rsidR="002C4B65" w:rsidRPr="002C10B4">
        <w:rPr>
          <w:rFonts w:ascii="Arial" w:hAnsi="Arial" w:cs="Arial"/>
          <w:sz w:val="24"/>
          <w:szCs w:val="24"/>
        </w:rPr>
        <w:t xml:space="preserve">, </w:t>
      </w:r>
      <w:r w:rsidR="001536F4" w:rsidRPr="002C10B4">
        <w:rPr>
          <w:rFonts w:ascii="Arial" w:hAnsi="Arial" w:cs="Arial"/>
          <w:sz w:val="24"/>
          <w:szCs w:val="24"/>
        </w:rPr>
        <w:t>202</w:t>
      </w:r>
      <w:r w:rsidR="00A9052A" w:rsidRPr="002C10B4">
        <w:rPr>
          <w:rFonts w:ascii="Arial" w:hAnsi="Arial" w:cs="Arial"/>
          <w:sz w:val="24"/>
          <w:szCs w:val="24"/>
        </w:rPr>
        <w:t>4</w:t>
      </w:r>
      <w:r w:rsidR="00AB45EE" w:rsidRPr="002C10B4">
        <w:rPr>
          <w:rFonts w:ascii="Arial" w:hAnsi="Arial" w:cs="Arial"/>
          <w:sz w:val="24"/>
          <w:szCs w:val="24"/>
        </w:rPr>
        <w:t xml:space="preserve"> </w:t>
      </w:r>
    </w:p>
    <w:p w14:paraId="6695C2C7" w14:textId="6ADE7E26" w:rsidR="000F6719" w:rsidRPr="002C10B4" w:rsidRDefault="00AB45EE" w:rsidP="002C10B4">
      <w:pPr>
        <w:pStyle w:val="ListParagraph"/>
        <w:ind w:left="360"/>
        <w:jc w:val="both"/>
        <w:rPr>
          <w:rFonts w:ascii="Arial" w:hAnsi="Arial" w:cs="Arial"/>
          <w:sz w:val="24"/>
          <w:szCs w:val="24"/>
        </w:rPr>
      </w:pPr>
      <w:r w:rsidRPr="002C10B4">
        <w:rPr>
          <w:rFonts w:ascii="Arial" w:hAnsi="Arial" w:cs="Arial"/>
          <w:sz w:val="24"/>
          <w:szCs w:val="24"/>
        </w:rPr>
        <w:t>P</w:t>
      </w:r>
      <w:r w:rsidR="002C4B65" w:rsidRPr="002C10B4">
        <w:rPr>
          <w:rFonts w:ascii="Arial" w:hAnsi="Arial" w:cs="Arial"/>
          <w:sz w:val="24"/>
          <w:szCs w:val="24"/>
        </w:rPr>
        <w:t xml:space="preserve">roposal Due Date/Time: </w:t>
      </w:r>
      <w:r w:rsidR="00A65454" w:rsidRPr="002C10B4">
        <w:rPr>
          <w:rFonts w:ascii="Arial" w:hAnsi="Arial" w:cs="Arial"/>
          <w:sz w:val="24"/>
          <w:szCs w:val="24"/>
        </w:rPr>
        <w:t>Tuesday, April</w:t>
      </w:r>
      <w:r w:rsidR="00A9052A" w:rsidRPr="002C10B4">
        <w:rPr>
          <w:rFonts w:ascii="Arial" w:hAnsi="Arial" w:cs="Arial"/>
          <w:sz w:val="24"/>
          <w:szCs w:val="24"/>
        </w:rPr>
        <w:t xml:space="preserve"> 2, 2024</w:t>
      </w:r>
      <w:r w:rsidR="00A65454" w:rsidRPr="002C10B4">
        <w:rPr>
          <w:rFonts w:ascii="Arial" w:hAnsi="Arial" w:cs="Arial"/>
          <w:sz w:val="24"/>
          <w:szCs w:val="24"/>
        </w:rPr>
        <w:t xml:space="preserve"> at </w:t>
      </w:r>
      <w:r w:rsidR="00BD5B17" w:rsidRPr="002C10B4">
        <w:rPr>
          <w:rFonts w:ascii="Arial" w:hAnsi="Arial" w:cs="Arial"/>
          <w:sz w:val="24"/>
          <w:szCs w:val="24"/>
        </w:rPr>
        <w:t>4</w:t>
      </w:r>
      <w:r w:rsidR="008066AA">
        <w:rPr>
          <w:rFonts w:ascii="Arial" w:hAnsi="Arial" w:cs="Arial"/>
          <w:sz w:val="24"/>
          <w:szCs w:val="24"/>
        </w:rPr>
        <w:t>:00 PM</w:t>
      </w:r>
    </w:p>
    <w:p w14:paraId="1220A1E4" w14:textId="6E0E764A" w:rsidR="000F6719" w:rsidRPr="002C10B4" w:rsidRDefault="00AB45EE" w:rsidP="002C10B4">
      <w:pPr>
        <w:pStyle w:val="ListParagraph"/>
        <w:ind w:left="360"/>
        <w:jc w:val="both"/>
        <w:rPr>
          <w:rFonts w:ascii="Arial" w:hAnsi="Arial" w:cs="Arial"/>
          <w:sz w:val="24"/>
          <w:szCs w:val="24"/>
        </w:rPr>
      </w:pPr>
      <w:r w:rsidRPr="002C10B4">
        <w:rPr>
          <w:rFonts w:ascii="Arial" w:hAnsi="Arial" w:cs="Arial"/>
          <w:sz w:val="24"/>
          <w:szCs w:val="24"/>
        </w:rPr>
        <w:t>Project Timeline: Product</w:t>
      </w:r>
      <w:r w:rsidR="001536F4" w:rsidRPr="002C10B4">
        <w:rPr>
          <w:rFonts w:ascii="Arial" w:hAnsi="Arial" w:cs="Arial"/>
          <w:sz w:val="24"/>
          <w:szCs w:val="24"/>
        </w:rPr>
        <w:t>s</w:t>
      </w:r>
      <w:r w:rsidRPr="002C10B4">
        <w:rPr>
          <w:rFonts w:ascii="Arial" w:hAnsi="Arial" w:cs="Arial"/>
          <w:sz w:val="24"/>
          <w:szCs w:val="24"/>
        </w:rPr>
        <w:t xml:space="preserve"> will </w:t>
      </w:r>
      <w:r w:rsidR="000F6719" w:rsidRPr="002C10B4">
        <w:rPr>
          <w:rFonts w:ascii="Arial" w:hAnsi="Arial" w:cs="Arial"/>
          <w:sz w:val="24"/>
          <w:szCs w:val="24"/>
        </w:rPr>
        <w:t xml:space="preserve">be ordered, </w:t>
      </w:r>
      <w:r w:rsidR="00B27D58" w:rsidRPr="002C10B4">
        <w:rPr>
          <w:rFonts w:ascii="Arial" w:hAnsi="Arial" w:cs="Arial"/>
          <w:sz w:val="24"/>
          <w:szCs w:val="24"/>
        </w:rPr>
        <w:t>purchased</w:t>
      </w:r>
      <w:r w:rsidR="00F446EA">
        <w:rPr>
          <w:rFonts w:ascii="Arial" w:hAnsi="Arial" w:cs="Arial"/>
          <w:sz w:val="24"/>
          <w:szCs w:val="24"/>
        </w:rPr>
        <w:t xml:space="preserve">, delivered, </w:t>
      </w:r>
      <w:r w:rsidR="0085269F">
        <w:rPr>
          <w:rFonts w:ascii="Arial" w:hAnsi="Arial" w:cs="Arial"/>
          <w:sz w:val="24"/>
          <w:szCs w:val="24"/>
        </w:rPr>
        <w:t>received,</w:t>
      </w:r>
      <w:r w:rsidR="00F446EA">
        <w:rPr>
          <w:rFonts w:ascii="Arial" w:hAnsi="Arial" w:cs="Arial"/>
          <w:sz w:val="24"/>
          <w:szCs w:val="24"/>
        </w:rPr>
        <w:t xml:space="preserve"> and assembled by or prior to 9/30/</w:t>
      </w:r>
      <w:r w:rsidR="00B27D58" w:rsidRPr="002C10B4">
        <w:rPr>
          <w:rFonts w:ascii="Arial" w:hAnsi="Arial" w:cs="Arial"/>
          <w:sz w:val="24"/>
          <w:szCs w:val="24"/>
        </w:rPr>
        <w:t>2</w:t>
      </w:r>
      <w:r w:rsidR="00A9052A" w:rsidRPr="002C10B4">
        <w:rPr>
          <w:rFonts w:ascii="Arial" w:hAnsi="Arial" w:cs="Arial"/>
          <w:sz w:val="24"/>
          <w:szCs w:val="24"/>
        </w:rPr>
        <w:t>4</w:t>
      </w:r>
      <w:proofErr w:type="gramStart"/>
      <w:r w:rsidRPr="002C10B4">
        <w:rPr>
          <w:rFonts w:ascii="Arial" w:hAnsi="Arial" w:cs="Arial"/>
          <w:sz w:val="24"/>
          <w:szCs w:val="24"/>
        </w:rPr>
        <w:t xml:space="preserve">.  </w:t>
      </w:r>
      <w:proofErr w:type="gramEnd"/>
    </w:p>
    <w:p w14:paraId="4649FF7C" w14:textId="175C4884" w:rsidR="000F6719" w:rsidRPr="002C10B4" w:rsidRDefault="00AB45EE" w:rsidP="002C10B4">
      <w:pPr>
        <w:spacing w:after="0" w:line="240" w:lineRule="auto"/>
        <w:jc w:val="both"/>
        <w:rPr>
          <w:rFonts w:ascii="Arial" w:hAnsi="Arial" w:cs="Arial"/>
          <w:b/>
          <w:sz w:val="24"/>
          <w:szCs w:val="24"/>
        </w:rPr>
      </w:pPr>
      <w:r w:rsidRPr="002C10B4">
        <w:rPr>
          <w:rFonts w:ascii="Arial" w:hAnsi="Arial" w:cs="Arial"/>
          <w:b/>
          <w:sz w:val="24"/>
          <w:szCs w:val="24"/>
        </w:rPr>
        <w:t xml:space="preserve">CONTACT FOR QUESTIONS AND INFORMATION </w:t>
      </w:r>
    </w:p>
    <w:p w14:paraId="6946AB5E" w14:textId="77777777" w:rsidR="000F6719" w:rsidRDefault="000F6719" w:rsidP="009F3227">
      <w:pPr>
        <w:spacing w:after="0" w:line="240" w:lineRule="auto"/>
        <w:rPr>
          <w:rFonts w:ascii="Times New Roman" w:hAnsi="Times New Roman" w:cs="Times New Roman"/>
          <w:sz w:val="24"/>
          <w:szCs w:val="24"/>
        </w:rPr>
      </w:pPr>
    </w:p>
    <w:p w14:paraId="31DAD406" w14:textId="2286EB7C" w:rsidR="00AB45EE" w:rsidRPr="002C10B4" w:rsidRDefault="00AB45EE" w:rsidP="001536F4">
      <w:pPr>
        <w:spacing w:after="0" w:line="240" w:lineRule="auto"/>
        <w:jc w:val="both"/>
        <w:rPr>
          <w:rFonts w:ascii="Arial" w:hAnsi="Arial" w:cs="Arial"/>
          <w:sz w:val="24"/>
          <w:szCs w:val="24"/>
        </w:rPr>
      </w:pPr>
      <w:r w:rsidRPr="00A46EFD">
        <w:rPr>
          <w:rFonts w:ascii="Arial" w:hAnsi="Arial" w:cs="Arial"/>
          <w:sz w:val="24"/>
          <w:szCs w:val="24"/>
        </w:rPr>
        <w:t>Prospective Providers (“Proposers”) must direct all inquiries and communications concer</w:t>
      </w:r>
      <w:r w:rsidR="002C4E48" w:rsidRPr="00A46EFD">
        <w:rPr>
          <w:rFonts w:ascii="Arial" w:hAnsi="Arial" w:cs="Arial"/>
          <w:sz w:val="24"/>
          <w:szCs w:val="24"/>
        </w:rPr>
        <w:t xml:space="preserve">ning this RFP </w:t>
      </w:r>
      <w:r w:rsidR="007A731A" w:rsidRPr="00A46EFD">
        <w:rPr>
          <w:rFonts w:ascii="Arial" w:hAnsi="Arial" w:cs="Arial"/>
          <w:sz w:val="24"/>
          <w:szCs w:val="24"/>
        </w:rPr>
        <w:t xml:space="preserve">to </w:t>
      </w:r>
      <w:r w:rsidR="00ED6CA9">
        <w:rPr>
          <w:rFonts w:ascii="Arial" w:hAnsi="Arial" w:cs="Arial"/>
          <w:sz w:val="24"/>
          <w:szCs w:val="24"/>
        </w:rPr>
        <w:t>Pennbid</w:t>
      </w:r>
      <w:r w:rsidR="0085269F">
        <w:rPr>
          <w:rFonts w:ascii="Arial" w:hAnsi="Arial" w:cs="Arial"/>
          <w:sz w:val="24"/>
          <w:szCs w:val="24"/>
        </w:rPr>
        <w:t xml:space="preserve">.  </w:t>
      </w:r>
      <w:r w:rsidRPr="002C10B4">
        <w:rPr>
          <w:rFonts w:ascii="Arial" w:hAnsi="Arial" w:cs="Arial"/>
          <w:sz w:val="24"/>
          <w:szCs w:val="24"/>
        </w:rPr>
        <w:t xml:space="preserve">No verbal instructions or information to proposer shall be binding. The </w:t>
      </w:r>
      <w:r w:rsidR="005E1F3E" w:rsidRPr="002C10B4">
        <w:rPr>
          <w:rFonts w:ascii="Arial" w:hAnsi="Arial" w:cs="Arial"/>
          <w:sz w:val="24"/>
          <w:szCs w:val="24"/>
        </w:rPr>
        <w:t>s</w:t>
      </w:r>
      <w:r w:rsidRPr="002C10B4">
        <w:rPr>
          <w:rFonts w:ascii="Arial" w:hAnsi="Arial" w:cs="Arial"/>
          <w:sz w:val="24"/>
          <w:szCs w:val="24"/>
        </w:rPr>
        <w:t xml:space="preserve">pecifications will be clear and complete unless attention </w:t>
      </w:r>
      <w:proofErr w:type="gramStart"/>
      <w:r w:rsidRPr="002C10B4">
        <w:rPr>
          <w:rFonts w:ascii="Arial" w:hAnsi="Arial" w:cs="Arial"/>
          <w:sz w:val="24"/>
          <w:szCs w:val="24"/>
        </w:rPr>
        <w:t>is called</w:t>
      </w:r>
      <w:proofErr w:type="gramEnd"/>
      <w:r w:rsidRPr="002C10B4">
        <w:rPr>
          <w:rFonts w:ascii="Arial" w:hAnsi="Arial" w:cs="Arial"/>
          <w:sz w:val="24"/>
          <w:szCs w:val="24"/>
        </w:rPr>
        <w:t xml:space="preserve"> to any apparent discrepancies or </w:t>
      </w:r>
      <w:r w:rsidR="00AE0275" w:rsidRPr="002C10B4">
        <w:rPr>
          <w:rFonts w:ascii="Arial" w:hAnsi="Arial" w:cs="Arial"/>
          <w:sz w:val="24"/>
          <w:szCs w:val="24"/>
        </w:rPr>
        <w:t>incompleteness</w:t>
      </w:r>
      <w:r w:rsidRPr="002C10B4">
        <w:rPr>
          <w:rFonts w:ascii="Arial" w:hAnsi="Arial" w:cs="Arial"/>
          <w:sz w:val="24"/>
          <w:szCs w:val="24"/>
        </w:rPr>
        <w:t xml:space="preserve"> </w:t>
      </w:r>
      <w:r w:rsidR="00AE0275" w:rsidRPr="002C10B4">
        <w:rPr>
          <w:rFonts w:ascii="Arial" w:hAnsi="Arial" w:cs="Arial"/>
          <w:sz w:val="24"/>
          <w:szCs w:val="24"/>
        </w:rPr>
        <w:t>thereof before</w:t>
      </w:r>
      <w:r w:rsidRPr="002C10B4">
        <w:rPr>
          <w:rFonts w:ascii="Arial" w:hAnsi="Arial" w:cs="Arial"/>
          <w:sz w:val="24"/>
          <w:szCs w:val="24"/>
        </w:rPr>
        <w:t xml:space="preserve"> the opening of the proposals. Should</w:t>
      </w:r>
      <w:r w:rsidR="00A65454" w:rsidRPr="002C10B4">
        <w:rPr>
          <w:rFonts w:ascii="Arial" w:hAnsi="Arial" w:cs="Arial"/>
          <w:sz w:val="24"/>
          <w:szCs w:val="24"/>
        </w:rPr>
        <w:t xml:space="preserve"> there be</w:t>
      </w:r>
      <w:r w:rsidRPr="002C10B4">
        <w:rPr>
          <w:rFonts w:ascii="Arial" w:hAnsi="Arial" w:cs="Arial"/>
          <w:sz w:val="24"/>
          <w:szCs w:val="24"/>
        </w:rPr>
        <w:t xml:space="preserve"> any change</w:t>
      </w:r>
      <w:r w:rsidR="00A65454" w:rsidRPr="002C10B4">
        <w:rPr>
          <w:rFonts w:ascii="Arial" w:hAnsi="Arial" w:cs="Arial"/>
          <w:sz w:val="24"/>
          <w:szCs w:val="24"/>
        </w:rPr>
        <w:t>s</w:t>
      </w:r>
      <w:r w:rsidRPr="002C10B4">
        <w:rPr>
          <w:rFonts w:ascii="Arial" w:hAnsi="Arial" w:cs="Arial"/>
          <w:sz w:val="24"/>
          <w:szCs w:val="24"/>
        </w:rPr>
        <w:t xml:space="preserve"> in the </w:t>
      </w:r>
      <w:r w:rsidR="00A65454" w:rsidRPr="002C10B4">
        <w:rPr>
          <w:rFonts w:ascii="Arial" w:hAnsi="Arial" w:cs="Arial"/>
          <w:sz w:val="24"/>
          <w:szCs w:val="24"/>
        </w:rPr>
        <w:t>required s</w:t>
      </w:r>
      <w:r w:rsidRPr="002C10B4">
        <w:rPr>
          <w:rFonts w:ascii="Arial" w:hAnsi="Arial" w:cs="Arial"/>
          <w:sz w:val="24"/>
          <w:szCs w:val="24"/>
        </w:rPr>
        <w:t>pecifications be required, they will be issued to all proposers in the form of an addendum to the original RFP</w:t>
      </w:r>
      <w:proofErr w:type="gramStart"/>
      <w:r w:rsidRPr="002C10B4">
        <w:rPr>
          <w:rFonts w:ascii="Arial" w:hAnsi="Arial" w:cs="Arial"/>
          <w:sz w:val="24"/>
          <w:szCs w:val="24"/>
        </w:rPr>
        <w:t>.</w:t>
      </w:r>
      <w:r w:rsidR="00AE0275" w:rsidRPr="002C10B4">
        <w:rPr>
          <w:rFonts w:ascii="Arial" w:hAnsi="Arial" w:cs="Arial"/>
          <w:sz w:val="24"/>
          <w:szCs w:val="24"/>
        </w:rPr>
        <w:t xml:space="preserve">  </w:t>
      </w:r>
      <w:proofErr w:type="gramEnd"/>
      <w:r w:rsidR="00AE0275" w:rsidRPr="002C10B4">
        <w:rPr>
          <w:rFonts w:ascii="Arial" w:hAnsi="Arial" w:cs="Arial"/>
          <w:sz w:val="24"/>
          <w:szCs w:val="24"/>
        </w:rPr>
        <w:t xml:space="preserve">The </w:t>
      </w:r>
      <w:r w:rsidR="005E1F3E" w:rsidRPr="002C10B4">
        <w:rPr>
          <w:rFonts w:ascii="Arial" w:hAnsi="Arial" w:cs="Arial"/>
          <w:sz w:val="24"/>
          <w:szCs w:val="24"/>
        </w:rPr>
        <w:t>s</w:t>
      </w:r>
      <w:r w:rsidR="00AE0275" w:rsidRPr="002C10B4">
        <w:rPr>
          <w:rFonts w:ascii="Arial" w:hAnsi="Arial" w:cs="Arial"/>
          <w:sz w:val="24"/>
          <w:szCs w:val="24"/>
        </w:rPr>
        <w:t>pecifications of the Proposal are based on the enrollment and number of school</w:t>
      </w:r>
      <w:r w:rsidR="00FC7EBA" w:rsidRPr="002C10B4">
        <w:rPr>
          <w:rFonts w:ascii="Arial" w:hAnsi="Arial" w:cs="Arial"/>
          <w:sz w:val="24"/>
          <w:szCs w:val="24"/>
        </w:rPr>
        <w:t>s</w:t>
      </w:r>
      <w:r w:rsidR="00AE0275" w:rsidRPr="002C10B4">
        <w:rPr>
          <w:rFonts w:ascii="Arial" w:hAnsi="Arial" w:cs="Arial"/>
          <w:sz w:val="24"/>
          <w:szCs w:val="24"/>
        </w:rPr>
        <w:t xml:space="preserve"> currently </w:t>
      </w:r>
      <w:r w:rsidR="00FC7EBA" w:rsidRPr="002C10B4">
        <w:rPr>
          <w:rFonts w:ascii="Arial" w:hAnsi="Arial" w:cs="Arial"/>
          <w:sz w:val="24"/>
          <w:szCs w:val="24"/>
        </w:rPr>
        <w:t xml:space="preserve">occupied </w:t>
      </w:r>
      <w:r w:rsidR="00AE0275" w:rsidRPr="002C10B4">
        <w:rPr>
          <w:rFonts w:ascii="Arial" w:hAnsi="Arial" w:cs="Arial"/>
          <w:sz w:val="24"/>
          <w:szCs w:val="24"/>
        </w:rPr>
        <w:t>within the Chester Upland School District</w:t>
      </w:r>
      <w:proofErr w:type="gramStart"/>
      <w:r w:rsidR="00AE0275" w:rsidRPr="002C10B4">
        <w:rPr>
          <w:rFonts w:ascii="Arial" w:hAnsi="Arial" w:cs="Arial"/>
          <w:sz w:val="24"/>
          <w:szCs w:val="24"/>
        </w:rPr>
        <w:t xml:space="preserve">.  </w:t>
      </w:r>
      <w:proofErr w:type="gramEnd"/>
      <w:r w:rsidR="00AE0275" w:rsidRPr="002C10B4">
        <w:rPr>
          <w:rFonts w:ascii="Arial" w:hAnsi="Arial" w:cs="Arial"/>
          <w:sz w:val="24"/>
          <w:szCs w:val="24"/>
        </w:rPr>
        <w:t xml:space="preserve">These </w:t>
      </w:r>
      <w:r w:rsidR="00FC7EBA" w:rsidRPr="002C10B4">
        <w:rPr>
          <w:rFonts w:ascii="Arial" w:hAnsi="Arial" w:cs="Arial"/>
          <w:sz w:val="24"/>
          <w:szCs w:val="24"/>
        </w:rPr>
        <w:t>numbers</w:t>
      </w:r>
      <w:r w:rsidR="00AE0275" w:rsidRPr="002C10B4">
        <w:rPr>
          <w:rFonts w:ascii="Arial" w:hAnsi="Arial" w:cs="Arial"/>
          <w:sz w:val="24"/>
          <w:szCs w:val="24"/>
        </w:rPr>
        <w:t xml:space="preserve"> are subject to change due to projected enrollment and </w:t>
      </w:r>
      <w:r w:rsidR="00722284" w:rsidRPr="002C10B4">
        <w:rPr>
          <w:rFonts w:ascii="Arial" w:hAnsi="Arial" w:cs="Arial"/>
          <w:sz w:val="24"/>
          <w:szCs w:val="24"/>
        </w:rPr>
        <w:t>the number of</w:t>
      </w:r>
      <w:r w:rsidR="00AE0275" w:rsidRPr="002C10B4">
        <w:rPr>
          <w:rFonts w:ascii="Arial" w:hAnsi="Arial" w:cs="Arial"/>
          <w:sz w:val="24"/>
          <w:szCs w:val="24"/>
        </w:rPr>
        <w:t xml:space="preserve"> </w:t>
      </w:r>
      <w:r w:rsidR="00722284" w:rsidRPr="002C10B4">
        <w:rPr>
          <w:rFonts w:ascii="Arial" w:hAnsi="Arial" w:cs="Arial"/>
          <w:sz w:val="24"/>
          <w:szCs w:val="24"/>
        </w:rPr>
        <w:t xml:space="preserve">occupied </w:t>
      </w:r>
      <w:r w:rsidR="00FC7EBA" w:rsidRPr="002C10B4">
        <w:rPr>
          <w:rFonts w:ascii="Arial" w:hAnsi="Arial" w:cs="Arial"/>
          <w:sz w:val="24"/>
          <w:szCs w:val="24"/>
        </w:rPr>
        <w:t>school</w:t>
      </w:r>
      <w:r w:rsidR="00722284" w:rsidRPr="002C10B4">
        <w:rPr>
          <w:rFonts w:ascii="Arial" w:hAnsi="Arial" w:cs="Arial"/>
          <w:sz w:val="24"/>
          <w:szCs w:val="24"/>
        </w:rPr>
        <w:t>s</w:t>
      </w:r>
      <w:r w:rsidR="00AE0275" w:rsidRPr="002C10B4">
        <w:rPr>
          <w:rFonts w:ascii="Arial" w:hAnsi="Arial" w:cs="Arial"/>
          <w:sz w:val="24"/>
          <w:szCs w:val="24"/>
        </w:rPr>
        <w:t xml:space="preserve"> within the </w:t>
      </w:r>
      <w:r w:rsidR="00DD6686" w:rsidRPr="002C10B4">
        <w:rPr>
          <w:rFonts w:ascii="Arial" w:hAnsi="Arial" w:cs="Arial"/>
          <w:sz w:val="24"/>
          <w:szCs w:val="24"/>
        </w:rPr>
        <w:t>district</w:t>
      </w:r>
      <w:r w:rsidR="00AE0275" w:rsidRPr="002C10B4">
        <w:rPr>
          <w:rFonts w:ascii="Arial" w:hAnsi="Arial" w:cs="Arial"/>
          <w:sz w:val="24"/>
          <w:szCs w:val="24"/>
        </w:rPr>
        <w:t>.</w:t>
      </w:r>
    </w:p>
    <w:p w14:paraId="5C10A61D" w14:textId="4F4A99C6" w:rsidR="00664EE4" w:rsidRPr="00A16CDF" w:rsidRDefault="00664EE4" w:rsidP="00A16CDF">
      <w:pPr>
        <w:spacing w:after="0" w:line="240" w:lineRule="auto"/>
        <w:rPr>
          <w:bCs/>
          <w:sz w:val="28"/>
          <w:szCs w:val="28"/>
        </w:rPr>
      </w:pPr>
    </w:p>
    <w:p w14:paraId="27ACDA2E" w14:textId="034C81AA" w:rsidR="000F6719" w:rsidRPr="002C10B4" w:rsidRDefault="00AB45EE" w:rsidP="009F3227">
      <w:pPr>
        <w:rPr>
          <w:rFonts w:ascii="Arial" w:hAnsi="Arial" w:cs="Arial"/>
          <w:b/>
          <w:sz w:val="24"/>
          <w:szCs w:val="24"/>
        </w:rPr>
      </w:pPr>
      <w:r w:rsidRPr="002C10B4">
        <w:rPr>
          <w:rFonts w:ascii="Arial" w:hAnsi="Arial" w:cs="Arial"/>
          <w:b/>
          <w:sz w:val="24"/>
          <w:szCs w:val="24"/>
        </w:rPr>
        <w:t>EDGAR VENDOR CERTIFICATI</w:t>
      </w:r>
      <w:r w:rsidR="000F6719" w:rsidRPr="002C10B4">
        <w:rPr>
          <w:rFonts w:ascii="Arial" w:hAnsi="Arial" w:cs="Arial"/>
          <w:b/>
          <w:sz w:val="24"/>
          <w:szCs w:val="24"/>
        </w:rPr>
        <w:t>O</w:t>
      </w:r>
      <w:r w:rsidRPr="002C10B4">
        <w:rPr>
          <w:rFonts w:ascii="Arial" w:hAnsi="Arial" w:cs="Arial"/>
          <w:b/>
          <w:sz w:val="24"/>
          <w:szCs w:val="24"/>
        </w:rPr>
        <w:t xml:space="preserve">N FORM </w:t>
      </w:r>
    </w:p>
    <w:p w14:paraId="488DEAD6" w14:textId="11027E1D" w:rsidR="002C4E48" w:rsidRPr="002C10B4" w:rsidRDefault="00AB45EE" w:rsidP="001536F4">
      <w:pPr>
        <w:jc w:val="both"/>
        <w:rPr>
          <w:rFonts w:ascii="Arial" w:hAnsi="Arial" w:cs="Arial"/>
          <w:sz w:val="24"/>
          <w:szCs w:val="24"/>
        </w:rPr>
      </w:pPr>
      <w:r w:rsidRPr="002C10B4">
        <w:rPr>
          <w:rFonts w:ascii="Arial" w:hAnsi="Arial" w:cs="Arial"/>
          <w:sz w:val="24"/>
          <w:szCs w:val="24"/>
        </w:rPr>
        <w:t xml:space="preserve">When </w:t>
      </w:r>
      <w:r w:rsidR="000F6719" w:rsidRPr="002C10B4">
        <w:rPr>
          <w:rFonts w:ascii="Arial" w:hAnsi="Arial" w:cs="Arial"/>
          <w:sz w:val="24"/>
          <w:szCs w:val="24"/>
        </w:rPr>
        <w:t xml:space="preserve">CUSD seeks to procure goods and </w:t>
      </w:r>
      <w:r w:rsidRPr="002C10B4">
        <w:rPr>
          <w:rFonts w:ascii="Arial" w:hAnsi="Arial" w:cs="Arial"/>
          <w:sz w:val="24"/>
          <w:szCs w:val="24"/>
        </w:rPr>
        <w:t xml:space="preserve">services using funds under a federal grant or contract, specific federal laws, regulations, and requirements may apply in addition to those under state law. This includes, but </w:t>
      </w:r>
      <w:proofErr w:type="gramStart"/>
      <w:r w:rsidRPr="002C10B4">
        <w:rPr>
          <w:rFonts w:ascii="Arial" w:hAnsi="Arial" w:cs="Arial"/>
          <w:sz w:val="24"/>
          <w:szCs w:val="24"/>
        </w:rPr>
        <w:t>is not limited</w:t>
      </w:r>
      <w:proofErr w:type="gramEnd"/>
      <w:r w:rsidRPr="002C10B4">
        <w:rPr>
          <w:rFonts w:ascii="Arial" w:hAnsi="Arial" w:cs="Arial"/>
          <w:sz w:val="24"/>
          <w:szCs w:val="24"/>
        </w:rPr>
        <w:t xml:space="preserve"> to, the procurement standards of the Uniform Administrative Requirements, Costs Principles and Audit Requirements for Federal Awards, 2 CFR 200 (sometimes referred to as the “Uniform Guidance” or new “EDGAR”). All Proposers must agree to comply with certain requirements, which may be applicable to specific purchases using federal grant funds. </w:t>
      </w:r>
    </w:p>
    <w:p w14:paraId="545779BC" w14:textId="56ADF35E" w:rsidR="00AB45EE" w:rsidRPr="002C10B4" w:rsidRDefault="00AB45EE" w:rsidP="007A731A">
      <w:pPr>
        <w:rPr>
          <w:rFonts w:ascii="Arial" w:hAnsi="Arial" w:cs="Arial"/>
          <w:b/>
          <w:sz w:val="24"/>
          <w:szCs w:val="24"/>
        </w:rPr>
      </w:pPr>
      <w:r w:rsidRPr="002C10B4">
        <w:rPr>
          <w:rFonts w:ascii="Arial" w:hAnsi="Arial" w:cs="Arial"/>
          <w:b/>
          <w:sz w:val="24"/>
          <w:szCs w:val="24"/>
        </w:rPr>
        <w:t xml:space="preserve">PROPOSED FORM OF CONTRACT </w:t>
      </w:r>
    </w:p>
    <w:p w14:paraId="2728E2DB" w14:textId="1B3B3E0A" w:rsidR="002C4E48" w:rsidRPr="002C10B4" w:rsidRDefault="00AB45EE" w:rsidP="009F3227">
      <w:pPr>
        <w:rPr>
          <w:rFonts w:ascii="Arial" w:hAnsi="Arial" w:cs="Arial"/>
          <w:sz w:val="24"/>
          <w:szCs w:val="24"/>
        </w:rPr>
      </w:pPr>
      <w:r w:rsidRPr="002C10B4">
        <w:rPr>
          <w:rFonts w:ascii="Arial" w:hAnsi="Arial" w:cs="Arial"/>
          <w:sz w:val="24"/>
          <w:szCs w:val="24"/>
        </w:rPr>
        <w:t xml:space="preserve">The Proposer shall submit a proposed Form of Contract with its Proposal. </w:t>
      </w:r>
    </w:p>
    <w:p w14:paraId="261965C8" w14:textId="53F92B9F" w:rsidR="00AB45EE" w:rsidRPr="002C10B4" w:rsidRDefault="00AB45EE" w:rsidP="007A731A">
      <w:pPr>
        <w:rPr>
          <w:rFonts w:ascii="Arial" w:hAnsi="Arial" w:cs="Arial"/>
          <w:b/>
          <w:sz w:val="24"/>
          <w:szCs w:val="24"/>
        </w:rPr>
      </w:pPr>
      <w:r w:rsidRPr="002C10B4">
        <w:rPr>
          <w:rFonts w:ascii="Arial" w:hAnsi="Arial" w:cs="Arial"/>
          <w:b/>
          <w:sz w:val="24"/>
          <w:szCs w:val="24"/>
        </w:rPr>
        <w:t>TAX</w:t>
      </w:r>
    </w:p>
    <w:p w14:paraId="57BD836E" w14:textId="2B75CC05" w:rsidR="00AB45EE" w:rsidRPr="002C10B4" w:rsidRDefault="00AB45EE" w:rsidP="001536F4">
      <w:pPr>
        <w:jc w:val="both"/>
        <w:rPr>
          <w:rFonts w:ascii="Arial" w:hAnsi="Arial" w:cs="Arial"/>
          <w:sz w:val="24"/>
          <w:szCs w:val="24"/>
        </w:rPr>
      </w:pPr>
      <w:r w:rsidRPr="002C10B4">
        <w:rPr>
          <w:rFonts w:ascii="Arial" w:hAnsi="Arial" w:cs="Arial"/>
          <w:sz w:val="24"/>
          <w:szCs w:val="24"/>
        </w:rPr>
        <w:t xml:space="preserve">The </w:t>
      </w:r>
      <w:r w:rsidR="00DD6686" w:rsidRPr="002C10B4">
        <w:rPr>
          <w:rFonts w:ascii="Arial" w:hAnsi="Arial" w:cs="Arial"/>
          <w:sz w:val="24"/>
          <w:szCs w:val="24"/>
        </w:rPr>
        <w:t>district</w:t>
      </w:r>
      <w:r w:rsidRPr="002C10B4">
        <w:rPr>
          <w:rFonts w:ascii="Arial" w:hAnsi="Arial" w:cs="Arial"/>
          <w:sz w:val="24"/>
          <w:szCs w:val="24"/>
        </w:rPr>
        <w:t xml:space="preserve"> is tax </w:t>
      </w:r>
      <w:r w:rsidR="00BD5B17" w:rsidRPr="002C10B4">
        <w:rPr>
          <w:rFonts w:ascii="Arial" w:hAnsi="Arial" w:cs="Arial"/>
          <w:sz w:val="24"/>
          <w:szCs w:val="24"/>
        </w:rPr>
        <w:t>exempt,</w:t>
      </w:r>
      <w:r w:rsidRPr="002C10B4">
        <w:rPr>
          <w:rFonts w:ascii="Arial" w:hAnsi="Arial" w:cs="Arial"/>
          <w:sz w:val="24"/>
          <w:szCs w:val="24"/>
        </w:rPr>
        <w:t xml:space="preserve"> and the prices quoted by the proposer will be the price exclusive of taxes. Any sales or other taxes levied by federal, </w:t>
      </w:r>
      <w:proofErr w:type="gramStart"/>
      <w:r w:rsidRPr="002C10B4">
        <w:rPr>
          <w:rFonts w:ascii="Arial" w:hAnsi="Arial" w:cs="Arial"/>
          <w:sz w:val="24"/>
          <w:szCs w:val="24"/>
        </w:rPr>
        <w:t>state</w:t>
      </w:r>
      <w:proofErr w:type="gramEnd"/>
      <w:r w:rsidRPr="002C10B4">
        <w:rPr>
          <w:rFonts w:ascii="Arial" w:hAnsi="Arial" w:cs="Arial"/>
          <w:sz w:val="24"/>
          <w:szCs w:val="24"/>
        </w:rPr>
        <w:t xml:space="preserve"> or local governments shall become the burden of the proposer.</w:t>
      </w:r>
    </w:p>
    <w:p w14:paraId="1C67FE56" w14:textId="53D5C36E" w:rsidR="00AB45EE" w:rsidRPr="002C10B4" w:rsidRDefault="00AB45EE" w:rsidP="007A731A">
      <w:pPr>
        <w:rPr>
          <w:rFonts w:ascii="Arial" w:hAnsi="Arial" w:cs="Arial"/>
          <w:b/>
          <w:sz w:val="24"/>
          <w:szCs w:val="24"/>
        </w:rPr>
      </w:pPr>
      <w:r w:rsidRPr="002C10B4">
        <w:rPr>
          <w:rFonts w:ascii="Arial" w:hAnsi="Arial" w:cs="Arial"/>
          <w:b/>
          <w:sz w:val="24"/>
          <w:szCs w:val="24"/>
        </w:rPr>
        <w:t>TERMINATION</w:t>
      </w:r>
    </w:p>
    <w:p w14:paraId="0C670FB1" w14:textId="2DEDBC66" w:rsidR="00642BFF" w:rsidRPr="002C10B4" w:rsidRDefault="00AB45EE" w:rsidP="002C10B4">
      <w:pPr>
        <w:jc w:val="both"/>
        <w:rPr>
          <w:rFonts w:ascii="Arial" w:hAnsi="Arial" w:cs="Arial"/>
          <w:sz w:val="24"/>
          <w:szCs w:val="24"/>
        </w:rPr>
      </w:pPr>
      <w:r w:rsidRPr="002C10B4">
        <w:rPr>
          <w:rFonts w:ascii="Arial" w:hAnsi="Arial" w:cs="Arial"/>
          <w:sz w:val="24"/>
          <w:szCs w:val="24"/>
        </w:rPr>
        <w:t>Either the CUSD or the Provider may ter</w:t>
      </w:r>
      <w:r w:rsidR="001536F4" w:rsidRPr="002C10B4">
        <w:rPr>
          <w:rFonts w:ascii="Arial" w:hAnsi="Arial" w:cs="Arial"/>
          <w:sz w:val="24"/>
          <w:szCs w:val="24"/>
        </w:rPr>
        <w:t>minate the contract with thirty (30) days</w:t>
      </w:r>
      <w:r w:rsidRPr="002C10B4">
        <w:rPr>
          <w:rFonts w:ascii="Arial" w:hAnsi="Arial" w:cs="Arial"/>
          <w:sz w:val="24"/>
          <w:szCs w:val="24"/>
        </w:rPr>
        <w:t xml:space="preserve"> written notice to the other party of the intent to terminate the contract. The contract can </w:t>
      </w:r>
      <w:proofErr w:type="gramStart"/>
      <w:r w:rsidRPr="002C10B4">
        <w:rPr>
          <w:rFonts w:ascii="Arial" w:hAnsi="Arial" w:cs="Arial"/>
          <w:sz w:val="24"/>
          <w:szCs w:val="24"/>
        </w:rPr>
        <w:t>be terminated</w:t>
      </w:r>
      <w:proofErr w:type="gramEnd"/>
      <w:r w:rsidRPr="002C10B4">
        <w:rPr>
          <w:rFonts w:ascii="Arial" w:hAnsi="Arial" w:cs="Arial"/>
          <w:sz w:val="24"/>
          <w:szCs w:val="24"/>
        </w:rPr>
        <w:t xml:space="preserve"> for failure to perform or for convenience. In the event of termination, CUSD shall only be responsible for payment of services actually and satisfactorily performed. If CUSD has paid the Provider for goods or services not yet provided as of the date of termination, the Provider shall immediately refund such payment(s).</w:t>
      </w:r>
    </w:p>
    <w:p w14:paraId="6FD38E5D" w14:textId="6053DD8B" w:rsidR="009F3227" w:rsidRPr="002C10B4" w:rsidRDefault="00AB45EE" w:rsidP="009F3227">
      <w:pPr>
        <w:rPr>
          <w:rFonts w:ascii="Arial" w:hAnsi="Arial" w:cs="Arial"/>
          <w:b/>
          <w:sz w:val="24"/>
          <w:szCs w:val="24"/>
        </w:rPr>
      </w:pPr>
      <w:r w:rsidRPr="002C10B4">
        <w:rPr>
          <w:rFonts w:ascii="Arial" w:hAnsi="Arial" w:cs="Arial"/>
          <w:b/>
          <w:sz w:val="24"/>
          <w:szCs w:val="24"/>
        </w:rPr>
        <w:t xml:space="preserve">INSURANCE </w:t>
      </w:r>
    </w:p>
    <w:p w14:paraId="6785122A" w14:textId="7E77DEF6" w:rsidR="002C4E48" w:rsidRPr="002C10B4" w:rsidRDefault="00AB45EE" w:rsidP="001536F4">
      <w:pPr>
        <w:jc w:val="both"/>
        <w:rPr>
          <w:rFonts w:ascii="Arial" w:hAnsi="Arial" w:cs="Arial"/>
          <w:sz w:val="24"/>
          <w:szCs w:val="24"/>
        </w:rPr>
      </w:pPr>
      <w:r w:rsidRPr="002C10B4">
        <w:rPr>
          <w:rFonts w:ascii="Arial" w:hAnsi="Arial" w:cs="Arial"/>
          <w:sz w:val="24"/>
          <w:szCs w:val="24"/>
        </w:rPr>
        <w:t xml:space="preserve">The Successful Proposer shall provide proof of insurance, including appropriate liability insurance, evidencing minimum coverage limits of $1,000,000.00. The successful Proposer shall warrant that it will maintain insurance for the duration of the contract with CUSD. The successful Proposer’s insurance policy shall name CUSD as an additional insured. The successful Proposer shall furnish CUSD with a written certificate evidencing that it has procured and paid for this insurance coverage and that the insurance coverage is in full force and effect. </w:t>
      </w:r>
    </w:p>
    <w:p w14:paraId="61ED530D" w14:textId="221DEDBB" w:rsidR="00AB45EE" w:rsidRPr="002C10B4" w:rsidRDefault="00AB45EE" w:rsidP="009F3227">
      <w:pPr>
        <w:rPr>
          <w:rFonts w:ascii="Arial" w:hAnsi="Arial" w:cs="Arial"/>
          <w:b/>
          <w:sz w:val="24"/>
          <w:szCs w:val="24"/>
        </w:rPr>
      </w:pPr>
      <w:r w:rsidRPr="002C10B4">
        <w:rPr>
          <w:rFonts w:ascii="Arial" w:hAnsi="Arial" w:cs="Arial"/>
          <w:b/>
          <w:sz w:val="24"/>
          <w:szCs w:val="24"/>
        </w:rPr>
        <w:t xml:space="preserve">ASSIGNMENT </w:t>
      </w:r>
    </w:p>
    <w:p w14:paraId="3F5EA031" w14:textId="42B03892" w:rsidR="002C4E48" w:rsidRPr="002C10B4" w:rsidRDefault="00AB45EE" w:rsidP="009F3227">
      <w:pPr>
        <w:rPr>
          <w:rFonts w:ascii="Arial" w:hAnsi="Arial" w:cs="Arial"/>
          <w:sz w:val="24"/>
          <w:szCs w:val="24"/>
        </w:rPr>
      </w:pPr>
      <w:r w:rsidRPr="002C10B4">
        <w:rPr>
          <w:rFonts w:ascii="Arial" w:hAnsi="Arial" w:cs="Arial"/>
          <w:sz w:val="24"/>
          <w:szCs w:val="24"/>
        </w:rPr>
        <w:t xml:space="preserve">The successful Proposer shall not </w:t>
      </w:r>
      <w:proofErr w:type="gramStart"/>
      <w:r w:rsidRPr="002C10B4">
        <w:rPr>
          <w:rFonts w:ascii="Arial" w:hAnsi="Arial" w:cs="Arial"/>
          <w:sz w:val="24"/>
          <w:szCs w:val="24"/>
        </w:rPr>
        <w:t>be permitted</w:t>
      </w:r>
      <w:proofErr w:type="gramEnd"/>
      <w:r w:rsidRPr="002C10B4">
        <w:rPr>
          <w:rFonts w:ascii="Arial" w:hAnsi="Arial" w:cs="Arial"/>
          <w:sz w:val="24"/>
          <w:szCs w:val="24"/>
        </w:rPr>
        <w:t xml:space="preserve"> to assign contractual duties. </w:t>
      </w:r>
    </w:p>
    <w:p w14:paraId="66653C23" w14:textId="076EC7B7" w:rsidR="009F3227" w:rsidRPr="002C10B4" w:rsidRDefault="00AB45EE" w:rsidP="009F3227">
      <w:pPr>
        <w:rPr>
          <w:rFonts w:ascii="Arial" w:hAnsi="Arial" w:cs="Arial"/>
          <w:b/>
          <w:sz w:val="24"/>
          <w:szCs w:val="24"/>
        </w:rPr>
      </w:pPr>
      <w:r w:rsidRPr="002C10B4">
        <w:rPr>
          <w:rFonts w:ascii="Arial" w:hAnsi="Arial" w:cs="Arial"/>
          <w:b/>
          <w:sz w:val="24"/>
          <w:szCs w:val="24"/>
        </w:rPr>
        <w:t xml:space="preserve">SUBCONTRACTING AND SUBCONSULTING </w:t>
      </w:r>
    </w:p>
    <w:p w14:paraId="6B0236B8" w14:textId="14616142" w:rsidR="002C4E48" w:rsidRDefault="00AB45EE" w:rsidP="009F3227">
      <w:pPr>
        <w:rPr>
          <w:rFonts w:ascii="Arial" w:hAnsi="Arial" w:cs="Arial"/>
          <w:sz w:val="24"/>
          <w:szCs w:val="24"/>
        </w:rPr>
      </w:pPr>
      <w:r w:rsidRPr="002C10B4">
        <w:rPr>
          <w:rFonts w:ascii="Arial" w:hAnsi="Arial" w:cs="Arial"/>
          <w:sz w:val="24"/>
          <w:szCs w:val="24"/>
        </w:rPr>
        <w:t xml:space="preserve">The Successful Proposer shall not </w:t>
      </w:r>
      <w:proofErr w:type="gramStart"/>
      <w:r w:rsidRPr="002C10B4">
        <w:rPr>
          <w:rFonts w:ascii="Arial" w:hAnsi="Arial" w:cs="Arial"/>
          <w:sz w:val="24"/>
          <w:szCs w:val="24"/>
        </w:rPr>
        <w:t>be permitted</w:t>
      </w:r>
      <w:proofErr w:type="gramEnd"/>
      <w:r w:rsidRPr="002C10B4">
        <w:rPr>
          <w:rFonts w:ascii="Arial" w:hAnsi="Arial" w:cs="Arial"/>
          <w:sz w:val="24"/>
          <w:szCs w:val="24"/>
        </w:rPr>
        <w:t xml:space="preserve"> to </w:t>
      </w:r>
      <w:r w:rsidR="001536F4" w:rsidRPr="002C10B4">
        <w:rPr>
          <w:rFonts w:ascii="Arial" w:hAnsi="Arial" w:cs="Arial"/>
          <w:sz w:val="24"/>
          <w:szCs w:val="24"/>
        </w:rPr>
        <w:t>enter into a subcontract or sub-</w:t>
      </w:r>
      <w:r w:rsidRPr="002C10B4">
        <w:rPr>
          <w:rFonts w:ascii="Arial" w:hAnsi="Arial" w:cs="Arial"/>
          <w:sz w:val="24"/>
          <w:szCs w:val="24"/>
        </w:rPr>
        <w:t xml:space="preserve">consulting agreement for any of its contractual duties without the advanced, written, express consent of CUSD. </w:t>
      </w:r>
    </w:p>
    <w:p w14:paraId="76DCF066" w14:textId="77777777" w:rsidR="002C10B4" w:rsidRPr="002C10B4" w:rsidRDefault="002C10B4" w:rsidP="009F3227">
      <w:pPr>
        <w:rPr>
          <w:rFonts w:ascii="Arial" w:hAnsi="Arial" w:cs="Arial"/>
          <w:sz w:val="24"/>
          <w:szCs w:val="24"/>
        </w:rPr>
      </w:pPr>
    </w:p>
    <w:p w14:paraId="14120267" w14:textId="1EB0C7A2" w:rsidR="009F3227" w:rsidRPr="002C10B4" w:rsidRDefault="00AB45EE" w:rsidP="009F3227">
      <w:pPr>
        <w:rPr>
          <w:rFonts w:ascii="Arial" w:hAnsi="Arial" w:cs="Arial"/>
          <w:b/>
          <w:sz w:val="24"/>
          <w:szCs w:val="24"/>
        </w:rPr>
      </w:pPr>
      <w:r w:rsidRPr="002C10B4">
        <w:rPr>
          <w:rFonts w:ascii="Arial" w:hAnsi="Arial" w:cs="Arial"/>
          <w:b/>
          <w:sz w:val="24"/>
          <w:szCs w:val="24"/>
        </w:rPr>
        <w:t xml:space="preserve">WAIVER OF CONSEQUENTIAL DAMAGES </w:t>
      </w:r>
    </w:p>
    <w:p w14:paraId="6B169AB2" w14:textId="045AF63E" w:rsidR="002C4E48" w:rsidRPr="002C10B4" w:rsidRDefault="00AB45EE" w:rsidP="001536F4">
      <w:pPr>
        <w:jc w:val="both"/>
        <w:rPr>
          <w:rFonts w:ascii="Arial" w:hAnsi="Arial" w:cs="Arial"/>
          <w:sz w:val="24"/>
          <w:szCs w:val="24"/>
        </w:rPr>
      </w:pPr>
      <w:r w:rsidRPr="002C10B4">
        <w:rPr>
          <w:rFonts w:ascii="Arial" w:hAnsi="Arial" w:cs="Arial"/>
          <w:sz w:val="24"/>
          <w:szCs w:val="24"/>
        </w:rPr>
        <w:t xml:space="preserve">The Successful Proposer shall waive any claim against CUSD for lost profits, lost expected profits, consequential damages and/or incidental damages arising out of or relating to the contract or termination thereof. </w:t>
      </w:r>
    </w:p>
    <w:p w14:paraId="185DED3B" w14:textId="2EE278DF" w:rsidR="00AB45EE" w:rsidRPr="002C10B4" w:rsidRDefault="00AB45EE" w:rsidP="009F3227">
      <w:pPr>
        <w:rPr>
          <w:rFonts w:ascii="Arial" w:hAnsi="Arial" w:cs="Arial"/>
          <w:b/>
          <w:sz w:val="24"/>
          <w:szCs w:val="24"/>
        </w:rPr>
      </w:pPr>
      <w:r w:rsidRPr="002C10B4">
        <w:rPr>
          <w:rFonts w:ascii="Arial" w:hAnsi="Arial" w:cs="Arial"/>
          <w:b/>
          <w:sz w:val="24"/>
          <w:szCs w:val="24"/>
        </w:rPr>
        <w:t xml:space="preserve">MODIFICATION AND WITHDRAWAL </w:t>
      </w:r>
    </w:p>
    <w:p w14:paraId="04D8B043" w14:textId="359487F3" w:rsidR="002C4E48" w:rsidRPr="002C10B4" w:rsidRDefault="00AB45EE" w:rsidP="001536F4">
      <w:pPr>
        <w:jc w:val="both"/>
        <w:rPr>
          <w:rFonts w:ascii="Arial" w:hAnsi="Arial" w:cs="Arial"/>
          <w:sz w:val="24"/>
          <w:szCs w:val="24"/>
        </w:rPr>
      </w:pPr>
      <w:r w:rsidRPr="002C10B4">
        <w:rPr>
          <w:rFonts w:ascii="Arial" w:hAnsi="Arial" w:cs="Arial"/>
          <w:sz w:val="24"/>
          <w:szCs w:val="24"/>
        </w:rPr>
        <w:t xml:space="preserve">Proposals may not </w:t>
      </w:r>
      <w:proofErr w:type="gramStart"/>
      <w:r w:rsidRPr="002C10B4">
        <w:rPr>
          <w:rFonts w:ascii="Arial" w:hAnsi="Arial" w:cs="Arial"/>
          <w:sz w:val="24"/>
          <w:szCs w:val="24"/>
        </w:rPr>
        <w:t>be modified</w:t>
      </w:r>
      <w:proofErr w:type="gramEnd"/>
      <w:r w:rsidRPr="002C10B4">
        <w:rPr>
          <w:rFonts w:ascii="Arial" w:hAnsi="Arial" w:cs="Arial"/>
          <w:sz w:val="24"/>
          <w:szCs w:val="24"/>
        </w:rPr>
        <w:t xml:space="preserve"> after submittal. Proposals may </w:t>
      </w:r>
      <w:proofErr w:type="gramStart"/>
      <w:r w:rsidRPr="002C10B4">
        <w:rPr>
          <w:rFonts w:ascii="Arial" w:hAnsi="Arial" w:cs="Arial"/>
          <w:sz w:val="24"/>
          <w:szCs w:val="24"/>
        </w:rPr>
        <w:t>be withdrawn</w:t>
      </w:r>
      <w:proofErr w:type="gramEnd"/>
      <w:r w:rsidRPr="002C10B4">
        <w:rPr>
          <w:rFonts w:ascii="Arial" w:hAnsi="Arial" w:cs="Arial"/>
          <w:sz w:val="24"/>
          <w:szCs w:val="24"/>
        </w:rPr>
        <w:t xml:space="preserve"> after submittal, provided that the Proposer makes a request to withdraw in writing and the request is received prior to the time of proposal opening. Negligence by the Proposer in preparing the Proposal confers no right of withdrawal or modification of the Proposal after the Proposal has </w:t>
      </w:r>
      <w:proofErr w:type="gramStart"/>
      <w:r w:rsidRPr="002C10B4">
        <w:rPr>
          <w:rFonts w:ascii="Arial" w:hAnsi="Arial" w:cs="Arial"/>
          <w:sz w:val="24"/>
          <w:szCs w:val="24"/>
        </w:rPr>
        <w:t>been opened</w:t>
      </w:r>
      <w:proofErr w:type="gramEnd"/>
      <w:r w:rsidRPr="002C10B4">
        <w:rPr>
          <w:rFonts w:ascii="Arial" w:hAnsi="Arial" w:cs="Arial"/>
          <w:sz w:val="24"/>
          <w:szCs w:val="24"/>
        </w:rPr>
        <w:t>.</w:t>
      </w:r>
    </w:p>
    <w:p w14:paraId="73EE9404" w14:textId="0A973F00" w:rsidR="00AB45EE" w:rsidRPr="002C10B4" w:rsidRDefault="00AB45EE" w:rsidP="009F3227">
      <w:pPr>
        <w:rPr>
          <w:rFonts w:ascii="Arial" w:hAnsi="Arial" w:cs="Arial"/>
          <w:b/>
          <w:sz w:val="24"/>
          <w:szCs w:val="24"/>
        </w:rPr>
      </w:pPr>
      <w:r w:rsidRPr="002C10B4">
        <w:rPr>
          <w:rFonts w:ascii="Arial" w:hAnsi="Arial" w:cs="Arial"/>
          <w:b/>
          <w:sz w:val="24"/>
          <w:szCs w:val="24"/>
        </w:rPr>
        <w:t xml:space="preserve">PROPOSAL REJECTION </w:t>
      </w:r>
    </w:p>
    <w:p w14:paraId="6955AAB1" w14:textId="5D1073E1" w:rsidR="002C4E48" w:rsidRPr="002C10B4" w:rsidRDefault="00AB45EE" w:rsidP="001536F4">
      <w:pPr>
        <w:jc w:val="both"/>
        <w:rPr>
          <w:rFonts w:ascii="Arial" w:hAnsi="Arial" w:cs="Arial"/>
          <w:sz w:val="24"/>
          <w:szCs w:val="24"/>
        </w:rPr>
      </w:pPr>
      <w:r w:rsidRPr="002C10B4">
        <w:rPr>
          <w:rFonts w:ascii="Arial" w:hAnsi="Arial" w:cs="Arial"/>
          <w:sz w:val="24"/>
          <w:szCs w:val="24"/>
        </w:rPr>
        <w:t xml:space="preserve">CUSD reserves the right to reject any and all Proposals, or parts of a Proposal, when a rejection is in CUSD’s interest, in CUSD’s sole and absolute discretion. CUSD reserves the right to reject a Proposer if they are not able to </w:t>
      </w:r>
      <w:r w:rsidR="00DD6686" w:rsidRPr="002C10B4">
        <w:rPr>
          <w:rFonts w:ascii="Arial" w:hAnsi="Arial" w:cs="Arial"/>
          <w:sz w:val="24"/>
          <w:szCs w:val="24"/>
        </w:rPr>
        <w:t>fulfil</w:t>
      </w:r>
      <w:r w:rsidRPr="002C10B4">
        <w:rPr>
          <w:rFonts w:ascii="Arial" w:hAnsi="Arial" w:cs="Arial"/>
          <w:sz w:val="24"/>
          <w:szCs w:val="24"/>
        </w:rPr>
        <w:t xml:space="preserve"> the contract or has previously failed to perform similar contracts properly or on time.</w:t>
      </w:r>
    </w:p>
    <w:p w14:paraId="0957484D" w14:textId="3CE46BF9" w:rsidR="00AB45EE" w:rsidRPr="002C10B4" w:rsidRDefault="00AB45EE" w:rsidP="009F3227">
      <w:pPr>
        <w:rPr>
          <w:rFonts w:ascii="Arial" w:hAnsi="Arial" w:cs="Arial"/>
          <w:b/>
          <w:sz w:val="24"/>
          <w:szCs w:val="24"/>
        </w:rPr>
      </w:pPr>
      <w:r w:rsidRPr="002C10B4">
        <w:rPr>
          <w:rFonts w:ascii="Arial" w:hAnsi="Arial" w:cs="Arial"/>
          <w:b/>
          <w:sz w:val="24"/>
          <w:szCs w:val="24"/>
        </w:rPr>
        <w:t xml:space="preserve">ADDITIONAL LEGAL REQUIREMENTS </w:t>
      </w:r>
    </w:p>
    <w:p w14:paraId="747D5616" w14:textId="77777777" w:rsidR="00AB45EE" w:rsidRPr="002C10B4" w:rsidRDefault="00AB45EE" w:rsidP="009F3227">
      <w:pPr>
        <w:ind w:firstLine="630"/>
        <w:rPr>
          <w:rFonts w:ascii="Arial" w:hAnsi="Arial" w:cs="Arial"/>
          <w:sz w:val="24"/>
          <w:szCs w:val="24"/>
        </w:rPr>
      </w:pPr>
      <w:r w:rsidRPr="002C10B4">
        <w:rPr>
          <w:rFonts w:ascii="Arial" w:hAnsi="Arial" w:cs="Arial"/>
          <w:sz w:val="24"/>
          <w:szCs w:val="24"/>
        </w:rPr>
        <w:t>a.</w:t>
      </w:r>
      <w:r w:rsidRPr="002C10B4">
        <w:rPr>
          <w:rFonts w:ascii="Arial" w:hAnsi="Arial" w:cs="Arial"/>
          <w:sz w:val="24"/>
          <w:szCs w:val="24"/>
        </w:rPr>
        <w:tab/>
        <w:t xml:space="preserve">DEBARMENT AND SUSPENSION </w:t>
      </w:r>
    </w:p>
    <w:p w14:paraId="075C78F7" w14:textId="77777777" w:rsidR="00AB45EE" w:rsidRPr="002C10B4" w:rsidRDefault="00AB45EE" w:rsidP="001536F4">
      <w:pPr>
        <w:pStyle w:val="ListParagraph"/>
        <w:ind w:left="1440"/>
        <w:jc w:val="both"/>
        <w:rPr>
          <w:rFonts w:ascii="Arial" w:hAnsi="Arial" w:cs="Arial"/>
          <w:sz w:val="24"/>
          <w:szCs w:val="24"/>
        </w:rPr>
      </w:pPr>
      <w:r w:rsidRPr="002C10B4">
        <w:rPr>
          <w:rFonts w:ascii="Arial" w:hAnsi="Arial" w:cs="Arial"/>
          <w:sz w:val="24"/>
          <w:szCs w:val="24"/>
        </w:rPr>
        <w:t xml:space="preserve">A contract award must not </w:t>
      </w:r>
      <w:proofErr w:type="gramStart"/>
      <w:r w:rsidRPr="002C10B4">
        <w:rPr>
          <w:rFonts w:ascii="Arial" w:hAnsi="Arial" w:cs="Arial"/>
          <w:sz w:val="24"/>
          <w:szCs w:val="24"/>
        </w:rPr>
        <w:t>be made</w:t>
      </w:r>
      <w:proofErr w:type="gramEnd"/>
      <w:r w:rsidRPr="002C10B4">
        <w:rPr>
          <w:rFonts w:ascii="Arial" w:hAnsi="Arial" w:cs="Arial"/>
          <w:sz w:val="24"/>
          <w:szCs w:val="24"/>
        </w:rPr>
        <w:t xml:space="preserve"> to parties listed on the government-wide exclusions in the system for award management (SAM) in accordance with OMB Guidelines at 2 CFR § 180, relating to “Debarment and Suspension”. Proposer represents that it has not been and </w:t>
      </w:r>
      <w:proofErr w:type="gramStart"/>
      <w:r w:rsidRPr="002C10B4">
        <w:rPr>
          <w:rFonts w:ascii="Arial" w:hAnsi="Arial" w:cs="Arial"/>
          <w:sz w:val="24"/>
          <w:szCs w:val="24"/>
        </w:rPr>
        <w:t>is not currently listed</w:t>
      </w:r>
      <w:proofErr w:type="gramEnd"/>
      <w:r w:rsidRPr="002C10B4">
        <w:rPr>
          <w:rFonts w:ascii="Arial" w:hAnsi="Arial" w:cs="Arial"/>
          <w:sz w:val="24"/>
          <w:szCs w:val="24"/>
        </w:rPr>
        <w:t xml:space="preserve"> on the government-wide exclusions, nor been debarred or suspended from participating in any state or local public contracts. Proposer further agrees to immediately notify CUSD if Proposer </w:t>
      </w:r>
      <w:proofErr w:type="gramStart"/>
      <w:r w:rsidRPr="002C10B4">
        <w:rPr>
          <w:rFonts w:ascii="Arial" w:hAnsi="Arial" w:cs="Arial"/>
          <w:sz w:val="24"/>
          <w:szCs w:val="24"/>
        </w:rPr>
        <w:t>is later listed</w:t>
      </w:r>
      <w:proofErr w:type="gramEnd"/>
      <w:r w:rsidRPr="002C10B4">
        <w:rPr>
          <w:rFonts w:ascii="Arial" w:hAnsi="Arial" w:cs="Arial"/>
          <w:sz w:val="24"/>
          <w:szCs w:val="24"/>
        </w:rPr>
        <w:t xml:space="preserve"> on the government-wide exclusions in SAM, or is debarred, suspended, or otherwise excluded by agencies or declared ineligible under statutory or regulatory authority other than Executive Order 12549. </w:t>
      </w:r>
    </w:p>
    <w:p w14:paraId="01994FA9" w14:textId="77777777" w:rsidR="00AB45EE" w:rsidRPr="002C10B4" w:rsidRDefault="00AB45EE" w:rsidP="00AB45EE">
      <w:pPr>
        <w:pStyle w:val="ListParagraph"/>
        <w:ind w:left="630"/>
        <w:rPr>
          <w:rFonts w:ascii="Arial" w:hAnsi="Arial" w:cs="Arial"/>
          <w:sz w:val="24"/>
          <w:szCs w:val="24"/>
        </w:rPr>
      </w:pPr>
    </w:p>
    <w:p w14:paraId="7191B526" w14:textId="77777777" w:rsidR="00AB45EE" w:rsidRPr="002C10B4" w:rsidRDefault="00AB45EE" w:rsidP="00AB45EE">
      <w:pPr>
        <w:pStyle w:val="ListParagraph"/>
        <w:ind w:left="630"/>
        <w:rPr>
          <w:rFonts w:ascii="Arial" w:hAnsi="Arial" w:cs="Arial"/>
          <w:sz w:val="24"/>
          <w:szCs w:val="24"/>
        </w:rPr>
      </w:pPr>
      <w:r w:rsidRPr="002C10B4">
        <w:rPr>
          <w:rFonts w:ascii="Arial" w:hAnsi="Arial" w:cs="Arial"/>
          <w:sz w:val="24"/>
          <w:szCs w:val="24"/>
        </w:rPr>
        <w:t>b.</w:t>
      </w:r>
      <w:r w:rsidRPr="002C10B4">
        <w:rPr>
          <w:rFonts w:ascii="Arial" w:hAnsi="Arial" w:cs="Arial"/>
          <w:sz w:val="24"/>
          <w:szCs w:val="24"/>
        </w:rPr>
        <w:tab/>
        <w:t xml:space="preserve">EQUAL EMPLOYMENT OPPORTUNITY </w:t>
      </w:r>
    </w:p>
    <w:p w14:paraId="7DDF59D4" w14:textId="3005B2CF" w:rsidR="00AB45EE" w:rsidRDefault="00AB45EE" w:rsidP="001536F4">
      <w:pPr>
        <w:pStyle w:val="ListParagraph"/>
        <w:ind w:left="1440"/>
        <w:jc w:val="both"/>
        <w:rPr>
          <w:rFonts w:ascii="Arial" w:hAnsi="Arial" w:cs="Arial"/>
          <w:sz w:val="24"/>
          <w:szCs w:val="24"/>
        </w:rPr>
      </w:pPr>
      <w:r w:rsidRPr="002C10B4">
        <w:rPr>
          <w:rFonts w:ascii="Arial" w:hAnsi="Arial" w:cs="Arial"/>
          <w:sz w:val="24"/>
          <w:szCs w:val="24"/>
        </w:rPr>
        <w:t xml:space="preserve">It shall be mandatory that the Provider will not discriminate against any person upon any grounds prohibited by federal or state law. The Provider will, in all solicitations or advertisements for employees placed by or on behalf of the vendor, state that all qualified applicants will receive consideration for employment without regard to race, color, religion, ancestry, marital status, sex, national origin, handicap, or unfavorable discharge from military service. </w:t>
      </w:r>
    </w:p>
    <w:p w14:paraId="65A986A3" w14:textId="77777777" w:rsidR="00413D3E" w:rsidRPr="002C10B4" w:rsidRDefault="00413D3E" w:rsidP="001536F4">
      <w:pPr>
        <w:pStyle w:val="ListParagraph"/>
        <w:ind w:left="1440"/>
        <w:jc w:val="both"/>
        <w:rPr>
          <w:rFonts w:ascii="Arial" w:hAnsi="Arial" w:cs="Arial"/>
          <w:sz w:val="24"/>
          <w:szCs w:val="24"/>
        </w:rPr>
      </w:pPr>
    </w:p>
    <w:p w14:paraId="1D66C295" w14:textId="77777777" w:rsidR="002C4E48" w:rsidRPr="002C10B4" w:rsidRDefault="002C4E48" w:rsidP="00AB45EE">
      <w:pPr>
        <w:pStyle w:val="ListParagraph"/>
        <w:ind w:left="630"/>
        <w:rPr>
          <w:rFonts w:ascii="Arial" w:hAnsi="Arial" w:cs="Arial"/>
          <w:b/>
          <w:sz w:val="24"/>
          <w:szCs w:val="24"/>
        </w:rPr>
      </w:pPr>
    </w:p>
    <w:p w14:paraId="7C861C76" w14:textId="3520192A" w:rsidR="00AB45EE" w:rsidRPr="002C10B4" w:rsidRDefault="00AB45EE" w:rsidP="009F3227">
      <w:pPr>
        <w:rPr>
          <w:rFonts w:ascii="Arial" w:hAnsi="Arial" w:cs="Arial"/>
          <w:b/>
          <w:sz w:val="24"/>
          <w:szCs w:val="24"/>
        </w:rPr>
      </w:pPr>
      <w:r w:rsidRPr="002C10B4">
        <w:rPr>
          <w:rFonts w:ascii="Arial" w:hAnsi="Arial" w:cs="Arial"/>
          <w:b/>
          <w:sz w:val="24"/>
          <w:szCs w:val="24"/>
        </w:rPr>
        <w:t xml:space="preserve">NON-COLLUSION </w:t>
      </w:r>
      <w:proofErr w:type="gramStart"/>
      <w:r w:rsidRPr="002C10B4">
        <w:rPr>
          <w:rFonts w:ascii="Arial" w:hAnsi="Arial" w:cs="Arial"/>
          <w:b/>
          <w:sz w:val="24"/>
          <w:szCs w:val="24"/>
        </w:rPr>
        <w:t>AFFIDAVIT</w:t>
      </w:r>
      <w:proofErr w:type="gramEnd"/>
    </w:p>
    <w:p w14:paraId="16AA2E8B" w14:textId="07C6B0C8" w:rsidR="00AB45EE" w:rsidRPr="002C10B4" w:rsidRDefault="00AB45EE" w:rsidP="000F6719">
      <w:pPr>
        <w:rPr>
          <w:rFonts w:ascii="Arial" w:hAnsi="Arial" w:cs="Arial"/>
          <w:sz w:val="24"/>
          <w:szCs w:val="24"/>
        </w:rPr>
      </w:pPr>
      <w:r w:rsidRPr="002C10B4">
        <w:rPr>
          <w:rFonts w:ascii="Arial" w:hAnsi="Arial" w:cs="Arial"/>
          <w:sz w:val="24"/>
          <w:szCs w:val="24"/>
        </w:rPr>
        <w:t xml:space="preserve">The enclosed Non-Collusion Affidavit must </w:t>
      </w:r>
      <w:proofErr w:type="gramStart"/>
      <w:r w:rsidRPr="002C10B4">
        <w:rPr>
          <w:rFonts w:ascii="Arial" w:hAnsi="Arial" w:cs="Arial"/>
          <w:sz w:val="24"/>
          <w:szCs w:val="24"/>
        </w:rPr>
        <w:t>be submitted</w:t>
      </w:r>
      <w:proofErr w:type="gramEnd"/>
      <w:r w:rsidRPr="002C10B4">
        <w:rPr>
          <w:rFonts w:ascii="Arial" w:hAnsi="Arial" w:cs="Arial"/>
          <w:sz w:val="24"/>
          <w:szCs w:val="24"/>
        </w:rPr>
        <w:t xml:space="preserve"> with the </w:t>
      </w:r>
      <w:r w:rsidR="00DD6686" w:rsidRPr="002C10B4">
        <w:rPr>
          <w:rFonts w:ascii="Arial" w:hAnsi="Arial" w:cs="Arial"/>
          <w:sz w:val="24"/>
          <w:szCs w:val="24"/>
        </w:rPr>
        <w:t>proposal,</w:t>
      </w:r>
      <w:r w:rsidRPr="002C10B4">
        <w:rPr>
          <w:rFonts w:ascii="Arial" w:hAnsi="Arial" w:cs="Arial"/>
          <w:sz w:val="24"/>
          <w:szCs w:val="24"/>
        </w:rPr>
        <w:t xml:space="preserve"> or the proposal will be held to be invalid.</w:t>
      </w:r>
    </w:p>
    <w:p w14:paraId="19C83595" w14:textId="27B4287F" w:rsidR="00AB45EE" w:rsidRPr="002C10B4" w:rsidRDefault="00AB45EE" w:rsidP="009F3227">
      <w:pPr>
        <w:rPr>
          <w:rFonts w:ascii="Arial" w:hAnsi="Arial" w:cs="Arial"/>
          <w:b/>
          <w:sz w:val="24"/>
          <w:szCs w:val="24"/>
        </w:rPr>
      </w:pPr>
      <w:r w:rsidRPr="002C10B4">
        <w:rPr>
          <w:rFonts w:ascii="Arial" w:hAnsi="Arial" w:cs="Arial"/>
          <w:b/>
          <w:sz w:val="24"/>
          <w:szCs w:val="24"/>
        </w:rPr>
        <w:t>WORK IMPLIED</w:t>
      </w:r>
    </w:p>
    <w:p w14:paraId="44C6B6A0" w14:textId="46E9D4D9" w:rsidR="00AB45EE" w:rsidRPr="002C10B4" w:rsidRDefault="00AB45EE" w:rsidP="000F6719">
      <w:pPr>
        <w:rPr>
          <w:rFonts w:ascii="Arial" w:hAnsi="Arial" w:cs="Arial"/>
          <w:sz w:val="24"/>
          <w:szCs w:val="24"/>
        </w:rPr>
      </w:pPr>
      <w:r w:rsidRPr="002C10B4">
        <w:rPr>
          <w:rFonts w:ascii="Arial" w:hAnsi="Arial" w:cs="Arial"/>
          <w:sz w:val="24"/>
          <w:szCs w:val="24"/>
        </w:rPr>
        <w:t xml:space="preserve">Anything which </w:t>
      </w:r>
      <w:proofErr w:type="gramStart"/>
      <w:r w:rsidRPr="002C10B4">
        <w:rPr>
          <w:rFonts w:ascii="Arial" w:hAnsi="Arial" w:cs="Arial"/>
          <w:sz w:val="24"/>
          <w:szCs w:val="24"/>
        </w:rPr>
        <w:t>is not mentioned</w:t>
      </w:r>
      <w:proofErr w:type="gramEnd"/>
      <w:r w:rsidRPr="002C10B4">
        <w:rPr>
          <w:rFonts w:ascii="Arial" w:hAnsi="Arial" w:cs="Arial"/>
          <w:sz w:val="24"/>
          <w:szCs w:val="24"/>
        </w:rPr>
        <w:t xml:space="preserve"> in the </w:t>
      </w:r>
      <w:r w:rsidR="00DD6686" w:rsidRPr="002C10B4">
        <w:rPr>
          <w:rFonts w:ascii="Arial" w:hAnsi="Arial" w:cs="Arial"/>
          <w:sz w:val="24"/>
          <w:szCs w:val="24"/>
        </w:rPr>
        <w:t>Specifications,</w:t>
      </w:r>
      <w:r w:rsidRPr="002C10B4">
        <w:rPr>
          <w:rFonts w:ascii="Arial" w:hAnsi="Arial" w:cs="Arial"/>
          <w:sz w:val="24"/>
          <w:szCs w:val="24"/>
        </w:rPr>
        <w:t xml:space="preserve"> but which is reasonably implied must be furnished and performed by the proposer, the same as though specifically mentioned.</w:t>
      </w:r>
      <w:r w:rsidR="00AD5CBC" w:rsidRPr="002C10B4">
        <w:rPr>
          <w:rFonts w:ascii="Arial" w:hAnsi="Arial" w:cs="Arial"/>
          <w:sz w:val="24"/>
          <w:szCs w:val="24"/>
        </w:rPr>
        <w:t xml:space="preserve"> Measurements and </w:t>
      </w:r>
      <w:r w:rsidR="005E1F3E" w:rsidRPr="002C10B4">
        <w:rPr>
          <w:rFonts w:ascii="Arial" w:hAnsi="Arial" w:cs="Arial"/>
          <w:sz w:val="24"/>
          <w:szCs w:val="24"/>
        </w:rPr>
        <w:t>s</w:t>
      </w:r>
      <w:r w:rsidR="00AD5CBC" w:rsidRPr="002C10B4">
        <w:rPr>
          <w:rFonts w:ascii="Arial" w:hAnsi="Arial" w:cs="Arial"/>
          <w:sz w:val="24"/>
          <w:szCs w:val="24"/>
        </w:rPr>
        <w:t xml:space="preserve">pecifications must </w:t>
      </w:r>
      <w:proofErr w:type="gramStart"/>
      <w:r w:rsidR="00AD5CBC" w:rsidRPr="002C10B4">
        <w:rPr>
          <w:rFonts w:ascii="Arial" w:hAnsi="Arial" w:cs="Arial"/>
          <w:sz w:val="24"/>
          <w:szCs w:val="24"/>
        </w:rPr>
        <w:t xml:space="preserve">be </w:t>
      </w:r>
      <w:r w:rsidR="00FF2B47" w:rsidRPr="002C10B4">
        <w:rPr>
          <w:rFonts w:ascii="Arial" w:hAnsi="Arial" w:cs="Arial"/>
          <w:sz w:val="24"/>
          <w:szCs w:val="24"/>
        </w:rPr>
        <w:t>completed</w:t>
      </w:r>
      <w:proofErr w:type="gramEnd"/>
      <w:r w:rsidR="00FF2B47" w:rsidRPr="002C10B4">
        <w:rPr>
          <w:rFonts w:ascii="Arial" w:hAnsi="Arial" w:cs="Arial"/>
          <w:sz w:val="24"/>
          <w:szCs w:val="24"/>
        </w:rPr>
        <w:t xml:space="preserve"> by vendor and </w:t>
      </w:r>
      <w:r w:rsidR="00AD5CBC" w:rsidRPr="002C10B4">
        <w:rPr>
          <w:rFonts w:ascii="Arial" w:hAnsi="Arial" w:cs="Arial"/>
          <w:sz w:val="24"/>
          <w:szCs w:val="24"/>
        </w:rPr>
        <w:t xml:space="preserve">confirmed </w:t>
      </w:r>
      <w:r w:rsidR="00722DE4" w:rsidRPr="002C10B4">
        <w:rPr>
          <w:rFonts w:ascii="Arial" w:hAnsi="Arial" w:cs="Arial"/>
          <w:sz w:val="24"/>
          <w:szCs w:val="24"/>
        </w:rPr>
        <w:t>prior</w:t>
      </w:r>
      <w:r w:rsidR="00A13D2B" w:rsidRPr="002C10B4">
        <w:rPr>
          <w:rFonts w:ascii="Arial" w:hAnsi="Arial" w:cs="Arial"/>
          <w:sz w:val="24"/>
          <w:szCs w:val="24"/>
        </w:rPr>
        <w:t xml:space="preserve"> to </w:t>
      </w:r>
      <w:r w:rsidR="00722DE4" w:rsidRPr="002C10B4">
        <w:rPr>
          <w:rFonts w:ascii="Arial" w:hAnsi="Arial" w:cs="Arial"/>
          <w:sz w:val="24"/>
          <w:szCs w:val="24"/>
        </w:rPr>
        <w:t>placing the order in accordance with</w:t>
      </w:r>
      <w:r w:rsidR="00AD5CBC" w:rsidRPr="002C10B4">
        <w:rPr>
          <w:rFonts w:ascii="Arial" w:hAnsi="Arial" w:cs="Arial"/>
          <w:sz w:val="24"/>
          <w:szCs w:val="24"/>
        </w:rPr>
        <w:t xml:space="preserve"> the population of students </w:t>
      </w:r>
      <w:r w:rsidR="00CF4626" w:rsidRPr="002C10B4">
        <w:rPr>
          <w:rFonts w:ascii="Arial" w:hAnsi="Arial" w:cs="Arial"/>
          <w:sz w:val="24"/>
          <w:szCs w:val="24"/>
        </w:rPr>
        <w:t xml:space="preserve">in </w:t>
      </w:r>
      <w:r w:rsidR="00664EE4" w:rsidRPr="002C10B4">
        <w:rPr>
          <w:rFonts w:ascii="Arial" w:hAnsi="Arial" w:cs="Arial"/>
          <w:sz w:val="24"/>
          <w:szCs w:val="24"/>
        </w:rPr>
        <w:t xml:space="preserve">each </w:t>
      </w:r>
      <w:r w:rsidR="00AD5CBC" w:rsidRPr="002C10B4">
        <w:rPr>
          <w:rFonts w:ascii="Arial" w:hAnsi="Arial" w:cs="Arial"/>
          <w:sz w:val="24"/>
          <w:szCs w:val="24"/>
        </w:rPr>
        <w:t xml:space="preserve">building </w:t>
      </w:r>
      <w:r w:rsidR="00664EE4" w:rsidRPr="002C10B4">
        <w:rPr>
          <w:rFonts w:ascii="Arial" w:hAnsi="Arial" w:cs="Arial"/>
          <w:sz w:val="24"/>
          <w:szCs w:val="24"/>
        </w:rPr>
        <w:t xml:space="preserve">from </w:t>
      </w:r>
      <w:r w:rsidR="00AD5CBC" w:rsidRPr="002C10B4">
        <w:rPr>
          <w:rFonts w:ascii="Arial" w:hAnsi="Arial" w:cs="Arial"/>
          <w:sz w:val="24"/>
          <w:szCs w:val="24"/>
        </w:rPr>
        <w:t>Pre</w:t>
      </w:r>
      <w:r w:rsidR="00664EE4" w:rsidRPr="002C10B4">
        <w:rPr>
          <w:rFonts w:ascii="Arial" w:hAnsi="Arial" w:cs="Arial"/>
          <w:sz w:val="24"/>
          <w:szCs w:val="24"/>
        </w:rPr>
        <w:t xml:space="preserve"> K </w:t>
      </w:r>
      <w:r w:rsidR="00AD5CBC" w:rsidRPr="002C10B4">
        <w:rPr>
          <w:rFonts w:ascii="Arial" w:hAnsi="Arial" w:cs="Arial"/>
          <w:sz w:val="24"/>
          <w:szCs w:val="24"/>
        </w:rPr>
        <w:t>- 12</w:t>
      </w:r>
      <w:r w:rsidR="00AD5CBC" w:rsidRPr="002C10B4">
        <w:rPr>
          <w:rFonts w:ascii="Arial" w:hAnsi="Arial" w:cs="Arial"/>
          <w:sz w:val="24"/>
          <w:szCs w:val="24"/>
          <w:vertAlign w:val="superscript"/>
        </w:rPr>
        <w:t>th</w:t>
      </w:r>
      <w:r w:rsidR="00AD5CBC" w:rsidRPr="002C10B4">
        <w:rPr>
          <w:rFonts w:ascii="Arial" w:hAnsi="Arial" w:cs="Arial"/>
          <w:sz w:val="24"/>
          <w:szCs w:val="24"/>
        </w:rPr>
        <w:t xml:space="preserve"> grade.</w:t>
      </w:r>
    </w:p>
    <w:p w14:paraId="1658E2C2" w14:textId="6B6D1C4D" w:rsidR="00AB45EE" w:rsidRPr="002C10B4" w:rsidRDefault="00AB45EE" w:rsidP="009F3227">
      <w:pPr>
        <w:rPr>
          <w:rFonts w:ascii="Arial" w:hAnsi="Arial" w:cs="Arial"/>
          <w:b/>
          <w:sz w:val="24"/>
          <w:szCs w:val="24"/>
        </w:rPr>
      </w:pPr>
      <w:r w:rsidRPr="002C10B4">
        <w:rPr>
          <w:rFonts w:ascii="Arial" w:hAnsi="Arial" w:cs="Arial"/>
          <w:b/>
          <w:sz w:val="24"/>
          <w:szCs w:val="24"/>
        </w:rPr>
        <w:t>HOLD HARMLESS</w:t>
      </w:r>
    </w:p>
    <w:p w14:paraId="74C0EB00" w14:textId="53E3A77D" w:rsidR="00AB45EE" w:rsidRPr="002C10B4" w:rsidRDefault="00AB45EE" w:rsidP="001536F4">
      <w:pPr>
        <w:jc w:val="both"/>
        <w:rPr>
          <w:rFonts w:ascii="Arial" w:hAnsi="Arial" w:cs="Arial"/>
          <w:sz w:val="24"/>
          <w:szCs w:val="24"/>
        </w:rPr>
      </w:pPr>
      <w:r w:rsidRPr="002C10B4">
        <w:rPr>
          <w:rFonts w:ascii="Arial" w:hAnsi="Arial" w:cs="Arial"/>
          <w:sz w:val="24"/>
          <w:szCs w:val="24"/>
        </w:rPr>
        <w:t>The proposer agrees to indemnify and hold harmless the Chester Upland School District and their respective representatives from all suits or actions of every nature and description brought against them or either of them, or on account of the use of patented appliances, products, or processes.</w:t>
      </w:r>
    </w:p>
    <w:p w14:paraId="0AE2F4A2" w14:textId="77777777" w:rsidR="001536F4" w:rsidRPr="002C10B4" w:rsidRDefault="001536F4" w:rsidP="001536F4">
      <w:pPr>
        <w:jc w:val="both"/>
        <w:rPr>
          <w:rFonts w:ascii="Arial" w:hAnsi="Arial" w:cs="Arial"/>
          <w:sz w:val="24"/>
          <w:szCs w:val="24"/>
        </w:rPr>
      </w:pPr>
    </w:p>
    <w:p w14:paraId="2804546A" w14:textId="3FCF9051" w:rsidR="00AB45EE" w:rsidRPr="002C10B4" w:rsidRDefault="00AB45EE" w:rsidP="009F3227">
      <w:pPr>
        <w:rPr>
          <w:rFonts w:ascii="Arial" w:hAnsi="Arial" w:cs="Arial"/>
          <w:b/>
          <w:sz w:val="24"/>
          <w:szCs w:val="24"/>
        </w:rPr>
      </w:pPr>
      <w:r w:rsidRPr="002C10B4">
        <w:rPr>
          <w:rFonts w:ascii="Arial" w:hAnsi="Arial" w:cs="Arial"/>
          <w:b/>
          <w:sz w:val="24"/>
          <w:szCs w:val="24"/>
        </w:rPr>
        <w:t>INDEPENDENT CONTRACTORS</w:t>
      </w:r>
    </w:p>
    <w:p w14:paraId="7FC00050" w14:textId="34043763" w:rsidR="00AB45EE" w:rsidRPr="002C10B4" w:rsidRDefault="00AB45EE" w:rsidP="001536F4">
      <w:pPr>
        <w:jc w:val="both"/>
        <w:rPr>
          <w:rFonts w:ascii="Arial" w:hAnsi="Arial" w:cs="Arial"/>
          <w:sz w:val="24"/>
          <w:szCs w:val="24"/>
        </w:rPr>
      </w:pPr>
      <w:r w:rsidRPr="002C10B4">
        <w:rPr>
          <w:rFonts w:ascii="Arial" w:hAnsi="Arial" w:cs="Arial"/>
          <w:sz w:val="24"/>
          <w:szCs w:val="24"/>
        </w:rPr>
        <w:t xml:space="preserve">It is to </w:t>
      </w:r>
      <w:proofErr w:type="gramStart"/>
      <w:r w:rsidRPr="002C10B4">
        <w:rPr>
          <w:rFonts w:ascii="Arial" w:hAnsi="Arial" w:cs="Arial"/>
          <w:sz w:val="24"/>
          <w:szCs w:val="24"/>
        </w:rPr>
        <w:t>be understood</w:t>
      </w:r>
      <w:proofErr w:type="gramEnd"/>
      <w:r w:rsidRPr="002C10B4">
        <w:rPr>
          <w:rFonts w:ascii="Arial" w:hAnsi="Arial" w:cs="Arial"/>
          <w:sz w:val="24"/>
          <w:szCs w:val="24"/>
        </w:rPr>
        <w:t xml:space="preserve"> that the successful proposer is an independent contractor of the Chester Upland School District and is solely responsible for any errors or omissions</w:t>
      </w:r>
      <w:r w:rsidR="001536F4" w:rsidRPr="002C10B4">
        <w:rPr>
          <w:rFonts w:ascii="Arial" w:hAnsi="Arial" w:cs="Arial"/>
          <w:sz w:val="24"/>
          <w:szCs w:val="24"/>
        </w:rPr>
        <w:t>,</w:t>
      </w:r>
      <w:r w:rsidRPr="002C10B4">
        <w:rPr>
          <w:rFonts w:ascii="Arial" w:hAnsi="Arial" w:cs="Arial"/>
          <w:sz w:val="24"/>
          <w:szCs w:val="24"/>
        </w:rPr>
        <w:t xml:space="preserve"> which are due to mistakes in printing, proofreading, etc. Any such mistakes shall </w:t>
      </w:r>
      <w:proofErr w:type="gramStart"/>
      <w:r w:rsidRPr="002C10B4">
        <w:rPr>
          <w:rFonts w:ascii="Arial" w:hAnsi="Arial" w:cs="Arial"/>
          <w:sz w:val="24"/>
          <w:szCs w:val="24"/>
        </w:rPr>
        <w:t>be corrected</w:t>
      </w:r>
      <w:proofErr w:type="gramEnd"/>
      <w:r w:rsidRPr="002C10B4">
        <w:rPr>
          <w:rFonts w:ascii="Arial" w:hAnsi="Arial" w:cs="Arial"/>
          <w:sz w:val="24"/>
          <w:szCs w:val="24"/>
        </w:rPr>
        <w:t xml:space="preserve"> at no expense to the </w:t>
      </w:r>
      <w:r w:rsidR="00DD6686" w:rsidRPr="002C10B4">
        <w:rPr>
          <w:rFonts w:ascii="Arial" w:hAnsi="Arial" w:cs="Arial"/>
          <w:sz w:val="24"/>
          <w:szCs w:val="24"/>
        </w:rPr>
        <w:t>district</w:t>
      </w:r>
      <w:r w:rsidRPr="002C10B4">
        <w:rPr>
          <w:rFonts w:ascii="Arial" w:hAnsi="Arial" w:cs="Arial"/>
          <w:sz w:val="24"/>
          <w:szCs w:val="24"/>
        </w:rPr>
        <w:t>.</w:t>
      </w:r>
    </w:p>
    <w:p w14:paraId="03D90450" w14:textId="21A80BCF" w:rsidR="00AB45EE" w:rsidRPr="002C10B4" w:rsidRDefault="00AB45EE" w:rsidP="009F3227">
      <w:pPr>
        <w:rPr>
          <w:rFonts w:ascii="Arial" w:hAnsi="Arial" w:cs="Arial"/>
          <w:b/>
          <w:sz w:val="24"/>
          <w:szCs w:val="24"/>
        </w:rPr>
      </w:pPr>
      <w:r w:rsidRPr="002C10B4">
        <w:rPr>
          <w:rFonts w:ascii="Arial" w:hAnsi="Arial" w:cs="Arial"/>
          <w:b/>
          <w:sz w:val="24"/>
          <w:szCs w:val="24"/>
        </w:rPr>
        <w:t xml:space="preserve">MANNER AND DUE DATE FOR PROPOSAL SUBMISSIONS </w:t>
      </w:r>
    </w:p>
    <w:p w14:paraId="23DC071C" w14:textId="77777777" w:rsidR="00DE15E2" w:rsidRPr="002C10B4" w:rsidRDefault="00DE15E2" w:rsidP="00DE15E2">
      <w:pPr>
        <w:rPr>
          <w:rFonts w:ascii="Arial" w:hAnsi="Arial" w:cs="Arial"/>
          <w:sz w:val="24"/>
          <w:szCs w:val="24"/>
        </w:rPr>
      </w:pPr>
      <w:r w:rsidRPr="002C10B4">
        <w:rPr>
          <w:rFonts w:ascii="Arial" w:hAnsi="Arial" w:cs="Arial"/>
          <w:sz w:val="24"/>
          <w:szCs w:val="24"/>
        </w:rPr>
        <w:t xml:space="preserve">Bids are available through the Pennbid Program “DISTRICT-WIDE CLASSROOM FURNITURE INITIATIVE” containing the Proposal Form and a Non-Collusion Affidavit in accordance with the Instructions to Proposers. Proposals shall conform to all other requirements as more fully set forth in the Proposal Documents, including compliance with all applicable laws and regulations. All proposals submitted are valid for acceptance by the Chester Upland School District and may not </w:t>
      </w:r>
      <w:proofErr w:type="gramStart"/>
      <w:r w:rsidRPr="002C10B4">
        <w:rPr>
          <w:rFonts w:ascii="Arial" w:hAnsi="Arial" w:cs="Arial"/>
          <w:sz w:val="24"/>
          <w:szCs w:val="24"/>
        </w:rPr>
        <w:t>be withdrawn</w:t>
      </w:r>
      <w:proofErr w:type="gramEnd"/>
      <w:r w:rsidRPr="002C10B4">
        <w:rPr>
          <w:rFonts w:ascii="Arial" w:hAnsi="Arial" w:cs="Arial"/>
          <w:sz w:val="24"/>
          <w:szCs w:val="24"/>
        </w:rPr>
        <w:t xml:space="preserve"> for a period of at least sixty (60) days after the actual date of the opening and must be submitted no later than 4:00 PM on Tuesday, April 2, 2024.</w:t>
      </w:r>
    </w:p>
    <w:p w14:paraId="4B097777" w14:textId="77777777" w:rsidR="00DE15E2" w:rsidRPr="00A46EFD" w:rsidRDefault="00DE15E2" w:rsidP="00DE15E2">
      <w:pPr>
        <w:rPr>
          <w:rFonts w:ascii="Arial" w:hAnsi="Arial" w:cs="Arial"/>
          <w:b/>
          <w:bCs/>
          <w:sz w:val="24"/>
          <w:szCs w:val="24"/>
          <w:u w:val="single"/>
        </w:rPr>
      </w:pPr>
      <w:r w:rsidRPr="00A46EFD">
        <w:rPr>
          <w:rFonts w:ascii="Arial" w:hAnsi="Arial" w:cs="Arial"/>
          <w:b/>
          <w:bCs/>
          <w:sz w:val="24"/>
          <w:szCs w:val="24"/>
          <w:u w:val="single"/>
        </w:rPr>
        <w:t xml:space="preserve">All bids will </w:t>
      </w:r>
      <w:proofErr w:type="gramStart"/>
      <w:r w:rsidRPr="00A46EFD">
        <w:rPr>
          <w:rFonts w:ascii="Arial" w:hAnsi="Arial" w:cs="Arial"/>
          <w:b/>
          <w:bCs/>
          <w:sz w:val="24"/>
          <w:szCs w:val="24"/>
          <w:u w:val="single"/>
        </w:rPr>
        <w:t>be accepted</w:t>
      </w:r>
      <w:proofErr w:type="gramEnd"/>
      <w:r w:rsidRPr="00A46EFD">
        <w:rPr>
          <w:rFonts w:ascii="Arial" w:hAnsi="Arial" w:cs="Arial"/>
          <w:b/>
          <w:bCs/>
          <w:sz w:val="24"/>
          <w:szCs w:val="24"/>
          <w:u w:val="single"/>
        </w:rPr>
        <w:t xml:space="preserve"> through the Pennbid Program. </w:t>
      </w:r>
    </w:p>
    <w:p w14:paraId="29C089E2" w14:textId="418D4B71" w:rsidR="000F6719" w:rsidRPr="002C10B4" w:rsidRDefault="00DE15E2" w:rsidP="002C10B4">
      <w:pPr>
        <w:rPr>
          <w:rFonts w:ascii="Times New Roman" w:hAnsi="Times New Roman" w:cs="Times New Roman"/>
          <w:bCs/>
          <w:color w:val="0563C1" w:themeColor="hyperlink"/>
          <w:sz w:val="24"/>
          <w:szCs w:val="24"/>
          <w:u w:val="single"/>
        </w:rPr>
      </w:pPr>
      <w:r w:rsidRPr="00A46EFD">
        <w:rPr>
          <w:rFonts w:ascii="Arial" w:hAnsi="Arial" w:cs="Arial"/>
          <w:sz w:val="24"/>
          <w:szCs w:val="24"/>
        </w:rPr>
        <w:t xml:space="preserve">All questions concerning this proposal should </w:t>
      </w:r>
      <w:proofErr w:type="gramStart"/>
      <w:r w:rsidRPr="00A46EFD">
        <w:rPr>
          <w:rFonts w:ascii="Arial" w:hAnsi="Arial" w:cs="Arial"/>
          <w:sz w:val="24"/>
          <w:szCs w:val="24"/>
        </w:rPr>
        <w:t>be submitted</w:t>
      </w:r>
      <w:proofErr w:type="gramEnd"/>
      <w:r w:rsidRPr="00A46EFD">
        <w:rPr>
          <w:rFonts w:ascii="Arial" w:hAnsi="Arial" w:cs="Arial"/>
          <w:sz w:val="24"/>
          <w:szCs w:val="24"/>
        </w:rPr>
        <w:t xml:space="preserve"> through the Pennbid Program. All questions and answers will </w:t>
      </w:r>
      <w:proofErr w:type="gramStart"/>
      <w:r w:rsidRPr="00A46EFD">
        <w:rPr>
          <w:rFonts w:ascii="Arial" w:hAnsi="Arial" w:cs="Arial"/>
          <w:sz w:val="24"/>
          <w:szCs w:val="24"/>
        </w:rPr>
        <w:t>be posted</w:t>
      </w:r>
      <w:proofErr w:type="gramEnd"/>
      <w:r w:rsidRPr="00A46EFD">
        <w:rPr>
          <w:rFonts w:ascii="Arial" w:hAnsi="Arial" w:cs="Arial"/>
          <w:sz w:val="24"/>
          <w:szCs w:val="24"/>
        </w:rPr>
        <w:t xml:space="preserve"> on the Pennbid.</w:t>
      </w:r>
      <w:r w:rsidRPr="002C10B4">
        <w:rPr>
          <w:rFonts w:ascii="Arial" w:hAnsi="Arial" w:cs="Arial"/>
          <w:sz w:val="24"/>
          <w:szCs w:val="24"/>
        </w:rPr>
        <w:t xml:space="preserve"> </w:t>
      </w:r>
    </w:p>
    <w:p w14:paraId="55C85CDB" w14:textId="7470444B" w:rsidR="00AB45EE" w:rsidRPr="00510F13" w:rsidRDefault="00AB45EE" w:rsidP="009F3227">
      <w:pPr>
        <w:rPr>
          <w:rFonts w:ascii="Times New Roman" w:hAnsi="Times New Roman" w:cs="Times New Roman"/>
          <w:b/>
          <w:sz w:val="24"/>
          <w:szCs w:val="24"/>
        </w:rPr>
      </w:pPr>
      <w:r w:rsidRPr="00510F13">
        <w:rPr>
          <w:rFonts w:ascii="Times New Roman" w:hAnsi="Times New Roman" w:cs="Times New Roman"/>
          <w:b/>
          <w:sz w:val="24"/>
          <w:szCs w:val="24"/>
        </w:rPr>
        <w:t xml:space="preserve">RFP BUDGET </w:t>
      </w:r>
    </w:p>
    <w:p w14:paraId="46937379" w14:textId="1D1A8CE9" w:rsidR="00510F13" w:rsidRDefault="00EB0653" w:rsidP="002C10B4">
      <w:pPr>
        <w:pStyle w:val="ListParagraph"/>
        <w:ind w:left="630"/>
        <w:rPr>
          <w:rFonts w:ascii="Times New Roman" w:hAnsi="Times New Roman" w:cs="Times New Roman"/>
          <w:sz w:val="24"/>
          <w:szCs w:val="24"/>
        </w:rPr>
      </w:pPr>
      <w:r>
        <w:rPr>
          <w:rFonts w:ascii="Times New Roman" w:hAnsi="Times New Roman" w:cs="Times New Roman"/>
          <w:sz w:val="24"/>
          <w:szCs w:val="24"/>
        </w:rPr>
        <w:t xml:space="preserve">Cost (Breakdown of </w:t>
      </w:r>
      <w:r w:rsidR="00AB45EE" w:rsidRPr="0038407C">
        <w:rPr>
          <w:rFonts w:ascii="Times New Roman" w:hAnsi="Times New Roman" w:cs="Times New Roman"/>
          <w:sz w:val="24"/>
          <w:szCs w:val="24"/>
        </w:rPr>
        <w:t>budget items)</w:t>
      </w:r>
    </w:p>
    <w:p w14:paraId="1E9C7F38" w14:textId="77777777" w:rsidR="002C10B4" w:rsidRPr="002C10B4" w:rsidRDefault="002C10B4" w:rsidP="002C10B4">
      <w:pPr>
        <w:pStyle w:val="ListParagraph"/>
        <w:ind w:left="630"/>
        <w:rPr>
          <w:rFonts w:ascii="Times New Roman" w:hAnsi="Times New Roman" w:cs="Times New Roman"/>
          <w:sz w:val="24"/>
          <w:szCs w:val="24"/>
        </w:rPr>
      </w:pPr>
    </w:p>
    <w:p w14:paraId="380C16CE" w14:textId="04BB3DF5" w:rsidR="00EF223F" w:rsidRPr="00510F13" w:rsidRDefault="00EF223F" w:rsidP="00510F13">
      <w:pPr>
        <w:widowControl w:val="0"/>
        <w:autoSpaceDE w:val="0"/>
        <w:autoSpaceDN w:val="0"/>
        <w:spacing w:before="76" w:after="0" w:line="240" w:lineRule="auto"/>
        <w:ind w:left="1868" w:right="1869"/>
        <w:jc w:val="center"/>
        <w:outlineLvl w:val="1"/>
        <w:rPr>
          <w:rFonts w:ascii="Times New Roman" w:eastAsia="Times New Roman" w:hAnsi="Times New Roman" w:cs="Times New Roman"/>
          <w:b/>
          <w:bCs/>
          <w:sz w:val="24"/>
          <w:szCs w:val="24"/>
          <w:u w:color="000000"/>
        </w:rPr>
      </w:pPr>
      <w:r w:rsidRPr="0038407C">
        <w:rPr>
          <w:rFonts w:ascii="Times New Roman" w:eastAsia="Times New Roman" w:hAnsi="Times New Roman" w:cs="Times New Roman"/>
          <w:b/>
          <w:bCs/>
          <w:sz w:val="24"/>
          <w:szCs w:val="24"/>
          <w:u w:val="thick" w:color="000000"/>
        </w:rPr>
        <w:t>FORM OF PROPOSAL</w:t>
      </w:r>
    </w:p>
    <w:p w14:paraId="7754708B" w14:textId="63F076ED" w:rsidR="00EF223F" w:rsidRPr="0038407C" w:rsidRDefault="000F6719" w:rsidP="00EF223F">
      <w:pPr>
        <w:spacing w:before="90"/>
        <w:ind w:left="144"/>
        <w:jc w:val="both"/>
        <w:rPr>
          <w:rFonts w:ascii="Times New Roman" w:hAnsi="Times New Roman" w:cs="Times New Roman"/>
          <w:b/>
          <w:sz w:val="24"/>
          <w:szCs w:val="24"/>
        </w:rPr>
      </w:pPr>
      <w:r>
        <w:rPr>
          <w:rFonts w:ascii="Times New Roman" w:hAnsi="Times New Roman" w:cs="Times New Roman"/>
          <w:b/>
          <w:sz w:val="24"/>
          <w:szCs w:val="24"/>
          <w:u w:val="thick"/>
        </w:rPr>
        <w:t xml:space="preserve">Furnish, install </w:t>
      </w:r>
      <w:r w:rsidR="00EF223F" w:rsidRPr="0038407C">
        <w:rPr>
          <w:rFonts w:ascii="Times New Roman" w:hAnsi="Times New Roman" w:cs="Times New Roman"/>
          <w:b/>
          <w:sz w:val="24"/>
          <w:szCs w:val="24"/>
          <w:u w:val="thick"/>
        </w:rPr>
        <w:t>a</w:t>
      </w:r>
      <w:r>
        <w:rPr>
          <w:rFonts w:ascii="Times New Roman" w:hAnsi="Times New Roman" w:cs="Times New Roman"/>
          <w:b/>
          <w:sz w:val="24"/>
          <w:szCs w:val="24"/>
          <w:u w:val="thick"/>
        </w:rPr>
        <w:t xml:space="preserve">nd delivery of furniture to </w:t>
      </w:r>
      <w:r w:rsidR="00EF223F" w:rsidRPr="0038407C">
        <w:rPr>
          <w:rFonts w:ascii="Times New Roman" w:hAnsi="Times New Roman" w:cs="Times New Roman"/>
          <w:b/>
          <w:sz w:val="24"/>
          <w:szCs w:val="24"/>
          <w:u w:val="thick"/>
        </w:rPr>
        <w:t>the Chester Upland S</w:t>
      </w:r>
      <w:r>
        <w:rPr>
          <w:rFonts w:ascii="Times New Roman" w:hAnsi="Times New Roman" w:cs="Times New Roman"/>
          <w:b/>
          <w:sz w:val="24"/>
          <w:szCs w:val="24"/>
          <w:u w:val="thick"/>
        </w:rPr>
        <w:t>chool District</w:t>
      </w:r>
    </w:p>
    <w:tbl>
      <w:tblPr>
        <w:tblW w:w="9603" w:type="dxa"/>
        <w:tblInd w:w="117" w:type="dxa"/>
        <w:tblLayout w:type="fixed"/>
        <w:tblCellMar>
          <w:left w:w="0" w:type="dxa"/>
          <w:right w:w="0" w:type="dxa"/>
        </w:tblCellMar>
        <w:tblLook w:val="01E0" w:firstRow="1" w:lastRow="1" w:firstColumn="1" w:lastColumn="1" w:noHBand="0" w:noVBand="0"/>
      </w:tblPr>
      <w:tblGrid>
        <w:gridCol w:w="603"/>
        <w:gridCol w:w="3415"/>
        <w:gridCol w:w="1158"/>
        <w:gridCol w:w="4427"/>
      </w:tblGrid>
      <w:tr w:rsidR="00EF223F" w:rsidRPr="0038407C" w14:paraId="6039C4A7" w14:textId="77777777" w:rsidTr="00EF223F">
        <w:trPr>
          <w:trHeight w:val="270"/>
        </w:trPr>
        <w:tc>
          <w:tcPr>
            <w:tcW w:w="603" w:type="dxa"/>
          </w:tcPr>
          <w:p w14:paraId="7D6E7569" w14:textId="77777777" w:rsidR="00EF223F" w:rsidRPr="0038407C" w:rsidRDefault="00EF223F" w:rsidP="00EF223F">
            <w:pPr>
              <w:widowControl w:val="0"/>
              <w:autoSpaceDE w:val="0"/>
              <w:autoSpaceDN w:val="0"/>
              <w:spacing w:after="0" w:line="251" w:lineRule="exact"/>
              <w:ind w:left="50"/>
              <w:rPr>
                <w:rFonts w:ascii="Times New Roman" w:eastAsia="Times New Roman" w:hAnsi="Times New Roman" w:cs="Times New Roman"/>
                <w:sz w:val="24"/>
                <w:szCs w:val="24"/>
              </w:rPr>
            </w:pPr>
            <w:r w:rsidRPr="0038407C">
              <w:rPr>
                <w:rFonts w:ascii="Times New Roman" w:eastAsia="Times New Roman" w:hAnsi="Times New Roman" w:cs="Times New Roman"/>
                <w:sz w:val="24"/>
                <w:szCs w:val="24"/>
              </w:rPr>
              <w:t>TO:</w:t>
            </w:r>
          </w:p>
        </w:tc>
        <w:tc>
          <w:tcPr>
            <w:tcW w:w="3415" w:type="dxa"/>
          </w:tcPr>
          <w:p w14:paraId="119B3329" w14:textId="77777777" w:rsidR="00EF223F" w:rsidRPr="0038407C" w:rsidRDefault="00EF223F" w:rsidP="00EF223F">
            <w:pPr>
              <w:widowControl w:val="0"/>
              <w:autoSpaceDE w:val="0"/>
              <w:autoSpaceDN w:val="0"/>
              <w:spacing w:after="0" w:line="251" w:lineRule="exact"/>
              <w:rPr>
                <w:rFonts w:ascii="Times New Roman" w:eastAsia="Times New Roman" w:hAnsi="Times New Roman" w:cs="Times New Roman"/>
                <w:sz w:val="24"/>
                <w:szCs w:val="24"/>
              </w:rPr>
            </w:pPr>
            <w:r w:rsidRPr="0038407C">
              <w:rPr>
                <w:rFonts w:ascii="Times New Roman" w:eastAsia="Times New Roman" w:hAnsi="Times New Roman" w:cs="Times New Roman"/>
                <w:sz w:val="24"/>
                <w:szCs w:val="24"/>
              </w:rPr>
              <w:t>Chester Upland School District</w:t>
            </w:r>
          </w:p>
        </w:tc>
        <w:tc>
          <w:tcPr>
            <w:tcW w:w="1158" w:type="dxa"/>
          </w:tcPr>
          <w:p w14:paraId="0A0662AC" w14:textId="77777777" w:rsidR="00EF223F" w:rsidRPr="0038407C" w:rsidRDefault="00EF223F" w:rsidP="00EF223F">
            <w:pPr>
              <w:widowControl w:val="0"/>
              <w:autoSpaceDE w:val="0"/>
              <w:autoSpaceDN w:val="0"/>
              <w:spacing w:after="0" w:line="251" w:lineRule="exact"/>
              <w:ind w:left="352"/>
              <w:rPr>
                <w:rFonts w:ascii="Times New Roman" w:eastAsia="Times New Roman" w:hAnsi="Times New Roman" w:cs="Times New Roman"/>
                <w:sz w:val="24"/>
                <w:szCs w:val="24"/>
              </w:rPr>
            </w:pPr>
            <w:r w:rsidRPr="0038407C">
              <w:rPr>
                <w:rFonts w:ascii="Times New Roman" w:eastAsia="Times New Roman" w:hAnsi="Times New Roman" w:cs="Times New Roman"/>
                <w:sz w:val="24"/>
                <w:szCs w:val="24"/>
              </w:rPr>
              <w:t>FROM:</w:t>
            </w:r>
          </w:p>
        </w:tc>
        <w:tc>
          <w:tcPr>
            <w:tcW w:w="4427" w:type="dxa"/>
          </w:tcPr>
          <w:p w14:paraId="32040B7F" w14:textId="77777777" w:rsidR="00EF223F" w:rsidRPr="0038407C" w:rsidRDefault="00EF223F" w:rsidP="00EF223F">
            <w:pPr>
              <w:widowControl w:val="0"/>
              <w:tabs>
                <w:tab w:val="left" w:pos="4195"/>
              </w:tabs>
              <w:autoSpaceDE w:val="0"/>
              <w:autoSpaceDN w:val="0"/>
              <w:spacing w:after="0" w:line="251" w:lineRule="exact"/>
              <w:ind w:left="60"/>
              <w:rPr>
                <w:rFonts w:ascii="Times New Roman" w:eastAsia="Times New Roman" w:hAnsi="Times New Roman" w:cs="Times New Roman"/>
                <w:sz w:val="24"/>
                <w:szCs w:val="24"/>
              </w:rPr>
            </w:pPr>
            <w:r w:rsidRPr="0038407C">
              <w:rPr>
                <w:rFonts w:ascii="Times New Roman" w:eastAsia="Times New Roman" w:hAnsi="Times New Roman" w:cs="Times New Roman"/>
                <w:sz w:val="24"/>
                <w:szCs w:val="24"/>
                <w:u w:val="single"/>
              </w:rPr>
              <w:t xml:space="preserve"> _________________________________</w:t>
            </w:r>
          </w:p>
        </w:tc>
      </w:tr>
      <w:tr w:rsidR="00EF223F" w:rsidRPr="0038407C" w14:paraId="711609D0" w14:textId="77777777" w:rsidTr="00EF223F">
        <w:trPr>
          <w:trHeight w:val="275"/>
        </w:trPr>
        <w:tc>
          <w:tcPr>
            <w:tcW w:w="603" w:type="dxa"/>
          </w:tcPr>
          <w:p w14:paraId="233A1961" w14:textId="77777777" w:rsidR="00EF223F" w:rsidRPr="0038407C" w:rsidRDefault="00EF223F" w:rsidP="00EF223F">
            <w:pPr>
              <w:widowControl w:val="0"/>
              <w:autoSpaceDE w:val="0"/>
              <w:autoSpaceDN w:val="0"/>
              <w:spacing w:after="0" w:line="240" w:lineRule="auto"/>
              <w:rPr>
                <w:rFonts w:ascii="Times New Roman" w:eastAsia="Times New Roman" w:hAnsi="Times New Roman" w:cs="Times New Roman"/>
                <w:sz w:val="24"/>
                <w:szCs w:val="24"/>
              </w:rPr>
            </w:pPr>
          </w:p>
        </w:tc>
        <w:tc>
          <w:tcPr>
            <w:tcW w:w="3415" w:type="dxa"/>
          </w:tcPr>
          <w:p w14:paraId="06EC687F" w14:textId="77777777" w:rsidR="00EF223F" w:rsidRPr="0038407C" w:rsidRDefault="00EF223F" w:rsidP="00EF223F">
            <w:pPr>
              <w:widowControl w:val="0"/>
              <w:autoSpaceDE w:val="0"/>
              <w:autoSpaceDN w:val="0"/>
              <w:spacing w:after="0" w:line="256" w:lineRule="exact"/>
              <w:rPr>
                <w:rFonts w:ascii="Times New Roman" w:eastAsia="Times New Roman" w:hAnsi="Times New Roman" w:cs="Times New Roman"/>
                <w:sz w:val="24"/>
                <w:szCs w:val="24"/>
              </w:rPr>
            </w:pPr>
            <w:r w:rsidRPr="0038407C">
              <w:rPr>
                <w:rFonts w:ascii="Times New Roman" w:eastAsia="Times New Roman" w:hAnsi="Times New Roman" w:cs="Times New Roman"/>
                <w:sz w:val="24"/>
                <w:szCs w:val="24"/>
              </w:rPr>
              <w:t>Administrative Office</w:t>
            </w:r>
          </w:p>
        </w:tc>
        <w:tc>
          <w:tcPr>
            <w:tcW w:w="1158" w:type="dxa"/>
          </w:tcPr>
          <w:p w14:paraId="367183D7" w14:textId="77777777" w:rsidR="00EF223F" w:rsidRPr="0038407C" w:rsidRDefault="00EF223F" w:rsidP="00EF223F">
            <w:pPr>
              <w:widowControl w:val="0"/>
              <w:autoSpaceDE w:val="0"/>
              <w:autoSpaceDN w:val="0"/>
              <w:spacing w:after="0" w:line="240" w:lineRule="auto"/>
              <w:rPr>
                <w:rFonts w:ascii="Times New Roman" w:eastAsia="Times New Roman" w:hAnsi="Times New Roman" w:cs="Times New Roman"/>
                <w:sz w:val="24"/>
                <w:szCs w:val="24"/>
              </w:rPr>
            </w:pPr>
          </w:p>
        </w:tc>
        <w:tc>
          <w:tcPr>
            <w:tcW w:w="4427" w:type="dxa"/>
          </w:tcPr>
          <w:p w14:paraId="3BDB8F52" w14:textId="77777777" w:rsidR="00EF223F" w:rsidRPr="0038407C" w:rsidRDefault="00EF223F" w:rsidP="00EF223F">
            <w:pPr>
              <w:widowControl w:val="0"/>
              <w:tabs>
                <w:tab w:val="left" w:pos="4109"/>
              </w:tabs>
              <w:autoSpaceDE w:val="0"/>
              <w:autoSpaceDN w:val="0"/>
              <w:spacing w:after="0" w:line="256" w:lineRule="exact"/>
              <w:ind w:left="94"/>
              <w:rPr>
                <w:rFonts w:ascii="Times New Roman" w:eastAsia="Times New Roman" w:hAnsi="Times New Roman" w:cs="Times New Roman"/>
                <w:sz w:val="24"/>
                <w:szCs w:val="24"/>
              </w:rPr>
            </w:pPr>
            <w:r w:rsidRPr="0038407C">
              <w:rPr>
                <w:rFonts w:ascii="Times New Roman" w:eastAsia="Times New Roman" w:hAnsi="Times New Roman" w:cs="Times New Roman"/>
                <w:sz w:val="24"/>
                <w:szCs w:val="24"/>
                <w:u w:val="single"/>
              </w:rPr>
              <w:t xml:space="preserve"> </w:t>
            </w:r>
            <w:r w:rsidRPr="0038407C">
              <w:rPr>
                <w:rFonts w:ascii="Times New Roman" w:eastAsia="Times New Roman" w:hAnsi="Times New Roman" w:cs="Times New Roman"/>
                <w:sz w:val="24"/>
                <w:szCs w:val="24"/>
                <w:u w:val="single"/>
              </w:rPr>
              <w:tab/>
            </w:r>
          </w:p>
        </w:tc>
      </w:tr>
      <w:tr w:rsidR="00EF223F" w:rsidRPr="0038407C" w14:paraId="1F1F2D26" w14:textId="77777777" w:rsidTr="00EF223F">
        <w:trPr>
          <w:trHeight w:val="270"/>
        </w:trPr>
        <w:tc>
          <w:tcPr>
            <w:tcW w:w="603" w:type="dxa"/>
          </w:tcPr>
          <w:p w14:paraId="75836646" w14:textId="77777777" w:rsidR="00EF223F" w:rsidRPr="0038407C" w:rsidRDefault="00EF223F" w:rsidP="00EF223F">
            <w:pPr>
              <w:widowControl w:val="0"/>
              <w:autoSpaceDE w:val="0"/>
              <w:autoSpaceDN w:val="0"/>
              <w:spacing w:after="0" w:line="240" w:lineRule="auto"/>
              <w:rPr>
                <w:rFonts w:ascii="Times New Roman" w:eastAsia="Times New Roman" w:hAnsi="Times New Roman" w:cs="Times New Roman"/>
                <w:sz w:val="24"/>
                <w:szCs w:val="24"/>
              </w:rPr>
            </w:pPr>
          </w:p>
        </w:tc>
        <w:tc>
          <w:tcPr>
            <w:tcW w:w="3415" w:type="dxa"/>
          </w:tcPr>
          <w:p w14:paraId="4CF7730E" w14:textId="657DA9B9" w:rsidR="00EF223F" w:rsidRPr="0038407C" w:rsidRDefault="003A46F1" w:rsidP="00EF223F">
            <w:pPr>
              <w:widowControl w:val="0"/>
              <w:autoSpaceDE w:val="0"/>
              <w:autoSpaceDN w:val="0"/>
              <w:spacing w:after="0" w:line="251"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1350 Edgmont Avenue</w:t>
            </w:r>
          </w:p>
        </w:tc>
        <w:tc>
          <w:tcPr>
            <w:tcW w:w="1158" w:type="dxa"/>
          </w:tcPr>
          <w:p w14:paraId="4C05C204" w14:textId="77777777" w:rsidR="00EF223F" w:rsidRPr="0038407C" w:rsidRDefault="00EF223F" w:rsidP="00EF223F">
            <w:pPr>
              <w:widowControl w:val="0"/>
              <w:autoSpaceDE w:val="0"/>
              <w:autoSpaceDN w:val="0"/>
              <w:spacing w:after="0" w:line="240" w:lineRule="auto"/>
              <w:rPr>
                <w:rFonts w:ascii="Times New Roman" w:eastAsia="Times New Roman" w:hAnsi="Times New Roman" w:cs="Times New Roman"/>
                <w:sz w:val="24"/>
                <w:szCs w:val="24"/>
              </w:rPr>
            </w:pPr>
          </w:p>
        </w:tc>
        <w:tc>
          <w:tcPr>
            <w:tcW w:w="4427" w:type="dxa"/>
          </w:tcPr>
          <w:p w14:paraId="13F0FCCE" w14:textId="77777777" w:rsidR="00EF223F" w:rsidRPr="0038407C" w:rsidRDefault="00EF223F" w:rsidP="00EF223F">
            <w:pPr>
              <w:widowControl w:val="0"/>
              <w:tabs>
                <w:tab w:val="left" w:pos="4229"/>
              </w:tabs>
              <w:autoSpaceDE w:val="0"/>
              <w:autoSpaceDN w:val="0"/>
              <w:spacing w:after="0" w:line="251" w:lineRule="exact"/>
              <w:ind w:left="94"/>
              <w:rPr>
                <w:rFonts w:ascii="Times New Roman" w:eastAsia="Times New Roman" w:hAnsi="Times New Roman" w:cs="Times New Roman"/>
                <w:sz w:val="24"/>
                <w:szCs w:val="24"/>
              </w:rPr>
            </w:pPr>
            <w:r w:rsidRPr="0038407C">
              <w:rPr>
                <w:rFonts w:ascii="Times New Roman" w:eastAsia="Times New Roman" w:hAnsi="Times New Roman" w:cs="Times New Roman"/>
                <w:sz w:val="24"/>
                <w:szCs w:val="24"/>
                <w:u w:val="single"/>
              </w:rPr>
              <w:t xml:space="preserve"> _________________________________</w:t>
            </w:r>
          </w:p>
        </w:tc>
      </w:tr>
    </w:tbl>
    <w:p w14:paraId="0A13DB22" w14:textId="77777777" w:rsidR="00EF223F" w:rsidRPr="0038407C" w:rsidRDefault="00EF223F" w:rsidP="00EF223F">
      <w:pPr>
        <w:widowControl w:val="0"/>
        <w:tabs>
          <w:tab w:val="left" w:pos="4480"/>
          <w:tab w:val="left" w:pos="9542"/>
        </w:tabs>
        <w:autoSpaceDE w:val="0"/>
        <w:autoSpaceDN w:val="0"/>
        <w:spacing w:after="0" w:line="240" w:lineRule="auto"/>
        <w:rPr>
          <w:rFonts w:ascii="Times New Roman" w:eastAsia="Times New Roman" w:hAnsi="Times New Roman" w:cs="Times New Roman"/>
          <w:sz w:val="24"/>
          <w:szCs w:val="24"/>
        </w:rPr>
      </w:pPr>
      <w:r w:rsidRPr="0038407C">
        <w:rPr>
          <w:rFonts w:ascii="Times New Roman" w:eastAsia="Times New Roman" w:hAnsi="Times New Roman" w:cs="Times New Roman"/>
          <w:sz w:val="24"/>
          <w:szCs w:val="24"/>
        </w:rPr>
        <w:t xml:space="preserve">            Chester,</w:t>
      </w:r>
      <w:r w:rsidRPr="0038407C">
        <w:rPr>
          <w:rFonts w:ascii="Times New Roman" w:eastAsia="Times New Roman" w:hAnsi="Times New Roman" w:cs="Times New Roman"/>
          <w:spacing w:val="-1"/>
          <w:sz w:val="24"/>
          <w:szCs w:val="24"/>
        </w:rPr>
        <w:t xml:space="preserve"> </w:t>
      </w:r>
      <w:r w:rsidRPr="0038407C">
        <w:rPr>
          <w:rFonts w:ascii="Times New Roman" w:eastAsia="Times New Roman" w:hAnsi="Times New Roman" w:cs="Times New Roman"/>
          <w:sz w:val="24"/>
          <w:szCs w:val="24"/>
        </w:rPr>
        <w:t>PA 19013</w:t>
      </w:r>
      <w:r w:rsidRPr="0038407C">
        <w:rPr>
          <w:rFonts w:ascii="Times New Roman" w:eastAsia="Times New Roman" w:hAnsi="Times New Roman" w:cs="Times New Roman"/>
          <w:sz w:val="24"/>
          <w:szCs w:val="24"/>
        </w:rPr>
        <w:tab/>
        <w:t xml:space="preserve">PHONE: </w:t>
      </w:r>
      <w:r w:rsidRPr="0038407C">
        <w:rPr>
          <w:rFonts w:ascii="Times New Roman" w:eastAsia="Times New Roman" w:hAnsi="Times New Roman" w:cs="Times New Roman"/>
          <w:sz w:val="24"/>
          <w:szCs w:val="24"/>
          <w:u w:val="single"/>
        </w:rPr>
        <w:t xml:space="preserve"> ________________________________</w:t>
      </w:r>
    </w:p>
    <w:p w14:paraId="36CA500A" w14:textId="42795C2B" w:rsidR="00EF223F" w:rsidRPr="0038407C" w:rsidRDefault="00EF223F" w:rsidP="00EF223F">
      <w:pPr>
        <w:widowControl w:val="0"/>
        <w:autoSpaceDE w:val="0"/>
        <w:autoSpaceDN w:val="0"/>
        <w:spacing w:before="2" w:after="0" w:line="240" w:lineRule="auto"/>
        <w:rPr>
          <w:rFonts w:ascii="Times New Roman" w:eastAsia="Times New Roman" w:hAnsi="Times New Roman" w:cs="Times New Roman"/>
          <w:sz w:val="24"/>
          <w:szCs w:val="24"/>
        </w:rPr>
      </w:pPr>
      <w:r w:rsidRPr="0038407C">
        <w:rPr>
          <w:rFonts w:ascii="Times New Roman" w:eastAsia="Times New Roman" w:hAnsi="Times New Roman" w:cs="Times New Roman"/>
          <w:sz w:val="24"/>
          <w:szCs w:val="24"/>
        </w:rPr>
        <w:tab/>
      </w:r>
      <w:r w:rsidR="00B27D58">
        <w:rPr>
          <w:rFonts w:ascii="Times New Roman" w:eastAsia="Times New Roman" w:hAnsi="Times New Roman" w:cs="Times New Roman"/>
          <w:sz w:val="24"/>
          <w:szCs w:val="24"/>
        </w:rPr>
        <w:t xml:space="preserve">Attn: </w:t>
      </w:r>
      <w:r w:rsidR="00AE0275">
        <w:rPr>
          <w:rFonts w:ascii="Times New Roman" w:eastAsia="Times New Roman" w:hAnsi="Times New Roman" w:cs="Times New Roman"/>
          <w:sz w:val="24"/>
          <w:szCs w:val="24"/>
        </w:rPr>
        <w:t>Rodney Robertson</w:t>
      </w:r>
    </w:p>
    <w:p w14:paraId="2054D113" w14:textId="56CF8BBB" w:rsidR="00EF223F" w:rsidRDefault="00EF223F" w:rsidP="00510F13">
      <w:pPr>
        <w:widowControl w:val="0"/>
        <w:autoSpaceDE w:val="0"/>
        <w:autoSpaceDN w:val="0"/>
        <w:spacing w:before="90" w:after="0" w:line="240" w:lineRule="auto"/>
        <w:ind w:left="160"/>
        <w:jc w:val="both"/>
        <w:rPr>
          <w:rFonts w:ascii="Times New Roman" w:eastAsia="Times New Roman" w:hAnsi="Times New Roman" w:cs="Times New Roman"/>
          <w:sz w:val="24"/>
          <w:szCs w:val="24"/>
        </w:rPr>
      </w:pPr>
      <w:r w:rsidRPr="0038407C">
        <w:rPr>
          <w:rFonts w:ascii="Times New Roman" w:eastAsia="Times New Roman" w:hAnsi="Times New Roman" w:cs="Times New Roman"/>
          <w:sz w:val="24"/>
          <w:szCs w:val="24"/>
        </w:rPr>
        <w:t xml:space="preserve">The undersigned hereby propose </w:t>
      </w:r>
      <w:r w:rsidR="000F6719">
        <w:rPr>
          <w:rFonts w:ascii="Times New Roman" w:eastAsia="Times New Roman" w:hAnsi="Times New Roman" w:cs="Times New Roman"/>
          <w:sz w:val="24"/>
          <w:szCs w:val="24"/>
        </w:rPr>
        <w:t xml:space="preserve">to furnish, </w:t>
      </w:r>
      <w:proofErr w:type="gramStart"/>
      <w:r w:rsidR="000F6719">
        <w:rPr>
          <w:rFonts w:ascii="Times New Roman" w:eastAsia="Times New Roman" w:hAnsi="Times New Roman" w:cs="Times New Roman"/>
          <w:sz w:val="24"/>
          <w:szCs w:val="24"/>
        </w:rPr>
        <w:t>install</w:t>
      </w:r>
      <w:proofErr w:type="gramEnd"/>
      <w:r w:rsidR="000F6719">
        <w:rPr>
          <w:rFonts w:ascii="Times New Roman" w:eastAsia="Times New Roman" w:hAnsi="Times New Roman" w:cs="Times New Roman"/>
          <w:sz w:val="24"/>
          <w:szCs w:val="24"/>
        </w:rPr>
        <w:t xml:space="preserve"> </w:t>
      </w:r>
      <w:r w:rsidRPr="0038407C">
        <w:rPr>
          <w:rFonts w:ascii="Times New Roman" w:eastAsia="Times New Roman" w:hAnsi="Times New Roman" w:cs="Times New Roman"/>
          <w:sz w:val="24"/>
          <w:szCs w:val="24"/>
        </w:rPr>
        <w:t xml:space="preserve">and deliver </w:t>
      </w:r>
      <w:r w:rsidR="00510F13">
        <w:rPr>
          <w:rFonts w:ascii="Times New Roman" w:eastAsia="Times New Roman" w:hAnsi="Times New Roman" w:cs="Times New Roman"/>
          <w:sz w:val="24"/>
          <w:szCs w:val="24"/>
        </w:rPr>
        <w:t xml:space="preserve">the following </w:t>
      </w:r>
      <w:r w:rsidR="000F6719">
        <w:rPr>
          <w:rFonts w:ascii="Times New Roman" w:eastAsia="Times New Roman" w:hAnsi="Times New Roman" w:cs="Times New Roman"/>
          <w:sz w:val="24"/>
          <w:szCs w:val="24"/>
        </w:rPr>
        <w:t>furniture</w:t>
      </w:r>
      <w:r w:rsidR="009F0100" w:rsidRPr="0038407C">
        <w:rPr>
          <w:rFonts w:ascii="Times New Roman" w:eastAsia="Times New Roman" w:hAnsi="Times New Roman" w:cs="Times New Roman"/>
          <w:sz w:val="24"/>
          <w:szCs w:val="24"/>
        </w:rPr>
        <w:t>, equipment and supplies or approved equivalent</w:t>
      </w:r>
      <w:r w:rsidR="002D3CC0">
        <w:rPr>
          <w:rFonts w:ascii="Times New Roman" w:eastAsia="Times New Roman" w:hAnsi="Times New Roman" w:cs="Times New Roman"/>
          <w:sz w:val="24"/>
          <w:szCs w:val="24"/>
        </w:rPr>
        <w:t xml:space="preserve"> by CUSD</w:t>
      </w:r>
      <w:r w:rsidR="009F0100" w:rsidRPr="0038407C">
        <w:rPr>
          <w:rFonts w:ascii="Times New Roman" w:eastAsia="Times New Roman" w:hAnsi="Times New Roman" w:cs="Times New Roman"/>
          <w:sz w:val="24"/>
          <w:szCs w:val="24"/>
        </w:rPr>
        <w:t xml:space="preserve"> meeting all specifications provided herein</w:t>
      </w:r>
      <w:r w:rsidRPr="0038407C">
        <w:rPr>
          <w:rFonts w:ascii="Times New Roman" w:eastAsia="Times New Roman" w:hAnsi="Times New Roman" w:cs="Times New Roman"/>
          <w:sz w:val="24"/>
          <w:szCs w:val="24"/>
        </w:rPr>
        <w:t xml:space="preserve"> to the following schools in the C</w:t>
      </w:r>
      <w:r w:rsidR="002D3CC0">
        <w:rPr>
          <w:rFonts w:ascii="Times New Roman" w:eastAsia="Times New Roman" w:hAnsi="Times New Roman" w:cs="Times New Roman"/>
          <w:sz w:val="24"/>
          <w:szCs w:val="24"/>
        </w:rPr>
        <w:t>hester Upland School District.</w:t>
      </w:r>
    </w:p>
    <w:p w14:paraId="16DA7BE4" w14:textId="70D6005E" w:rsidR="00510F13" w:rsidRPr="0038407C" w:rsidRDefault="00510F13" w:rsidP="00510F13">
      <w:pPr>
        <w:widowControl w:val="0"/>
        <w:autoSpaceDE w:val="0"/>
        <w:autoSpaceDN w:val="0"/>
        <w:spacing w:before="90" w:after="0" w:line="240" w:lineRule="auto"/>
        <w:ind w:left="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Delivery of the items are to </w:t>
      </w:r>
      <w:proofErr w:type="gramStart"/>
      <w:r>
        <w:rPr>
          <w:rFonts w:ascii="Times New Roman" w:eastAsia="Times New Roman" w:hAnsi="Times New Roman" w:cs="Times New Roman"/>
          <w:sz w:val="24"/>
          <w:szCs w:val="24"/>
        </w:rPr>
        <w:t>be made</w:t>
      </w:r>
      <w:proofErr w:type="gramEnd"/>
      <w:r>
        <w:rPr>
          <w:rFonts w:ascii="Times New Roman" w:eastAsia="Times New Roman" w:hAnsi="Times New Roman" w:cs="Times New Roman"/>
          <w:sz w:val="24"/>
          <w:szCs w:val="24"/>
        </w:rPr>
        <w:t xml:space="preserve"> to the following schools:</w:t>
      </w:r>
    </w:p>
    <w:p w14:paraId="5C4B9C82" w14:textId="3EE300F1" w:rsidR="009F0100" w:rsidRPr="0038407C" w:rsidRDefault="00EF223F" w:rsidP="00674169">
      <w:pPr>
        <w:widowControl w:val="0"/>
        <w:numPr>
          <w:ilvl w:val="0"/>
          <w:numId w:val="2"/>
        </w:numPr>
        <w:autoSpaceDE w:val="0"/>
        <w:autoSpaceDN w:val="0"/>
        <w:spacing w:before="90" w:after="0" w:line="240" w:lineRule="auto"/>
        <w:rPr>
          <w:rFonts w:ascii="Times New Roman" w:eastAsia="Times New Roman" w:hAnsi="Times New Roman" w:cs="Times New Roman"/>
          <w:sz w:val="24"/>
          <w:szCs w:val="24"/>
        </w:rPr>
      </w:pPr>
      <w:r w:rsidRPr="0038407C">
        <w:rPr>
          <w:rFonts w:ascii="Times New Roman" w:eastAsia="Times New Roman" w:hAnsi="Times New Roman" w:cs="Times New Roman"/>
          <w:sz w:val="24"/>
          <w:szCs w:val="24"/>
        </w:rPr>
        <w:t>Chester High School, 2</w:t>
      </w:r>
      <w:r w:rsidR="00ED6CA9">
        <w:rPr>
          <w:rFonts w:ascii="Times New Roman" w:eastAsia="Times New Roman" w:hAnsi="Times New Roman" w:cs="Times New Roman"/>
          <w:sz w:val="24"/>
          <w:szCs w:val="24"/>
        </w:rPr>
        <w:t>32</w:t>
      </w:r>
      <w:r w:rsidRPr="0038407C">
        <w:rPr>
          <w:rFonts w:ascii="Times New Roman" w:eastAsia="Times New Roman" w:hAnsi="Times New Roman" w:cs="Times New Roman"/>
          <w:sz w:val="24"/>
          <w:szCs w:val="24"/>
        </w:rPr>
        <w:t xml:space="preserve"> W. 9</w:t>
      </w:r>
      <w:r w:rsidRPr="0038407C">
        <w:rPr>
          <w:rFonts w:ascii="Times New Roman" w:eastAsia="Times New Roman" w:hAnsi="Times New Roman" w:cs="Times New Roman"/>
          <w:sz w:val="24"/>
          <w:szCs w:val="24"/>
          <w:vertAlign w:val="superscript"/>
        </w:rPr>
        <w:t>th</w:t>
      </w:r>
      <w:r w:rsidRPr="0038407C">
        <w:rPr>
          <w:rFonts w:ascii="Times New Roman" w:eastAsia="Times New Roman" w:hAnsi="Times New Roman" w:cs="Times New Roman"/>
          <w:sz w:val="24"/>
          <w:szCs w:val="24"/>
        </w:rPr>
        <w:t xml:space="preserve"> Street, Chester, PA 19013</w:t>
      </w:r>
    </w:p>
    <w:p w14:paraId="291AFB8A" w14:textId="77777777" w:rsidR="009F0100" w:rsidRPr="0038407C" w:rsidRDefault="00EF223F" w:rsidP="00674169">
      <w:pPr>
        <w:numPr>
          <w:ilvl w:val="0"/>
          <w:numId w:val="2"/>
        </w:numPr>
        <w:contextualSpacing/>
        <w:jc w:val="both"/>
        <w:rPr>
          <w:rFonts w:ascii="Times New Roman" w:hAnsi="Times New Roman" w:cs="Times New Roman"/>
          <w:sz w:val="24"/>
          <w:szCs w:val="24"/>
        </w:rPr>
      </w:pPr>
      <w:r w:rsidRPr="0038407C">
        <w:rPr>
          <w:rFonts w:ascii="Times New Roman" w:hAnsi="Times New Roman" w:cs="Times New Roman"/>
          <w:sz w:val="24"/>
          <w:szCs w:val="24"/>
        </w:rPr>
        <w:t>Chester Upland School of the Arts, 501 W. 9</w:t>
      </w:r>
      <w:r w:rsidRPr="0038407C">
        <w:rPr>
          <w:rFonts w:ascii="Times New Roman" w:hAnsi="Times New Roman" w:cs="Times New Roman"/>
          <w:sz w:val="24"/>
          <w:szCs w:val="24"/>
          <w:vertAlign w:val="superscript"/>
        </w:rPr>
        <w:t>th</w:t>
      </w:r>
      <w:r w:rsidRPr="0038407C">
        <w:rPr>
          <w:rFonts w:ascii="Times New Roman" w:hAnsi="Times New Roman" w:cs="Times New Roman"/>
          <w:sz w:val="24"/>
          <w:szCs w:val="24"/>
        </w:rPr>
        <w:t xml:space="preserve"> Street, Chester, PA 19013</w:t>
      </w:r>
    </w:p>
    <w:p w14:paraId="58E3B3FB" w14:textId="7C92F9EC" w:rsidR="009F0100" w:rsidRDefault="009F0100" w:rsidP="00674169">
      <w:pPr>
        <w:numPr>
          <w:ilvl w:val="0"/>
          <w:numId w:val="2"/>
        </w:numPr>
        <w:contextualSpacing/>
        <w:jc w:val="both"/>
        <w:rPr>
          <w:rFonts w:ascii="Times New Roman" w:hAnsi="Times New Roman" w:cs="Times New Roman"/>
          <w:sz w:val="24"/>
          <w:szCs w:val="24"/>
        </w:rPr>
      </w:pPr>
      <w:r w:rsidRPr="0038407C">
        <w:rPr>
          <w:rFonts w:ascii="Times New Roman" w:hAnsi="Times New Roman" w:cs="Times New Roman"/>
          <w:sz w:val="24"/>
          <w:szCs w:val="24"/>
        </w:rPr>
        <w:t>Edgmont Scholars Academy, 1</w:t>
      </w:r>
      <w:r w:rsidR="00722284">
        <w:rPr>
          <w:rFonts w:ascii="Times New Roman" w:hAnsi="Times New Roman" w:cs="Times New Roman"/>
          <w:sz w:val="24"/>
          <w:szCs w:val="24"/>
        </w:rPr>
        <w:t>3</w:t>
      </w:r>
      <w:r w:rsidRPr="0038407C">
        <w:rPr>
          <w:rFonts w:ascii="Times New Roman" w:hAnsi="Times New Roman" w:cs="Times New Roman"/>
          <w:sz w:val="24"/>
          <w:szCs w:val="24"/>
        </w:rPr>
        <w:t xml:space="preserve">50 </w:t>
      </w:r>
      <w:bookmarkStart w:id="1" w:name="_Hlk160035425"/>
      <w:r w:rsidRPr="0038407C">
        <w:rPr>
          <w:rFonts w:ascii="Times New Roman" w:hAnsi="Times New Roman" w:cs="Times New Roman"/>
          <w:sz w:val="24"/>
          <w:szCs w:val="24"/>
        </w:rPr>
        <w:t>Edgmont Avenue, Chester, PA 19013</w:t>
      </w:r>
      <w:bookmarkEnd w:id="1"/>
    </w:p>
    <w:p w14:paraId="06CE80E7" w14:textId="7248A71B" w:rsidR="00722284" w:rsidRPr="00AF7DB3" w:rsidRDefault="00AF7DB3" w:rsidP="007F3B1A">
      <w:pPr>
        <w:numPr>
          <w:ilvl w:val="0"/>
          <w:numId w:val="2"/>
        </w:numPr>
        <w:contextualSpacing/>
        <w:jc w:val="both"/>
        <w:rPr>
          <w:rFonts w:ascii="Times New Roman" w:hAnsi="Times New Roman" w:cs="Times New Roman"/>
          <w:sz w:val="24"/>
          <w:szCs w:val="24"/>
        </w:rPr>
      </w:pPr>
      <w:r w:rsidRPr="00AF7DB3">
        <w:rPr>
          <w:rFonts w:ascii="Times New Roman" w:hAnsi="Times New Roman" w:cs="Times New Roman"/>
          <w:sz w:val="24"/>
          <w:szCs w:val="24"/>
        </w:rPr>
        <w:t xml:space="preserve">Edgmont Scholars Academy </w:t>
      </w:r>
      <w:r w:rsidR="00722284" w:rsidRPr="00AF7DB3">
        <w:rPr>
          <w:rFonts w:ascii="Times New Roman" w:hAnsi="Times New Roman" w:cs="Times New Roman"/>
          <w:sz w:val="24"/>
          <w:szCs w:val="24"/>
        </w:rPr>
        <w:t>1450 Edgmont Avenue, Chester, PA 19013</w:t>
      </w:r>
    </w:p>
    <w:p w14:paraId="2EAFD112" w14:textId="338426F1" w:rsidR="00EF223F" w:rsidRDefault="00EF223F" w:rsidP="00674169">
      <w:pPr>
        <w:numPr>
          <w:ilvl w:val="0"/>
          <w:numId w:val="2"/>
        </w:numPr>
        <w:contextualSpacing/>
        <w:jc w:val="both"/>
        <w:rPr>
          <w:rFonts w:ascii="Times New Roman" w:hAnsi="Times New Roman" w:cs="Times New Roman"/>
          <w:sz w:val="24"/>
          <w:szCs w:val="24"/>
        </w:rPr>
      </w:pPr>
      <w:r w:rsidRPr="0038407C">
        <w:rPr>
          <w:rFonts w:ascii="Times New Roman" w:hAnsi="Times New Roman" w:cs="Times New Roman"/>
          <w:sz w:val="24"/>
          <w:szCs w:val="24"/>
        </w:rPr>
        <w:t>Main Street Elementary School, 704 Main Street, Upland, PA 19015</w:t>
      </w:r>
    </w:p>
    <w:p w14:paraId="1B3497F6" w14:textId="2213D5F7" w:rsidR="00B27D58" w:rsidRDefault="00B27D58" w:rsidP="00674169">
      <w:pPr>
        <w:widowControl w:val="0"/>
        <w:numPr>
          <w:ilvl w:val="0"/>
          <w:numId w:val="2"/>
        </w:numPr>
        <w:autoSpaceDE w:val="0"/>
        <w:autoSpaceDN w:val="0"/>
        <w:spacing w:before="90" w:after="0" w:line="240" w:lineRule="auto"/>
        <w:rPr>
          <w:rFonts w:ascii="Times New Roman" w:eastAsia="Times New Roman" w:hAnsi="Times New Roman" w:cs="Times New Roman"/>
          <w:sz w:val="24"/>
          <w:szCs w:val="24"/>
        </w:rPr>
      </w:pPr>
      <w:r w:rsidRPr="0038407C">
        <w:rPr>
          <w:rFonts w:ascii="Times New Roman" w:eastAsia="Times New Roman" w:hAnsi="Times New Roman" w:cs="Times New Roman"/>
          <w:sz w:val="24"/>
          <w:szCs w:val="24"/>
        </w:rPr>
        <w:t>S</w:t>
      </w:r>
      <w:r w:rsidR="00CF4626">
        <w:rPr>
          <w:rFonts w:ascii="Times New Roman" w:eastAsia="Times New Roman" w:hAnsi="Times New Roman" w:cs="Times New Roman"/>
          <w:sz w:val="24"/>
          <w:szCs w:val="24"/>
        </w:rPr>
        <w:t>TEM</w:t>
      </w:r>
      <w:r w:rsidRPr="0038407C">
        <w:rPr>
          <w:rFonts w:ascii="Times New Roman" w:eastAsia="Times New Roman" w:hAnsi="Times New Roman" w:cs="Times New Roman"/>
          <w:sz w:val="24"/>
          <w:szCs w:val="24"/>
        </w:rPr>
        <w:t xml:space="preserve"> Academy at Showalter, 1100 W. 10</w:t>
      </w:r>
      <w:r w:rsidRPr="0038407C">
        <w:rPr>
          <w:rFonts w:ascii="Times New Roman" w:eastAsia="Times New Roman" w:hAnsi="Times New Roman" w:cs="Times New Roman"/>
          <w:sz w:val="24"/>
          <w:szCs w:val="24"/>
          <w:vertAlign w:val="superscript"/>
        </w:rPr>
        <w:t>th</w:t>
      </w:r>
      <w:r w:rsidRPr="0038407C">
        <w:rPr>
          <w:rFonts w:ascii="Times New Roman" w:eastAsia="Times New Roman" w:hAnsi="Times New Roman" w:cs="Times New Roman"/>
          <w:sz w:val="24"/>
          <w:szCs w:val="24"/>
        </w:rPr>
        <w:t xml:space="preserve"> Street, Chester, PA 19013</w:t>
      </w:r>
    </w:p>
    <w:p w14:paraId="059ABD04" w14:textId="46E65B6E" w:rsidR="00B27D58" w:rsidRPr="00B27D58" w:rsidRDefault="00B27D58" w:rsidP="00674169">
      <w:pPr>
        <w:numPr>
          <w:ilvl w:val="0"/>
          <w:numId w:val="2"/>
        </w:numPr>
        <w:contextualSpacing/>
        <w:jc w:val="both"/>
        <w:rPr>
          <w:rFonts w:ascii="Times New Roman" w:hAnsi="Times New Roman" w:cs="Times New Roman"/>
          <w:sz w:val="24"/>
          <w:szCs w:val="24"/>
        </w:rPr>
      </w:pPr>
      <w:r w:rsidRPr="0038407C">
        <w:rPr>
          <w:rFonts w:ascii="Times New Roman" w:hAnsi="Times New Roman" w:cs="Times New Roman"/>
          <w:sz w:val="24"/>
          <w:szCs w:val="24"/>
        </w:rPr>
        <w:t>Stetser Elementary School, 808 E. 17</w:t>
      </w:r>
      <w:r w:rsidRPr="0038407C">
        <w:rPr>
          <w:rFonts w:ascii="Times New Roman" w:hAnsi="Times New Roman" w:cs="Times New Roman"/>
          <w:sz w:val="24"/>
          <w:szCs w:val="24"/>
          <w:vertAlign w:val="superscript"/>
        </w:rPr>
        <w:t>th</w:t>
      </w:r>
      <w:r w:rsidRPr="0038407C">
        <w:rPr>
          <w:rFonts w:ascii="Times New Roman" w:hAnsi="Times New Roman" w:cs="Times New Roman"/>
          <w:sz w:val="24"/>
          <w:szCs w:val="24"/>
        </w:rPr>
        <w:t xml:space="preserve"> Street, Chester, PA 19013</w:t>
      </w:r>
    </w:p>
    <w:p w14:paraId="4BB68791" w14:textId="77777777" w:rsidR="00B27D58" w:rsidRPr="0038407C" w:rsidRDefault="00B27D58" w:rsidP="00674169">
      <w:pPr>
        <w:numPr>
          <w:ilvl w:val="0"/>
          <w:numId w:val="2"/>
        </w:numPr>
        <w:contextualSpacing/>
        <w:jc w:val="both"/>
        <w:rPr>
          <w:rFonts w:ascii="Times New Roman" w:hAnsi="Times New Roman" w:cs="Times New Roman"/>
          <w:sz w:val="24"/>
          <w:szCs w:val="24"/>
        </w:rPr>
      </w:pPr>
      <w:r w:rsidRPr="0038407C">
        <w:rPr>
          <w:rFonts w:ascii="Times New Roman" w:hAnsi="Times New Roman" w:cs="Times New Roman"/>
          <w:sz w:val="24"/>
          <w:szCs w:val="24"/>
        </w:rPr>
        <w:t>Toby Farms Middle School, 201 Bridgewater Road, Brookhaven, PA 19015</w:t>
      </w:r>
    </w:p>
    <w:p w14:paraId="463EA6C1" w14:textId="3D5743C8" w:rsidR="009F0100" w:rsidRPr="0038407C" w:rsidRDefault="009F0100" w:rsidP="00EB0653">
      <w:pPr>
        <w:contextualSpacing/>
        <w:jc w:val="both"/>
        <w:rPr>
          <w:rFonts w:ascii="Times New Roman" w:hAnsi="Times New Roman" w:cs="Times New Roman"/>
          <w:sz w:val="24"/>
          <w:szCs w:val="24"/>
        </w:rPr>
      </w:pPr>
    </w:p>
    <w:p w14:paraId="4CC8ECB0" w14:textId="4A427037" w:rsidR="003A7E6F" w:rsidRPr="003A7E6F" w:rsidRDefault="003A7E6F" w:rsidP="002C10B4">
      <w:pPr>
        <w:spacing w:after="0" w:line="240" w:lineRule="auto"/>
        <w:ind w:left="160"/>
        <w:jc w:val="both"/>
        <w:rPr>
          <w:rFonts w:ascii="Times New Roman" w:hAnsi="Times New Roman" w:cs="Times New Roman"/>
          <w:sz w:val="24"/>
          <w:szCs w:val="24"/>
        </w:rPr>
      </w:pPr>
      <w:r w:rsidRPr="003A7E6F">
        <w:rPr>
          <w:rFonts w:ascii="Times New Roman" w:hAnsi="Times New Roman" w:cs="Times New Roman"/>
          <w:sz w:val="24"/>
          <w:szCs w:val="24"/>
        </w:rPr>
        <w:t>The Chester Upland Furniture is requesting furniture comparable to the quality of Mooreco/KI or better</w:t>
      </w:r>
      <w:proofErr w:type="gramStart"/>
      <w:r w:rsidRPr="003A7E6F">
        <w:rPr>
          <w:rFonts w:ascii="Times New Roman" w:hAnsi="Times New Roman" w:cs="Times New Roman"/>
          <w:sz w:val="24"/>
          <w:szCs w:val="24"/>
        </w:rPr>
        <w:t xml:space="preserve">.  </w:t>
      </w:r>
      <w:proofErr w:type="gramEnd"/>
      <w:r w:rsidRPr="003A7E6F">
        <w:rPr>
          <w:rFonts w:ascii="Times New Roman" w:hAnsi="Times New Roman" w:cs="Times New Roman"/>
          <w:sz w:val="24"/>
          <w:szCs w:val="24"/>
        </w:rPr>
        <w:t xml:space="preserve">The </w:t>
      </w:r>
      <w:r w:rsidR="00BD5B17" w:rsidRPr="003A7E6F">
        <w:rPr>
          <w:rFonts w:ascii="Times New Roman" w:hAnsi="Times New Roman" w:cs="Times New Roman"/>
          <w:sz w:val="24"/>
          <w:szCs w:val="24"/>
        </w:rPr>
        <w:t>district</w:t>
      </w:r>
      <w:r w:rsidRPr="003A7E6F">
        <w:rPr>
          <w:rFonts w:ascii="Times New Roman" w:hAnsi="Times New Roman" w:cs="Times New Roman"/>
          <w:sz w:val="24"/>
          <w:szCs w:val="24"/>
        </w:rPr>
        <w:t xml:space="preserve"> reserves the right to reject any and all submittals. The </w:t>
      </w:r>
      <w:r w:rsidR="00BD5B17" w:rsidRPr="003A7E6F">
        <w:rPr>
          <w:rFonts w:ascii="Times New Roman" w:hAnsi="Times New Roman" w:cs="Times New Roman"/>
          <w:sz w:val="24"/>
          <w:szCs w:val="24"/>
        </w:rPr>
        <w:t>district</w:t>
      </w:r>
      <w:r w:rsidRPr="003A7E6F">
        <w:rPr>
          <w:rFonts w:ascii="Times New Roman" w:hAnsi="Times New Roman" w:cs="Times New Roman"/>
          <w:sz w:val="24"/>
          <w:szCs w:val="24"/>
        </w:rPr>
        <w:t xml:space="preserve"> makes no representation that participation in the RFP process will lead to an award of contract or any consideration whatsoever. In no event will the </w:t>
      </w:r>
      <w:r w:rsidR="00BD5B17" w:rsidRPr="003A7E6F">
        <w:rPr>
          <w:rFonts w:ascii="Times New Roman" w:hAnsi="Times New Roman" w:cs="Times New Roman"/>
          <w:sz w:val="24"/>
          <w:szCs w:val="24"/>
        </w:rPr>
        <w:t>district</w:t>
      </w:r>
      <w:r w:rsidRPr="003A7E6F">
        <w:rPr>
          <w:rFonts w:ascii="Times New Roman" w:hAnsi="Times New Roman" w:cs="Times New Roman"/>
          <w:sz w:val="24"/>
          <w:szCs w:val="24"/>
        </w:rPr>
        <w:t xml:space="preserve"> be responsible for the cost of preparing a response to this RFP. The </w:t>
      </w:r>
      <w:r w:rsidR="00DD6686" w:rsidRPr="003A7E6F">
        <w:rPr>
          <w:rFonts w:ascii="Times New Roman" w:hAnsi="Times New Roman" w:cs="Times New Roman"/>
          <w:sz w:val="24"/>
          <w:szCs w:val="24"/>
        </w:rPr>
        <w:t>district</w:t>
      </w:r>
      <w:r w:rsidRPr="003A7E6F">
        <w:rPr>
          <w:rFonts w:ascii="Times New Roman" w:hAnsi="Times New Roman" w:cs="Times New Roman"/>
          <w:sz w:val="24"/>
          <w:szCs w:val="24"/>
        </w:rPr>
        <w:t xml:space="preserve"> also reserves the right to waive any informalities or irregularities in received submittals. Thank you for your interest.</w:t>
      </w:r>
    </w:p>
    <w:p w14:paraId="1F072C46" w14:textId="77777777" w:rsidR="003A7E6F" w:rsidRDefault="003A7E6F" w:rsidP="002C10B4">
      <w:pPr>
        <w:spacing w:after="0" w:line="240" w:lineRule="auto"/>
        <w:jc w:val="both"/>
        <w:rPr>
          <w:bCs/>
          <w:sz w:val="28"/>
          <w:szCs w:val="28"/>
        </w:rPr>
      </w:pPr>
    </w:p>
    <w:p w14:paraId="736B3410" w14:textId="2B2295C2" w:rsidR="001525B7" w:rsidRPr="00791E86" w:rsidRDefault="00EF223F" w:rsidP="00791E86">
      <w:pPr>
        <w:widowControl w:val="0"/>
        <w:autoSpaceDE w:val="0"/>
        <w:autoSpaceDN w:val="0"/>
        <w:spacing w:before="1" w:after="0" w:line="240" w:lineRule="auto"/>
        <w:ind w:left="160" w:right="222"/>
        <w:jc w:val="both"/>
        <w:rPr>
          <w:rFonts w:ascii="Times New Roman" w:eastAsia="Times New Roman" w:hAnsi="Times New Roman" w:cs="Times New Roman"/>
          <w:sz w:val="24"/>
          <w:szCs w:val="24"/>
        </w:rPr>
      </w:pPr>
      <w:r w:rsidRPr="0038407C">
        <w:rPr>
          <w:rFonts w:ascii="Times New Roman" w:eastAsia="Times New Roman" w:hAnsi="Times New Roman" w:cs="Times New Roman"/>
          <w:sz w:val="24"/>
          <w:szCs w:val="24"/>
        </w:rPr>
        <w:t>The undersigned, as proposer declares that the only person, persons, company or parties interested in this proposal, as principals, are named herein; that it has carefully examined the Specifications and other documents in this proposal package and that it proposes and agrees that if it’s Proposal is accepted, it will contract with the Chester Upland School District, to furnish and deliver the below mentione</w:t>
      </w:r>
      <w:r w:rsidR="002D3CC0">
        <w:rPr>
          <w:rFonts w:ascii="Times New Roman" w:eastAsia="Times New Roman" w:hAnsi="Times New Roman" w:cs="Times New Roman"/>
          <w:sz w:val="24"/>
          <w:szCs w:val="24"/>
        </w:rPr>
        <w:t>d services for the total quantity</w:t>
      </w:r>
      <w:r w:rsidR="001859EF">
        <w:rPr>
          <w:rFonts w:ascii="Times New Roman" w:eastAsia="Times New Roman" w:hAnsi="Times New Roman" w:cs="Times New Roman"/>
          <w:sz w:val="24"/>
          <w:szCs w:val="24"/>
        </w:rPr>
        <w:t xml:space="preserve"> as follows:</w:t>
      </w:r>
    </w:p>
    <w:p w14:paraId="38994B71" w14:textId="77777777" w:rsidR="00427E0E" w:rsidRDefault="00427E0E" w:rsidP="001859EF">
      <w:pPr>
        <w:pStyle w:val="ListParagraph"/>
        <w:ind w:left="630"/>
        <w:rPr>
          <w:rFonts w:ascii="Times New Roman" w:hAnsi="Times New Roman" w:cs="Times New Roman"/>
          <w:b/>
          <w:sz w:val="28"/>
          <w:szCs w:val="28"/>
        </w:rPr>
      </w:pPr>
    </w:p>
    <w:p w14:paraId="73D89713" w14:textId="77777777" w:rsidR="00427E0E" w:rsidRDefault="00427E0E" w:rsidP="001859EF">
      <w:pPr>
        <w:pStyle w:val="ListParagraph"/>
        <w:ind w:left="630"/>
        <w:rPr>
          <w:rFonts w:ascii="Times New Roman" w:hAnsi="Times New Roman" w:cs="Times New Roman"/>
          <w:b/>
          <w:sz w:val="28"/>
          <w:szCs w:val="28"/>
        </w:rPr>
      </w:pPr>
    </w:p>
    <w:p w14:paraId="7535979E" w14:textId="2E184065" w:rsidR="00CA4C27" w:rsidRPr="001859EF" w:rsidRDefault="00AB45EE" w:rsidP="001859EF">
      <w:pPr>
        <w:pStyle w:val="ListParagraph"/>
        <w:ind w:left="630"/>
        <w:rPr>
          <w:rFonts w:ascii="Times New Roman" w:hAnsi="Times New Roman" w:cs="Times New Roman"/>
          <w:b/>
          <w:sz w:val="28"/>
          <w:szCs w:val="28"/>
        </w:rPr>
      </w:pPr>
      <w:r w:rsidRPr="001859EF">
        <w:rPr>
          <w:rFonts w:ascii="Times New Roman" w:hAnsi="Times New Roman" w:cs="Times New Roman"/>
          <w:b/>
          <w:sz w:val="28"/>
          <w:szCs w:val="28"/>
        </w:rPr>
        <w:t>Specifications:</w:t>
      </w:r>
    </w:p>
    <w:tbl>
      <w:tblPr>
        <w:tblStyle w:val="TableGrid"/>
        <w:tblW w:w="9445" w:type="dxa"/>
        <w:tblLook w:val="04A0" w:firstRow="1" w:lastRow="0" w:firstColumn="1" w:lastColumn="0" w:noHBand="0" w:noVBand="1"/>
      </w:tblPr>
      <w:tblGrid>
        <w:gridCol w:w="5125"/>
        <w:gridCol w:w="1260"/>
        <w:gridCol w:w="1350"/>
        <w:gridCol w:w="1710"/>
      </w:tblGrid>
      <w:tr w:rsidR="00510F13" w:rsidRPr="0038407C" w14:paraId="0798044B" w14:textId="01E9FD2A" w:rsidTr="002A506C">
        <w:tc>
          <w:tcPr>
            <w:tcW w:w="5125" w:type="dxa"/>
          </w:tcPr>
          <w:p w14:paraId="2783A6A2" w14:textId="77777777" w:rsidR="00510F13" w:rsidRPr="0038407C" w:rsidRDefault="00510F13" w:rsidP="009F0100">
            <w:pPr>
              <w:widowControl w:val="0"/>
              <w:autoSpaceDE w:val="0"/>
              <w:autoSpaceDN w:val="0"/>
              <w:ind w:left="720"/>
              <w:contextualSpacing/>
              <w:rPr>
                <w:rFonts w:ascii="Times New Roman" w:eastAsia="Times New Roman" w:hAnsi="Times New Roman" w:cs="Times New Roman"/>
                <w:b/>
                <w:bCs/>
                <w:sz w:val="24"/>
                <w:szCs w:val="24"/>
              </w:rPr>
            </w:pPr>
            <w:r w:rsidRPr="0038407C">
              <w:rPr>
                <w:rFonts w:ascii="Times New Roman" w:eastAsia="Times New Roman" w:hAnsi="Times New Roman" w:cs="Times New Roman"/>
                <w:b/>
                <w:bCs/>
                <w:sz w:val="24"/>
                <w:szCs w:val="24"/>
              </w:rPr>
              <w:t>Description</w:t>
            </w:r>
          </w:p>
        </w:tc>
        <w:tc>
          <w:tcPr>
            <w:tcW w:w="1260" w:type="dxa"/>
          </w:tcPr>
          <w:p w14:paraId="009C4F3A" w14:textId="1E838905" w:rsidR="00510F13" w:rsidRPr="0038407C" w:rsidRDefault="00510F13" w:rsidP="00510F13">
            <w:pPr>
              <w:widowControl w:val="0"/>
              <w:autoSpaceDE w:val="0"/>
              <w:autoSpaceDN w:val="0"/>
              <w:contextualSpacing/>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Quantity</w:t>
            </w:r>
          </w:p>
        </w:tc>
        <w:tc>
          <w:tcPr>
            <w:tcW w:w="1350" w:type="dxa"/>
          </w:tcPr>
          <w:p w14:paraId="4AF74BEC" w14:textId="1DF9BA67" w:rsidR="00510F13" w:rsidRPr="0038407C" w:rsidRDefault="00510F13" w:rsidP="00510F13">
            <w:pPr>
              <w:widowControl w:val="0"/>
              <w:autoSpaceDE w:val="0"/>
              <w:autoSpaceDN w:val="0"/>
              <w:contextualSpacing/>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Unit Price</w:t>
            </w:r>
          </w:p>
        </w:tc>
        <w:tc>
          <w:tcPr>
            <w:tcW w:w="1710" w:type="dxa"/>
          </w:tcPr>
          <w:p w14:paraId="08A1F466" w14:textId="32FE2253" w:rsidR="00510F13" w:rsidRDefault="00510F13" w:rsidP="00510F13">
            <w:pPr>
              <w:widowControl w:val="0"/>
              <w:autoSpaceDE w:val="0"/>
              <w:autoSpaceDN w:val="0"/>
              <w:contextualSpacing/>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Amount</w:t>
            </w:r>
          </w:p>
        </w:tc>
      </w:tr>
      <w:tr w:rsidR="00510F13" w:rsidRPr="00510F13" w14:paraId="543A9450" w14:textId="4829B31D" w:rsidTr="002A506C">
        <w:tc>
          <w:tcPr>
            <w:tcW w:w="5125" w:type="dxa"/>
          </w:tcPr>
          <w:p w14:paraId="2716D083" w14:textId="79528298" w:rsidR="00896478" w:rsidRPr="004B683E" w:rsidRDefault="00510F13" w:rsidP="00CA4C27">
            <w:pPr>
              <w:rPr>
                <w:rFonts w:ascii="Times New Roman" w:hAnsi="Times New Roman" w:cs="Times New Roman"/>
                <w:b/>
                <w:sz w:val="24"/>
                <w:szCs w:val="24"/>
              </w:rPr>
            </w:pPr>
            <w:bookmarkStart w:id="2" w:name="_Hlk160037739"/>
            <w:bookmarkStart w:id="3" w:name="_Hlk161078496"/>
            <w:r w:rsidRPr="00510F13">
              <w:rPr>
                <w:rFonts w:ascii="Times New Roman" w:hAnsi="Times New Roman" w:cs="Times New Roman"/>
                <w:b/>
                <w:sz w:val="24"/>
                <w:szCs w:val="24"/>
              </w:rPr>
              <w:t>CHS (Chester High School)</w:t>
            </w:r>
          </w:p>
          <w:p w14:paraId="15F62A37" w14:textId="5F30877D" w:rsidR="00510F13" w:rsidRPr="00CA60AD" w:rsidRDefault="00DC226F" w:rsidP="00CA4C27">
            <w:pPr>
              <w:contextualSpacing/>
              <w:rPr>
                <w:rFonts w:ascii="Times New Roman" w:hAnsi="Times New Roman" w:cs="Times New Roman"/>
                <w:b/>
                <w:bCs/>
                <w:kern w:val="2"/>
                <w:sz w:val="24"/>
                <w:szCs w:val="24"/>
                <w14:ligatures w14:val="standardContextual"/>
              </w:rPr>
            </w:pPr>
            <w:r w:rsidRPr="00CA60AD">
              <w:rPr>
                <w:rFonts w:ascii="Times New Roman" w:hAnsi="Times New Roman" w:cs="Times New Roman"/>
                <w:b/>
                <w:bCs/>
                <w:kern w:val="2"/>
                <w:sz w:val="24"/>
                <w:szCs w:val="24"/>
                <w14:ligatures w14:val="standardContextual"/>
              </w:rPr>
              <w:t>Classroom Furniture</w:t>
            </w:r>
          </w:p>
          <w:p w14:paraId="6DE968C4" w14:textId="2E2C8028" w:rsidR="00510F13" w:rsidRPr="00510F13" w:rsidRDefault="00CF04C0" w:rsidP="00FF2B47">
            <w:pPr>
              <w:contextualSpacing/>
              <w:rPr>
                <w:rFonts w:ascii="Times New Roman" w:hAnsi="Times New Roman" w:cs="Times New Roman"/>
                <w:kern w:val="2"/>
                <w:sz w:val="24"/>
                <w:szCs w:val="24"/>
                <w14:ligatures w14:val="standardContextual"/>
              </w:rPr>
            </w:pPr>
            <w:r w:rsidRPr="00CA60AD">
              <w:rPr>
                <w:rFonts w:ascii="Times New Roman" w:hAnsi="Times New Roman" w:cs="Times New Roman"/>
                <w:b/>
                <w:bCs/>
                <w:kern w:val="2"/>
                <w:sz w:val="24"/>
                <w:szCs w:val="24"/>
                <w14:ligatures w14:val="standardContextual"/>
              </w:rPr>
              <w:t>49 Classrooms</w:t>
            </w:r>
          </w:p>
        </w:tc>
        <w:tc>
          <w:tcPr>
            <w:tcW w:w="1260" w:type="dxa"/>
          </w:tcPr>
          <w:p w14:paraId="790BC968" w14:textId="03E621B9" w:rsidR="00510F13" w:rsidRPr="00510F13" w:rsidRDefault="00510F13" w:rsidP="008A1E95">
            <w:pPr>
              <w:widowControl w:val="0"/>
              <w:autoSpaceDE w:val="0"/>
              <w:autoSpaceDN w:val="0"/>
              <w:contextualSpacing/>
              <w:rPr>
                <w:rFonts w:ascii="Times New Roman" w:eastAsia="Times New Roman" w:hAnsi="Times New Roman" w:cs="Times New Roman"/>
                <w:sz w:val="24"/>
                <w:szCs w:val="24"/>
              </w:rPr>
            </w:pPr>
          </w:p>
        </w:tc>
        <w:tc>
          <w:tcPr>
            <w:tcW w:w="1350" w:type="dxa"/>
          </w:tcPr>
          <w:p w14:paraId="06FDBB37" w14:textId="64E0172E" w:rsidR="00510F13" w:rsidRPr="00510F13" w:rsidRDefault="00510F13" w:rsidP="00CF036D">
            <w:pPr>
              <w:widowControl w:val="0"/>
              <w:autoSpaceDE w:val="0"/>
              <w:autoSpaceDN w:val="0"/>
              <w:contextualSpacing/>
              <w:rPr>
                <w:rFonts w:ascii="Times New Roman" w:eastAsia="Times New Roman" w:hAnsi="Times New Roman" w:cs="Times New Roman"/>
                <w:sz w:val="24"/>
                <w:szCs w:val="24"/>
              </w:rPr>
            </w:pPr>
          </w:p>
        </w:tc>
        <w:tc>
          <w:tcPr>
            <w:tcW w:w="1710" w:type="dxa"/>
          </w:tcPr>
          <w:p w14:paraId="02C94A01" w14:textId="134BFAC5" w:rsidR="00510F13" w:rsidRPr="00510F13" w:rsidRDefault="00510F13" w:rsidP="00CF036D">
            <w:pPr>
              <w:widowControl w:val="0"/>
              <w:autoSpaceDE w:val="0"/>
              <w:autoSpaceDN w:val="0"/>
              <w:contextualSpacing/>
              <w:rPr>
                <w:rFonts w:ascii="Times New Roman" w:eastAsia="Times New Roman" w:hAnsi="Times New Roman" w:cs="Times New Roman"/>
                <w:sz w:val="24"/>
                <w:szCs w:val="24"/>
              </w:rPr>
            </w:pPr>
          </w:p>
        </w:tc>
      </w:tr>
      <w:bookmarkEnd w:id="2"/>
      <w:tr w:rsidR="00FF2B47" w:rsidRPr="00510F13" w14:paraId="3A397821" w14:textId="77777777" w:rsidTr="002A506C">
        <w:tc>
          <w:tcPr>
            <w:tcW w:w="5125" w:type="dxa"/>
          </w:tcPr>
          <w:p w14:paraId="294AD698" w14:textId="767C1A47" w:rsidR="00FF2B47" w:rsidRDefault="00FF2B47" w:rsidP="00FF2B47">
            <w:pPr>
              <w:numPr>
                <w:ilvl w:val="0"/>
                <w:numId w:val="56"/>
              </w:numPr>
              <w:contextualSpacing/>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Teacher Desk</w:t>
            </w:r>
          </w:p>
        </w:tc>
        <w:tc>
          <w:tcPr>
            <w:tcW w:w="1260" w:type="dxa"/>
          </w:tcPr>
          <w:p w14:paraId="371744E9" w14:textId="07835EFC" w:rsidR="00FF2B47" w:rsidRPr="00510F13" w:rsidRDefault="00FF2B47" w:rsidP="00FF2B47">
            <w:pPr>
              <w:widowControl w:val="0"/>
              <w:autoSpaceDE w:val="0"/>
              <w:autoSpaceDN w:val="0"/>
              <w:contextualSpacing/>
              <w:rPr>
                <w:rFonts w:ascii="Times New Roman" w:hAnsi="Times New Roman" w:cs="Times New Roman"/>
                <w:kern w:val="2"/>
                <w:sz w:val="24"/>
                <w:szCs w:val="24"/>
                <w14:ligatures w14:val="standardContextual"/>
              </w:rPr>
            </w:pPr>
            <w:r w:rsidRPr="00510F13">
              <w:rPr>
                <w:rFonts w:ascii="Times New Roman" w:hAnsi="Times New Roman" w:cs="Times New Roman"/>
                <w:kern w:val="2"/>
                <w:sz w:val="24"/>
                <w:szCs w:val="24"/>
                <w14:ligatures w14:val="standardContextual"/>
              </w:rPr>
              <w:t xml:space="preserve">Qty. </w:t>
            </w:r>
            <w:r w:rsidR="00B1699C">
              <w:rPr>
                <w:rFonts w:ascii="Times New Roman" w:hAnsi="Times New Roman" w:cs="Times New Roman"/>
                <w:kern w:val="2"/>
                <w:sz w:val="24"/>
                <w:szCs w:val="24"/>
                <w14:ligatures w14:val="standardContextual"/>
              </w:rPr>
              <w:t>49</w:t>
            </w:r>
          </w:p>
        </w:tc>
        <w:tc>
          <w:tcPr>
            <w:tcW w:w="1350" w:type="dxa"/>
          </w:tcPr>
          <w:p w14:paraId="12BB6142" w14:textId="0258BEAC" w:rsidR="00FF2B47" w:rsidRPr="00510F13" w:rsidRDefault="00FF2B47" w:rsidP="00FF2B47">
            <w:pPr>
              <w:widowControl w:val="0"/>
              <w:autoSpaceDE w:val="0"/>
              <w:autoSpaceDN w:val="0"/>
              <w:contextualSpacing/>
              <w:rPr>
                <w:rFonts w:ascii="Times New Roman" w:eastAsia="Times New Roman" w:hAnsi="Times New Roman" w:cs="Times New Roman"/>
                <w:sz w:val="24"/>
                <w:szCs w:val="24"/>
              </w:rPr>
            </w:pPr>
            <w:r w:rsidRPr="00510F13">
              <w:rPr>
                <w:rFonts w:ascii="Times New Roman" w:eastAsia="Times New Roman" w:hAnsi="Times New Roman" w:cs="Times New Roman"/>
                <w:sz w:val="24"/>
                <w:szCs w:val="24"/>
              </w:rPr>
              <w:t>$</w:t>
            </w:r>
          </w:p>
        </w:tc>
        <w:tc>
          <w:tcPr>
            <w:tcW w:w="1710" w:type="dxa"/>
          </w:tcPr>
          <w:p w14:paraId="52075A1A" w14:textId="77777777" w:rsidR="00FF2B47" w:rsidRDefault="00FF2B47" w:rsidP="00FF2B47">
            <w:pPr>
              <w:widowControl w:val="0"/>
              <w:autoSpaceDE w:val="0"/>
              <w:autoSpaceDN w:val="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w:t>
            </w:r>
          </w:p>
          <w:p w14:paraId="398EE6CF" w14:textId="01FC95B1" w:rsidR="00FF2B47" w:rsidRDefault="00FF2B47" w:rsidP="00FF2B47">
            <w:pPr>
              <w:widowControl w:val="0"/>
              <w:autoSpaceDE w:val="0"/>
              <w:autoSpaceDN w:val="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FF2B47" w:rsidRPr="00510F13" w14:paraId="63C3A0FA" w14:textId="7F28B0D2" w:rsidTr="002A506C">
        <w:tc>
          <w:tcPr>
            <w:tcW w:w="5125" w:type="dxa"/>
          </w:tcPr>
          <w:p w14:paraId="39D8F13B" w14:textId="59A1B6BF" w:rsidR="00236CC7" w:rsidRPr="00137371" w:rsidRDefault="00DE270B" w:rsidP="00137371">
            <w:pPr>
              <w:numPr>
                <w:ilvl w:val="0"/>
                <w:numId w:val="56"/>
              </w:numPr>
              <w:contextualSpacing/>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 xml:space="preserve">High School </w:t>
            </w:r>
            <w:r w:rsidR="00FF2B47">
              <w:rPr>
                <w:rFonts w:ascii="Times New Roman" w:hAnsi="Times New Roman" w:cs="Times New Roman"/>
                <w:kern w:val="2"/>
                <w:sz w:val="24"/>
                <w:szCs w:val="24"/>
                <w14:ligatures w14:val="standardContextual"/>
              </w:rPr>
              <w:t>Student Des</w:t>
            </w:r>
            <w:r w:rsidR="002866FA">
              <w:rPr>
                <w:rFonts w:ascii="Times New Roman" w:hAnsi="Times New Roman" w:cs="Times New Roman"/>
                <w:kern w:val="2"/>
                <w:sz w:val="24"/>
                <w:szCs w:val="24"/>
                <w14:ligatures w14:val="standardContextual"/>
              </w:rPr>
              <w:t>k</w:t>
            </w:r>
          </w:p>
        </w:tc>
        <w:tc>
          <w:tcPr>
            <w:tcW w:w="1260" w:type="dxa"/>
          </w:tcPr>
          <w:p w14:paraId="52AB4457" w14:textId="60B0CBC2" w:rsidR="00FF2B47" w:rsidRPr="00510F13" w:rsidRDefault="00FF2B47" w:rsidP="00FF2B47">
            <w:pPr>
              <w:widowControl w:val="0"/>
              <w:autoSpaceDE w:val="0"/>
              <w:autoSpaceDN w:val="0"/>
              <w:contextualSpacing/>
              <w:rPr>
                <w:rFonts w:ascii="Times New Roman" w:eastAsia="Times New Roman" w:hAnsi="Times New Roman" w:cs="Times New Roman"/>
                <w:sz w:val="24"/>
                <w:szCs w:val="24"/>
              </w:rPr>
            </w:pPr>
            <w:r w:rsidRPr="00510F13">
              <w:rPr>
                <w:rFonts w:ascii="Times New Roman" w:hAnsi="Times New Roman" w:cs="Times New Roman"/>
                <w:kern w:val="2"/>
                <w:sz w:val="24"/>
                <w:szCs w:val="24"/>
                <w14:ligatures w14:val="standardContextual"/>
              </w:rPr>
              <w:t xml:space="preserve">Qty. </w:t>
            </w:r>
            <w:r w:rsidR="002A506C">
              <w:rPr>
                <w:rFonts w:ascii="Times New Roman" w:hAnsi="Times New Roman" w:cs="Times New Roman"/>
                <w:kern w:val="2"/>
                <w:sz w:val="24"/>
                <w:szCs w:val="24"/>
                <w14:ligatures w14:val="standardContextual"/>
              </w:rPr>
              <w:t>90</w:t>
            </w:r>
            <w:r w:rsidR="0096331A">
              <w:rPr>
                <w:rFonts w:ascii="Times New Roman" w:hAnsi="Times New Roman" w:cs="Times New Roman"/>
                <w:kern w:val="2"/>
                <w:sz w:val="24"/>
                <w:szCs w:val="24"/>
                <w14:ligatures w14:val="standardContextual"/>
              </w:rPr>
              <w:t>0</w:t>
            </w:r>
          </w:p>
        </w:tc>
        <w:tc>
          <w:tcPr>
            <w:tcW w:w="1350" w:type="dxa"/>
          </w:tcPr>
          <w:p w14:paraId="0F69AAA1" w14:textId="271DBCF6" w:rsidR="00FF2B47" w:rsidRPr="00510F13" w:rsidRDefault="00FF2B47" w:rsidP="00FF2B47">
            <w:pPr>
              <w:widowControl w:val="0"/>
              <w:autoSpaceDE w:val="0"/>
              <w:autoSpaceDN w:val="0"/>
              <w:contextualSpacing/>
              <w:rPr>
                <w:rFonts w:ascii="Times New Roman" w:eastAsia="Times New Roman" w:hAnsi="Times New Roman" w:cs="Times New Roman"/>
                <w:sz w:val="24"/>
                <w:szCs w:val="24"/>
              </w:rPr>
            </w:pPr>
            <w:r w:rsidRPr="00510F13">
              <w:rPr>
                <w:rFonts w:ascii="Times New Roman" w:eastAsia="Times New Roman" w:hAnsi="Times New Roman" w:cs="Times New Roman"/>
                <w:sz w:val="24"/>
                <w:szCs w:val="24"/>
              </w:rPr>
              <w:t>$</w:t>
            </w:r>
          </w:p>
        </w:tc>
        <w:tc>
          <w:tcPr>
            <w:tcW w:w="1710" w:type="dxa"/>
          </w:tcPr>
          <w:p w14:paraId="57146BCA" w14:textId="62967153" w:rsidR="00FF2B47" w:rsidRPr="00510F13" w:rsidRDefault="00FF2B47" w:rsidP="00FF2B47">
            <w:pPr>
              <w:widowControl w:val="0"/>
              <w:autoSpaceDE w:val="0"/>
              <w:autoSpaceDN w:val="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FF2B47" w:rsidRPr="00510F13" w14:paraId="3037DE49" w14:textId="45780CC2" w:rsidTr="002A506C">
        <w:tc>
          <w:tcPr>
            <w:tcW w:w="5125" w:type="dxa"/>
          </w:tcPr>
          <w:p w14:paraId="00E01999" w14:textId="3F7765D7" w:rsidR="004D652F" w:rsidRPr="00137371" w:rsidRDefault="00DE270B" w:rsidP="00137371">
            <w:pPr>
              <w:numPr>
                <w:ilvl w:val="0"/>
                <w:numId w:val="56"/>
              </w:numPr>
              <w:contextualSpacing/>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 xml:space="preserve">High School </w:t>
            </w:r>
            <w:r w:rsidR="00FF2B47">
              <w:rPr>
                <w:rFonts w:ascii="Times New Roman" w:hAnsi="Times New Roman" w:cs="Times New Roman"/>
                <w:kern w:val="2"/>
                <w:sz w:val="24"/>
                <w:szCs w:val="24"/>
                <w14:ligatures w14:val="standardContextual"/>
              </w:rPr>
              <w:t>Student Chair</w:t>
            </w:r>
          </w:p>
        </w:tc>
        <w:tc>
          <w:tcPr>
            <w:tcW w:w="1260" w:type="dxa"/>
          </w:tcPr>
          <w:p w14:paraId="3042C040" w14:textId="66D83D66" w:rsidR="00FF2B47" w:rsidRPr="00510F13" w:rsidRDefault="00FF2B47" w:rsidP="00FF2B47">
            <w:pPr>
              <w:widowControl w:val="0"/>
              <w:autoSpaceDE w:val="0"/>
              <w:autoSpaceDN w:val="0"/>
              <w:contextualSpacing/>
              <w:rPr>
                <w:rFonts w:ascii="Times New Roman" w:eastAsia="Times New Roman" w:hAnsi="Times New Roman" w:cs="Times New Roman"/>
                <w:sz w:val="24"/>
                <w:szCs w:val="24"/>
              </w:rPr>
            </w:pPr>
            <w:r w:rsidRPr="00510F13">
              <w:rPr>
                <w:rFonts w:ascii="Times New Roman" w:hAnsi="Times New Roman" w:cs="Times New Roman"/>
                <w:kern w:val="2"/>
                <w:sz w:val="24"/>
                <w:szCs w:val="24"/>
                <w14:ligatures w14:val="standardContextual"/>
              </w:rPr>
              <w:t xml:space="preserve">Qty. </w:t>
            </w:r>
            <w:r w:rsidR="002A506C">
              <w:rPr>
                <w:rFonts w:ascii="Times New Roman" w:hAnsi="Times New Roman" w:cs="Times New Roman"/>
                <w:kern w:val="2"/>
                <w:sz w:val="24"/>
                <w:szCs w:val="24"/>
                <w14:ligatures w14:val="standardContextual"/>
              </w:rPr>
              <w:t>90</w:t>
            </w:r>
            <w:r w:rsidR="0096331A">
              <w:rPr>
                <w:rFonts w:ascii="Times New Roman" w:hAnsi="Times New Roman" w:cs="Times New Roman"/>
                <w:kern w:val="2"/>
                <w:sz w:val="24"/>
                <w:szCs w:val="24"/>
                <w14:ligatures w14:val="standardContextual"/>
              </w:rPr>
              <w:t>0</w:t>
            </w:r>
          </w:p>
        </w:tc>
        <w:tc>
          <w:tcPr>
            <w:tcW w:w="1350" w:type="dxa"/>
          </w:tcPr>
          <w:p w14:paraId="0BD61D8A" w14:textId="7C17ACBC" w:rsidR="00FF2B47" w:rsidRPr="00510F13" w:rsidRDefault="00FF2B47" w:rsidP="00FF2B47">
            <w:pPr>
              <w:widowControl w:val="0"/>
              <w:autoSpaceDE w:val="0"/>
              <w:autoSpaceDN w:val="0"/>
              <w:contextualSpacing/>
              <w:rPr>
                <w:rFonts w:ascii="Times New Roman" w:eastAsia="Times New Roman" w:hAnsi="Times New Roman" w:cs="Times New Roman"/>
                <w:sz w:val="24"/>
                <w:szCs w:val="24"/>
              </w:rPr>
            </w:pPr>
            <w:r w:rsidRPr="00510F13">
              <w:rPr>
                <w:rFonts w:ascii="Times New Roman" w:eastAsia="Times New Roman" w:hAnsi="Times New Roman" w:cs="Times New Roman"/>
                <w:sz w:val="24"/>
                <w:szCs w:val="24"/>
              </w:rPr>
              <w:t>$</w:t>
            </w:r>
          </w:p>
        </w:tc>
        <w:tc>
          <w:tcPr>
            <w:tcW w:w="1710" w:type="dxa"/>
          </w:tcPr>
          <w:p w14:paraId="298E494B" w14:textId="11C1D1B2" w:rsidR="00FF2B47" w:rsidRPr="00510F13" w:rsidRDefault="00FF2B47" w:rsidP="00FF2B47">
            <w:pPr>
              <w:widowControl w:val="0"/>
              <w:autoSpaceDE w:val="0"/>
              <w:autoSpaceDN w:val="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2A506C" w:rsidRPr="00510F13" w14:paraId="39E3FDE6" w14:textId="77777777" w:rsidTr="002A506C">
        <w:tc>
          <w:tcPr>
            <w:tcW w:w="5125" w:type="dxa"/>
          </w:tcPr>
          <w:p w14:paraId="0FD073AA" w14:textId="4A4E5230" w:rsidR="002A506C" w:rsidRDefault="002A506C" w:rsidP="002A506C">
            <w:pPr>
              <w:numPr>
                <w:ilvl w:val="0"/>
                <w:numId w:val="56"/>
              </w:numPr>
              <w:contextualSpacing/>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High Tables</w:t>
            </w:r>
          </w:p>
        </w:tc>
        <w:tc>
          <w:tcPr>
            <w:tcW w:w="1260" w:type="dxa"/>
          </w:tcPr>
          <w:p w14:paraId="4AF1E758" w14:textId="2C4BAD51" w:rsidR="002A506C" w:rsidRPr="00510F13" w:rsidRDefault="002A506C" w:rsidP="002A506C">
            <w:pPr>
              <w:widowControl w:val="0"/>
              <w:autoSpaceDE w:val="0"/>
              <w:autoSpaceDN w:val="0"/>
              <w:contextualSpacing/>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Qty. 150</w:t>
            </w:r>
          </w:p>
        </w:tc>
        <w:tc>
          <w:tcPr>
            <w:tcW w:w="1350" w:type="dxa"/>
          </w:tcPr>
          <w:p w14:paraId="3D4509B7" w14:textId="49CDEB42" w:rsidR="002A506C" w:rsidRPr="00510F13" w:rsidRDefault="002A506C" w:rsidP="002A506C">
            <w:pPr>
              <w:widowControl w:val="0"/>
              <w:autoSpaceDE w:val="0"/>
              <w:autoSpaceDN w:val="0"/>
              <w:contextualSpacing/>
              <w:rPr>
                <w:rFonts w:ascii="Times New Roman" w:eastAsia="Times New Roman" w:hAnsi="Times New Roman" w:cs="Times New Roman"/>
                <w:sz w:val="24"/>
                <w:szCs w:val="24"/>
              </w:rPr>
            </w:pPr>
            <w:r w:rsidRPr="00510F13">
              <w:rPr>
                <w:rFonts w:ascii="Times New Roman" w:eastAsia="Times New Roman" w:hAnsi="Times New Roman" w:cs="Times New Roman"/>
                <w:sz w:val="24"/>
                <w:szCs w:val="24"/>
              </w:rPr>
              <w:t>$</w:t>
            </w:r>
          </w:p>
        </w:tc>
        <w:tc>
          <w:tcPr>
            <w:tcW w:w="1710" w:type="dxa"/>
          </w:tcPr>
          <w:p w14:paraId="1C9276CB" w14:textId="7BC722BB" w:rsidR="002A506C" w:rsidRDefault="002A506C" w:rsidP="002A506C">
            <w:pPr>
              <w:widowControl w:val="0"/>
              <w:autoSpaceDE w:val="0"/>
              <w:autoSpaceDN w:val="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2A506C" w:rsidRPr="00510F13" w14:paraId="1229EEC4" w14:textId="77777777" w:rsidTr="002A506C">
        <w:tc>
          <w:tcPr>
            <w:tcW w:w="5125" w:type="dxa"/>
          </w:tcPr>
          <w:p w14:paraId="2F5FD665" w14:textId="2F044163" w:rsidR="002A506C" w:rsidRDefault="002A506C" w:rsidP="002A506C">
            <w:pPr>
              <w:numPr>
                <w:ilvl w:val="0"/>
                <w:numId w:val="56"/>
              </w:numPr>
              <w:contextualSpacing/>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High Back Chairs</w:t>
            </w:r>
          </w:p>
        </w:tc>
        <w:tc>
          <w:tcPr>
            <w:tcW w:w="1260" w:type="dxa"/>
          </w:tcPr>
          <w:p w14:paraId="0AB0A255" w14:textId="4D5C77F1" w:rsidR="002A506C" w:rsidRPr="00510F13" w:rsidRDefault="002A506C" w:rsidP="002A506C">
            <w:pPr>
              <w:widowControl w:val="0"/>
              <w:autoSpaceDE w:val="0"/>
              <w:autoSpaceDN w:val="0"/>
              <w:contextualSpacing/>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Qty. 150</w:t>
            </w:r>
          </w:p>
        </w:tc>
        <w:tc>
          <w:tcPr>
            <w:tcW w:w="1350" w:type="dxa"/>
          </w:tcPr>
          <w:p w14:paraId="35504EDA" w14:textId="218C6562" w:rsidR="002A506C" w:rsidRPr="00510F13" w:rsidRDefault="002A506C" w:rsidP="002A506C">
            <w:pPr>
              <w:widowControl w:val="0"/>
              <w:autoSpaceDE w:val="0"/>
              <w:autoSpaceDN w:val="0"/>
              <w:contextualSpacing/>
              <w:rPr>
                <w:rFonts w:ascii="Times New Roman" w:eastAsia="Times New Roman" w:hAnsi="Times New Roman" w:cs="Times New Roman"/>
                <w:sz w:val="24"/>
                <w:szCs w:val="24"/>
              </w:rPr>
            </w:pPr>
            <w:r w:rsidRPr="00510F13">
              <w:rPr>
                <w:rFonts w:ascii="Times New Roman" w:eastAsia="Times New Roman" w:hAnsi="Times New Roman" w:cs="Times New Roman"/>
                <w:sz w:val="24"/>
                <w:szCs w:val="24"/>
              </w:rPr>
              <w:t>$</w:t>
            </w:r>
          </w:p>
        </w:tc>
        <w:tc>
          <w:tcPr>
            <w:tcW w:w="1710" w:type="dxa"/>
          </w:tcPr>
          <w:p w14:paraId="64EDCEF8" w14:textId="221A2769" w:rsidR="002A506C" w:rsidRDefault="002A506C" w:rsidP="002A506C">
            <w:pPr>
              <w:widowControl w:val="0"/>
              <w:autoSpaceDE w:val="0"/>
              <w:autoSpaceDN w:val="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2A506C" w:rsidRPr="00510F13" w14:paraId="6BA41B2E" w14:textId="6016FFD1" w:rsidTr="002A506C">
        <w:tc>
          <w:tcPr>
            <w:tcW w:w="5125" w:type="dxa"/>
          </w:tcPr>
          <w:p w14:paraId="0796221C" w14:textId="1F0755E9" w:rsidR="002A506C" w:rsidRPr="00C40A5D" w:rsidRDefault="002A506C" w:rsidP="002A506C">
            <w:pPr>
              <w:pStyle w:val="ListParagraph"/>
              <w:numPr>
                <w:ilvl w:val="0"/>
                <w:numId w:val="73"/>
              </w:numPr>
              <w:rPr>
                <w:rFonts w:ascii="Times New Roman" w:hAnsi="Times New Roman" w:cs="Times New Roman"/>
                <w:bCs/>
                <w:sz w:val="24"/>
                <w:szCs w:val="24"/>
              </w:rPr>
            </w:pPr>
            <w:r w:rsidRPr="00C40A5D">
              <w:rPr>
                <w:rFonts w:ascii="Times New Roman" w:hAnsi="Times New Roman" w:cs="Times New Roman"/>
                <w:bCs/>
                <w:sz w:val="24"/>
                <w:szCs w:val="24"/>
              </w:rPr>
              <w:t>Science Tables</w:t>
            </w:r>
          </w:p>
        </w:tc>
        <w:tc>
          <w:tcPr>
            <w:tcW w:w="1260" w:type="dxa"/>
          </w:tcPr>
          <w:p w14:paraId="25A74319" w14:textId="0B88C7AB" w:rsidR="002A506C" w:rsidRPr="002A506C" w:rsidRDefault="002A506C" w:rsidP="002A506C">
            <w:pPr>
              <w:widowControl w:val="0"/>
              <w:autoSpaceDE w:val="0"/>
              <w:autoSpaceDN w:val="0"/>
              <w:contextualSpacing/>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Qty.100</w:t>
            </w:r>
          </w:p>
        </w:tc>
        <w:tc>
          <w:tcPr>
            <w:tcW w:w="1350" w:type="dxa"/>
          </w:tcPr>
          <w:p w14:paraId="1CC5CF08" w14:textId="37ED0225" w:rsidR="002A506C" w:rsidRPr="00510F13" w:rsidRDefault="002A506C" w:rsidP="002A506C">
            <w:pPr>
              <w:widowControl w:val="0"/>
              <w:autoSpaceDE w:val="0"/>
              <w:autoSpaceDN w:val="0"/>
              <w:contextualSpacing/>
              <w:rPr>
                <w:rFonts w:ascii="Times New Roman" w:eastAsia="Times New Roman" w:hAnsi="Times New Roman" w:cs="Times New Roman"/>
                <w:sz w:val="24"/>
                <w:szCs w:val="24"/>
              </w:rPr>
            </w:pPr>
            <w:r w:rsidRPr="00510F13">
              <w:rPr>
                <w:rFonts w:ascii="Times New Roman" w:eastAsia="Times New Roman" w:hAnsi="Times New Roman" w:cs="Times New Roman"/>
                <w:sz w:val="24"/>
                <w:szCs w:val="24"/>
              </w:rPr>
              <w:t>$</w:t>
            </w:r>
          </w:p>
        </w:tc>
        <w:tc>
          <w:tcPr>
            <w:tcW w:w="1710" w:type="dxa"/>
          </w:tcPr>
          <w:p w14:paraId="6D60DF9F" w14:textId="03FDA89A" w:rsidR="002A506C" w:rsidRPr="00510F13" w:rsidRDefault="002A506C" w:rsidP="002A506C">
            <w:pPr>
              <w:widowControl w:val="0"/>
              <w:autoSpaceDE w:val="0"/>
              <w:autoSpaceDN w:val="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2A506C" w:rsidRPr="00510F13" w14:paraId="3E278422" w14:textId="77777777" w:rsidTr="002A506C">
        <w:tc>
          <w:tcPr>
            <w:tcW w:w="5125" w:type="dxa"/>
          </w:tcPr>
          <w:p w14:paraId="1FCF0ED3" w14:textId="2E1D48B6" w:rsidR="002A506C" w:rsidRPr="00C40A5D" w:rsidRDefault="002A506C" w:rsidP="002A506C">
            <w:pPr>
              <w:pStyle w:val="ListParagraph"/>
              <w:numPr>
                <w:ilvl w:val="0"/>
                <w:numId w:val="73"/>
              </w:numPr>
              <w:rPr>
                <w:rFonts w:ascii="Times New Roman" w:hAnsi="Times New Roman" w:cs="Times New Roman"/>
                <w:bCs/>
                <w:sz w:val="24"/>
                <w:szCs w:val="24"/>
              </w:rPr>
            </w:pPr>
            <w:r w:rsidRPr="00C40A5D">
              <w:rPr>
                <w:rFonts w:ascii="Times New Roman" w:hAnsi="Times New Roman" w:cs="Times New Roman"/>
                <w:bCs/>
                <w:sz w:val="24"/>
                <w:szCs w:val="24"/>
              </w:rPr>
              <w:t>Science Table Chairs</w:t>
            </w:r>
          </w:p>
        </w:tc>
        <w:tc>
          <w:tcPr>
            <w:tcW w:w="1260" w:type="dxa"/>
          </w:tcPr>
          <w:p w14:paraId="65786521" w14:textId="6744077B" w:rsidR="002A506C" w:rsidRDefault="002A506C" w:rsidP="002A506C">
            <w:pPr>
              <w:widowControl w:val="0"/>
              <w:autoSpaceDE w:val="0"/>
              <w:autoSpaceDN w:val="0"/>
              <w:contextualSpacing/>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Qty.100</w:t>
            </w:r>
          </w:p>
        </w:tc>
        <w:tc>
          <w:tcPr>
            <w:tcW w:w="1350" w:type="dxa"/>
          </w:tcPr>
          <w:p w14:paraId="56CC90D5" w14:textId="189EF502" w:rsidR="002A506C" w:rsidRPr="00510F13" w:rsidRDefault="002A506C" w:rsidP="002A506C">
            <w:pPr>
              <w:widowControl w:val="0"/>
              <w:autoSpaceDE w:val="0"/>
              <w:autoSpaceDN w:val="0"/>
              <w:contextualSpacing/>
              <w:rPr>
                <w:rFonts w:ascii="Times New Roman" w:eastAsia="Times New Roman" w:hAnsi="Times New Roman" w:cs="Times New Roman"/>
                <w:sz w:val="24"/>
                <w:szCs w:val="24"/>
              </w:rPr>
            </w:pPr>
            <w:r w:rsidRPr="00510F13">
              <w:rPr>
                <w:rFonts w:ascii="Times New Roman" w:eastAsia="Times New Roman" w:hAnsi="Times New Roman" w:cs="Times New Roman"/>
                <w:sz w:val="24"/>
                <w:szCs w:val="24"/>
              </w:rPr>
              <w:t>$</w:t>
            </w:r>
          </w:p>
        </w:tc>
        <w:tc>
          <w:tcPr>
            <w:tcW w:w="1710" w:type="dxa"/>
          </w:tcPr>
          <w:p w14:paraId="00DD2029" w14:textId="7F4DEB6B" w:rsidR="002A506C" w:rsidRDefault="002A506C" w:rsidP="002A506C">
            <w:pPr>
              <w:widowControl w:val="0"/>
              <w:autoSpaceDE w:val="0"/>
              <w:autoSpaceDN w:val="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2A506C" w:rsidRPr="00510F13" w14:paraId="0AAB1041" w14:textId="386FC9C7" w:rsidTr="002A506C">
        <w:tc>
          <w:tcPr>
            <w:tcW w:w="5125" w:type="dxa"/>
          </w:tcPr>
          <w:p w14:paraId="6C459944" w14:textId="4961320F" w:rsidR="002A506C" w:rsidRPr="00C40A5D" w:rsidRDefault="002A506C" w:rsidP="002A506C">
            <w:pPr>
              <w:pStyle w:val="ListParagraph"/>
              <w:numPr>
                <w:ilvl w:val="0"/>
                <w:numId w:val="73"/>
              </w:numPr>
              <w:rPr>
                <w:rFonts w:ascii="Times New Roman" w:hAnsi="Times New Roman" w:cs="Times New Roman"/>
                <w:bCs/>
                <w:kern w:val="2"/>
                <w:sz w:val="24"/>
                <w:szCs w:val="24"/>
                <w14:ligatures w14:val="standardContextual"/>
              </w:rPr>
            </w:pPr>
            <w:r w:rsidRPr="00C40A5D">
              <w:rPr>
                <w:rFonts w:ascii="Times New Roman" w:hAnsi="Times New Roman" w:cs="Times New Roman"/>
                <w:bCs/>
                <w:sz w:val="24"/>
                <w:szCs w:val="24"/>
              </w:rPr>
              <w:t>Art Tables</w:t>
            </w:r>
          </w:p>
        </w:tc>
        <w:tc>
          <w:tcPr>
            <w:tcW w:w="1260" w:type="dxa"/>
          </w:tcPr>
          <w:p w14:paraId="4515B93E" w14:textId="36974770" w:rsidR="002A506C" w:rsidRPr="00510F13" w:rsidRDefault="002A506C" w:rsidP="002A506C">
            <w:pPr>
              <w:widowControl w:val="0"/>
              <w:autoSpaceDE w:val="0"/>
              <w:autoSpaceDN w:val="0"/>
              <w:contextualSpacing/>
              <w:rPr>
                <w:rFonts w:ascii="Times New Roman" w:eastAsia="Times New Roman" w:hAnsi="Times New Roman" w:cs="Times New Roman"/>
                <w:sz w:val="24"/>
                <w:szCs w:val="24"/>
              </w:rPr>
            </w:pPr>
            <w:r w:rsidRPr="00510F13">
              <w:rPr>
                <w:rFonts w:ascii="Times New Roman" w:hAnsi="Times New Roman" w:cs="Times New Roman"/>
                <w:kern w:val="2"/>
                <w:sz w:val="24"/>
                <w:szCs w:val="24"/>
                <w14:ligatures w14:val="standardContextual"/>
              </w:rPr>
              <w:t xml:space="preserve">Qty. </w:t>
            </w:r>
            <w:r>
              <w:rPr>
                <w:rFonts w:ascii="Times New Roman" w:hAnsi="Times New Roman" w:cs="Times New Roman"/>
                <w:kern w:val="2"/>
                <w:sz w:val="24"/>
                <w:szCs w:val="24"/>
                <w14:ligatures w14:val="standardContextual"/>
              </w:rPr>
              <w:t>75</w:t>
            </w:r>
          </w:p>
        </w:tc>
        <w:tc>
          <w:tcPr>
            <w:tcW w:w="1350" w:type="dxa"/>
          </w:tcPr>
          <w:p w14:paraId="6D705CF5" w14:textId="2F3F49E2" w:rsidR="002A506C" w:rsidRPr="00510F13" w:rsidRDefault="002A506C" w:rsidP="002A506C">
            <w:pPr>
              <w:widowControl w:val="0"/>
              <w:autoSpaceDE w:val="0"/>
              <w:autoSpaceDN w:val="0"/>
              <w:contextualSpacing/>
              <w:rPr>
                <w:rFonts w:ascii="Times New Roman" w:eastAsia="Times New Roman" w:hAnsi="Times New Roman" w:cs="Times New Roman"/>
                <w:sz w:val="24"/>
                <w:szCs w:val="24"/>
              </w:rPr>
            </w:pPr>
            <w:r w:rsidRPr="00510F13">
              <w:rPr>
                <w:rFonts w:ascii="Times New Roman" w:eastAsia="Times New Roman" w:hAnsi="Times New Roman" w:cs="Times New Roman"/>
                <w:sz w:val="24"/>
                <w:szCs w:val="24"/>
              </w:rPr>
              <w:t>$</w:t>
            </w:r>
          </w:p>
        </w:tc>
        <w:tc>
          <w:tcPr>
            <w:tcW w:w="1710" w:type="dxa"/>
          </w:tcPr>
          <w:p w14:paraId="339CAA3D" w14:textId="282D9403" w:rsidR="002A506C" w:rsidRPr="00510F13" w:rsidRDefault="002A506C" w:rsidP="002A506C">
            <w:pPr>
              <w:widowControl w:val="0"/>
              <w:autoSpaceDE w:val="0"/>
              <w:autoSpaceDN w:val="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2A506C" w:rsidRPr="00510F13" w14:paraId="6BE7BF78" w14:textId="1C3BC2ED" w:rsidTr="002A506C">
        <w:tc>
          <w:tcPr>
            <w:tcW w:w="5125" w:type="dxa"/>
          </w:tcPr>
          <w:p w14:paraId="18FCEE57" w14:textId="3BEB4774" w:rsidR="002A506C" w:rsidRPr="00510F13" w:rsidRDefault="002A506C" w:rsidP="002A506C">
            <w:pPr>
              <w:numPr>
                <w:ilvl w:val="0"/>
                <w:numId w:val="58"/>
              </w:numPr>
              <w:contextualSpacing/>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Art Table Chairs</w:t>
            </w:r>
          </w:p>
        </w:tc>
        <w:tc>
          <w:tcPr>
            <w:tcW w:w="1260" w:type="dxa"/>
          </w:tcPr>
          <w:p w14:paraId="3A503302" w14:textId="6E37396D" w:rsidR="002A506C" w:rsidRPr="00510F13" w:rsidRDefault="002A506C" w:rsidP="002A506C">
            <w:pPr>
              <w:widowControl w:val="0"/>
              <w:autoSpaceDE w:val="0"/>
              <w:autoSpaceDN w:val="0"/>
              <w:contextualSpacing/>
              <w:rPr>
                <w:rFonts w:ascii="Times New Roman" w:eastAsia="Times New Roman" w:hAnsi="Times New Roman" w:cs="Times New Roman"/>
                <w:sz w:val="24"/>
                <w:szCs w:val="24"/>
              </w:rPr>
            </w:pPr>
            <w:r w:rsidRPr="00510F13">
              <w:rPr>
                <w:rFonts w:ascii="Times New Roman" w:hAnsi="Times New Roman" w:cs="Times New Roman"/>
                <w:kern w:val="2"/>
                <w:sz w:val="24"/>
                <w:szCs w:val="24"/>
                <w14:ligatures w14:val="standardContextual"/>
              </w:rPr>
              <w:t xml:space="preserve">Qty. </w:t>
            </w:r>
            <w:r>
              <w:rPr>
                <w:rFonts w:ascii="Times New Roman" w:hAnsi="Times New Roman" w:cs="Times New Roman"/>
                <w:kern w:val="2"/>
                <w:sz w:val="24"/>
                <w:szCs w:val="24"/>
                <w14:ligatures w14:val="standardContextual"/>
              </w:rPr>
              <w:t>75</w:t>
            </w:r>
          </w:p>
        </w:tc>
        <w:tc>
          <w:tcPr>
            <w:tcW w:w="1350" w:type="dxa"/>
          </w:tcPr>
          <w:p w14:paraId="31C19E6E" w14:textId="4803BD5A" w:rsidR="002A506C" w:rsidRPr="00510F13" w:rsidRDefault="002A506C" w:rsidP="002A506C">
            <w:pPr>
              <w:widowControl w:val="0"/>
              <w:autoSpaceDE w:val="0"/>
              <w:autoSpaceDN w:val="0"/>
              <w:contextualSpacing/>
              <w:rPr>
                <w:rFonts w:ascii="Times New Roman" w:eastAsia="Times New Roman" w:hAnsi="Times New Roman" w:cs="Times New Roman"/>
                <w:sz w:val="24"/>
                <w:szCs w:val="24"/>
              </w:rPr>
            </w:pPr>
            <w:r w:rsidRPr="00510F13">
              <w:rPr>
                <w:rFonts w:ascii="Times New Roman" w:eastAsia="Times New Roman" w:hAnsi="Times New Roman" w:cs="Times New Roman"/>
                <w:sz w:val="24"/>
                <w:szCs w:val="24"/>
              </w:rPr>
              <w:t>$</w:t>
            </w:r>
          </w:p>
        </w:tc>
        <w:tc>
          <w:tcPr>
            <w:tcW w:w="1710" w:type="dxa"/>
          </w:tcPr>
          <w:p w14:paraId="3BB1ACA1" w14:textId="2340B0A5" w:rsidR="002A506C" w:rsidRPr="00510F13" w:rsidRDefault="002A506C" w:rsidP="002A506C">
            <w:pPr>
              <w:widowControl w:val="0"/>
              <w:autoSpaceDE w:val="0"/>
              <w:autoSpaceDN w:val="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2A506C" w:rsidRPr="00510F13" w14:paraId="191A7F0C" w14:textId="77777777" w:rsidTr="002A506C">
        <w:tc>
          <w:tcPr>
            <w:tcW w:w="5125" w:type="dxa"/>
          </w:tcPr>
          <w:p w14:paraId="630E8FF8" w14:textId="2FE5E4AA" w:rsidR="002A506C" w:rsidRPr="002A506C" w:rsidRDefault="002A506C" w:rsidP="002A506C">
            <w:pPr>
              <w:contextualSpacing/>
              <w:rPr>
                <w:rFonts w:ascii="Times New Roman" w:hAnsi="Times New Roman" w:cs="Times New Roman"/>
                <w:b/>
                <w:bCs/>
                <w:kern w:val="2"/>
                <w:sz w:val="24"/>
                <w:szCs w:val="24"/>
                <w14:ligatures w14:val="standardContextual"/>
              </w:rPr>
            </w:pPr>
            <w:r w:rsidRPr="00BD5AFB">
              <w:rPr>
                <w:rFonts w:ascii="Times New Roman" w:hAnsi="Times New Roman" w:cs="Times New Roman"/>
                <w:b/>
                <w:bCs/>
                <w:kern w:val="2"/>
                <w:sz w:val="24"/>
                <w:szCs w:val="24"/>
                <w14:ligatures w14:val="standardContextual"/>
              </w:rPr>
              <w:t>CHS -Life skills Apartment Furniture</w:t>
            </w:r>
          </w:p>
        </w:tc>
        <w:tc>
          <w:tcPr>
            <w:tcW w:w="1260" w:type="dxa"/>
          </w:tcPr>
          <w:p w14:paraId="40B60BEA" w14:textId="77777777" w:rsidR="002A506C" w:rsidRPr="00510F13" w:rsidRDefault="002A506C" w:rsidP="002A506C">
            <w:pPr>
              <w:widowControl w:val="0"/>
              <w:autoSpaceDE w:val="0"/>
              <w:autoSpaceDN w:val="0"/>
              <w:contextualSpacing/>
              <w:rPr>
                <w:rFonts w:ascii="Times New Roman" w:hAnsi="Times New Roman" w:cs="Times New Roman"/>
                <w:kern w:val="2"/>
                <w:sz w:val="24"/>
                <w:szCs w:val="24"/>
                <w14:ligatures w14:val="standardContextual"/>
              </w:rPr>
            </w:pPr>
          </w:p>
        </w:tc>
        <w:tc>
          <w:tcPr>
            <w:tcW w:w="1350" w:type="dxa"/>
          </w:tcPr>
          <w:p w14:paraId="22F3DC49" w14:textId="77777777" w:rsidR="002A506C" w:rsidRPr="00510F13" w:rsidRDefault="002A506C" w:rsidP="002A506C">
            <w:pPr>
              <w:widowControl w:val="0"/>
              <w:autoSpaceDE w:val="0"/>
              <w:autoSpaceDN w:val="0"/>
              <w:contextualSpacing/>
              <w:rPr>
                <w:rFonts w:ascii="Times New Roman" w:eastAsia="Times New Roman" w:hAnsi="Times New Roman" w:cs="Times New Roman"/>
                <w:sz w:val="24"/>
                <w:szCs w:val="24"/>
              </w:rPr>
            </w:pPr>
          </w:p>
        </w:tc>
        <w:tc>
          <w:tcPr>
            <w:tcW w:w="1710" w:type="dxa"/>
          </w:tcPr>
          <w:p w14:paraId="0056B2EB" w14:textId="77777777" w:rsidR="002A506C" w:rsidRDefault="002A506C" w:rsidP="002A506C">
            <w:pPr>
              <w:widowControl w:val="0"/>
              <w:autoSpaceDE w:val="0"/>
              <w:autoSpaceDN w:val="0"/>
              <w:contextualSpacing/>
              <w:rPr>
                <w:rFonts w:ascii="Times New Roman" w:eastAsia="Times New Roman" w:hAnsi="Times New Roman" w:cs="Times New Roman"/>
                <w:sz w:val="24"/>
                <w:szCs w:val="24"/>
              </w:rPr>
            </w:pPr>
          </w:p>
        </w:tc>
      </w:tr>
      <w:tr w:rsidR="002A506C" w:rsidRPr="00510F13" w14:paraId="6AB0D649" w14:textId="77777777" w:rsidTr="002A506C">
        <w:tc>
          <w:tcPr>
            <w:tcW w:w="5125" w:type="dxa"/>
          </w:tcPr>
          <w:p w14:paraId="43E1393E" w14:textId="6BF22E5A" w:rsidR="002A506C" w:rsidRDefault="002A506C" w:rsidP="002A506C">
            <w:pPr>
              <w:numPr>
                <w:ilvl w:val="0"/>
                <w:numId w:val="58"/>
              </w:numPr>
              <w:contextualSpacing/>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Couch – (A13F) GTG13053</w:t>
            </w:r>
          </w:p>
        </w:tc>
        <w:tc>
          <w:tcPr>
            <w:tcW w:w="1260" w:type="dxa"/>
          </w:tcPr>
          <w:p w14:paraId="325DE0B5" w14:textId="6C192D4C" w:rsidR="002A506C" w:rsidRPr="00510F13" w:rsidRDefault="002A506C" w:rsidP="002A506C">
            <w:pPr>
              <w:widowControl w:val="0"/>
              <w:autoSpaceDE w:val="0"/>
              <w:autoSpaceDN w:val="0"/>
              <w:contextualSpacing/>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Qty.1</w:t>
            </w:r>
          </w:p>
        </w:tc>
        <w:tc>
          <w:tcPr>
            <w:tcW w:w="1350" w:type="dxa"/>
          </w:tcPr>
          <w:p w14:paraId="568249C8" w14:textId="1CEBA43D" w:rsidR="002A506C" w:rsidRPr="00510F13" w:rsidRDefault="002A506C" w:rsidP="002A506C">
            <w:pPr>
              <w:widowControl w:val="0"/>
              <w:autoSpaceDE w:val="0"/>
              <w:autoSpaceDN w:val="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710" w:type="dxa"/>
          </w:tcPr>
          <w:p w14:paraId="5F55692D" w14:textId="263A130C" w:rsidR="002A506C" w:rsidRDefault="002A506C" w:rsidP="002A506C">
            <w:pPr>
              <w:widowControl w:val="0"/>
              <w:autoSpaceDE w:val="0"/>
              <w:autoSpaceDN w:val="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2A506C" w:rsidRPr="00510F13" w14:paraId="0403B670" w14:textId="77777777" w:rsidTr="002A506C">
        <w:tc>
          <w:tcPr>
            <w:tcW w:w="5125" w:type="dxa"/>
          </w:tcPr>
          <w:p w14:paraId="725EC80B" w14:textId="7506D00B" w:rsidR="002A506C" w:rsidRDefault="002A506C" w:rsidP="002A506C">
            <w:pPr>
              <w:numPr>
                <w:ilvl w:val="0"/>
                <w:numId w:val="58"/>
              </w:numPr>
              <w:contextualSpacing/>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Love Seat –( A13F) OTG13052</w:t>
            </w:r>
          </w:p>
        </w:tc>
        <w:tc>
          <w:tcPr>
            <w:tcW w:w="1260" w:type="dxa"/>
          </w:tcPr>
          <w:p w14:paraId="392D3F70" w14:textId="2BA8F73F" w:rsidR="002A506C" w:rsidRPr="00510F13" w:rsidRDefault="002A506C" w:rsidP="002A506C">
            <w:pPr>
              <w:widowControl w:val="0"/>
              <w:autoSpaceDE w:val="0"/>
              <w:autoSpaceDN w:val="0"/>
              <w:contextualSpacing/>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Qty.1</w:t>
            </w:r>
          </w:p>
        </w:tc>
        <w:tc>
          <w:tcPr>
            <w:tcW w:w="1350" w:type="dxa"/>
          </w:tcPr>
          <w:p w14:paraId="17E785D4" w14:textId="170873BB" w:rsidR="002A506C" w:rsidRPr="00510F13" w:rsidRDefault="002A506C" w:rsidP="002A506C">
            <w:pPr>
              <w:widowControl w:val="0"/>
              <w:autoSpaceDE w:val="0"/>
              <w:autoSpaceDN w:val="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710" w:type="dxa"/>
          </w:tcPr>
          <w:p w14:paraId="2805DD33" w14:textId="1CF983AF" w:rsidR="002A506C" w:rsidRDefault="002A506C" w:rsidP="002A506C">
            <w:pPr>
              <w:widowControl w:val="0"/>
              <w:autoSpaceDE w:val="0"/>
              <w:autoSpaceDN w:val="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2A506C" w:rsidRPr="00510F13" w14:paraId="4B44C7B8" w14:textId="77777777" w:rsidTr="002A506C">
        <w:tc>
          <w:tcPr>
            <w:tcW w:w="5125" w:type="dxa"/>
          </w:tcPr>
          <w:p w14:paraId="7437D156" w14:textId="48CEF292" w:rsidR="002A506C" w:rsidRDefault="002A506C" w:rsidP="002A506C">
            <w:pPr>
              <w:numPr>
                <w:ilvl w:val="0"/>
                <w:numId w:val="58"/>
              </w:numPr>
              <w:contextualSpacing/>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Chair (A13F) OTG13051</w:t>
            </w:r>
          </w:p>
        </w:tc>
        <w:tc>
          <w:tcPr>
            <w:tcW w:w="1260" w:type="dxa"/>
          </w:tcPr>
          <w:p w14:paraId="1C66D072" w14:textId="0D217D9D" w:rsidR="002A506C" w:rsidRPr="00510F13" w:rsidRDefault="002A506C" w:rsidP="002A506C">
            <w:pPr>
              <w:widowControl w:val="0"/>
              <w:autoSpaceDE w:val="0"/>
              <w:autoSpaceDN w:val="0"/>
              <w:contextualSpacing/>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Qty. 2</w:t>
            </w:r>
          </w:p>
        </w:tc>
        <w:tc>
          <w:tcPr>
            <w:tcW w:w="1350" w:type="dxa"/>
          </w:tcPr>
          <w:p w14:paraId="2F57772A" w14:textId="3A4C8FEC" w:rsidR="002A506C" w:rsidRPr="00510F13" w:rsidRDefault="002A506C" w:rsidP="002A506C">
            <w:pPr>
              <w:widowControl w:val="0"/>
              <w:autoSpaceDE w:val="0"/>
              <w:autoSpaceDN w:val="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710" w:type="dxa"/>
          </w:tcPr>
          <w:p w14:paraId="49834041" w14:textId="2B3D9FA0" w:rsidR="002A506C" w:rsidRDefault="002A506C" w:rsidP="002A506C">
            <w:pPr>
              <w:widowControl w:val="0"/>
              <w:autoSpaceDE w:val="0"/>
              <w:autoSpaceDN w:val="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2A506C" w:rsidRPr="00510F13" w14:paraId="360A505C" w14:textId="77777777" w:rsidTr="002A506C">
        <w:tc>
          <w:tcPr>
            <w:tcW w:w="5125" w:type="dxa"/>
          </w:tcPr>
          <w:p w14:paraId="50E1952D" w14:textId="24052182" w:rsidR="002A506C" w:rsidRPr="00BD5AFB" w:rsidRDefault="002A506C" w:rsidP="002A506C">
            <w:pPr>
              <w:contextualSpacing/>
              <w:rPr>
                <w:rFonts w:ascii="Times New Roman" w:hAnsi="Times New Roman" w:cs="Times New Roman"/>
                <w:b/>
                <w:bCs/>
                <w:kern w:val="2"/>
                <w:sz w:val="24"/>
                <w:szCs w:val="24"/>
                <w14:ligatures w14:val="standardContextual"/>
              </w:rPr>
            </w:pPr>
            <w:r w:rsidRPr="00BD5AFB">
              <w:rPr>
                <w:rFonts w:ascii="Times New Roman" w:hAnsi="Times New Roman" w:cs="Times New Roman"/>
                <w:b/>
                <w:bCs/>
                <w:kern w:val="2"/>
                <w:sz w:val="24"/>
                <w:szCs w:val="24"/>
                <w14:ligatures w14:val="standardContextual"/>
              </w:rPr>
              <w:t>Marketing Class</w:t>
            </w:r>
          </w:p>
        </w:tc>
        <w:tc>
          <w:tcPr>
            <w:tcW w:w="1260" w:type="dxa"/>
          </w:tcPr>
          <w:p w14:paraId="7924B5E3" w14:textId="77777777" w:rsidR="002A506C" w:rsidRPr="00510F13" w:rsidRDefault="002A506C" w:rsidP="002A506C">
            <w:pPr>
              <w:widowControl w:val="0"/>
              <w:autoSpaceDE w:val="0"/>
              <w:autoSpaceDN w:val="0"/>
              <w:contextualSpacing/>
              <w:rPr>
                <w:rFonts w:ascii="Times New Roman" w:hAnsi="Times New Roman" w:cs="Times New Roman"/>
                <w:kern w:val="2"/>
                <w:sz w:val="24"/>
                <w:szCs w:val="24"/>
                <w14:ligatures w14:val="standardContextual"/>
              </w:rPr>
            </w:pPr>
          </w:p>
        </w:tc>
        <w:tc>
          <w:tcPr>
            <w:tcW w:w="1350" w:type="dxa"/>
          </w:tcPr>
          <w:p w14:paraId="1062BDCE" w14:textId="77777777" w:rsidR="002A506C" w:rsidRPr="00510F13" w:rsidRDefault="002A506C" w:rsidP="002A506C">
            <w:pPr>
              <w:widowControl w:val="0"/>
              <w:autoSpaceDE w:val="0"/>
              <w:autoSpaceDN w:val="0"/>
              <w:contextualSpacing/>
              <w:rPr>
                <w:rFonts w:ascii="Times New Roman" w:eastAsia="Times New Roman" w:hAnsi="Times New Roman" w:cs="Times New Roman"/>
                <w:sz w:val="24"/>
                <w:szCs w:val="24"/>
              </w:rPr>
            </w:pPr>
          </w:p>
        </w:tc>
        <w:tc>
          <w:tcPr>
            <w:tcW w:w="1710" w:type="dxa"/>
          </w:tcPr>
          <w:p w14:paraId="37183086" w14:textId="77777777" w:rsidR="002A506C" w:rsidRDefault="002A506C" w:rsidP="002A506C">
            <w:pPr>
              <w:widowControl w:val="0"/>
              <w:autoSpaceDE w:val="0"/>
              <w:autoSpaceDN w:val="0"/>
              <w:contextualSpacing/>
              <w:rPr>
                <w:rFonts w:ascii="Times New Roman" w:eastAsia="Times New Roman" w:hAnsi="Times New Roman" w:cs="Times New Roman"/>
                <w:sz w:val="24"/>
                <w:szCs w:val="24"/>
              </w:rPr>
            </w:pPr>
          </w:p>
        </w:tc>
      </w:tr>
      <w:tr w:rsidR="002A506C" w:rsidRPr="00510F13" w14:paraId="1D67C6F1" w14:textId="77777777" w:rsidTr="002A506C">
        <w:tc>
          <w:tcPr>
            <w:tcW w:w="5125" w:type="dxa"/>
          </w:tcPr>
          <w:p w14:paraId="78599F66" w14:textId="108AE756" w:rsidR="002A506C" w:rsidRPr="00BD5AFB" w:rsidRDefault="002A506C" w:rsidP="002A506C">
            <w:pPr>
              <w:pStyle w:val="ListParagraph"/>
              <w:numPr>
                <w:ilvl w:val="0"/>
                <w:numId w:val="58"/>
              </w:numPr>
              <w:rPr>
                <w:rFonts w:ascii="Times New Roman" w:hAnsi="Times New Roman" w:cs="Times New Roman"/>
                <w:kern w:val="2"/>
                <w:sz w:val="24"/>
                <w:szCs w:val="24"/>
                <w14:ligatures w14:val="standardContextual"/>
              </w:rPr>
            </w:pPr>
            <w:r w:rsidRPr="00BD5AFB">
              <w:rPr>
                <w:rFonts w:ascii="Times New Roman" w:hAnsi="Times New Roman" w:cs="Times New Roman"/>
                <w:kern w:val="2"/>
                <w:sz w:val="24"/>
                <w:szCs w:val="24"/>
                <w14:ligatures w14:val="standardContextual"/>
              </w:rPr>
              <w:t>Boomerang Desk</w:t>
            </w:r>
          </w:p>
        </w:tc>
        <w:tc>
          <w:tcPr>
            <w:tcW w:w="1260" w:type="dxa"/>
          </w:tcPr>
          <w:p w14:paraId="21450A16" w14:textId="7981A22C" w:rsidR="002A506C" w:rsidRPr="00510F13" w:rsidRDefault="002A506C" w:rsidP="002A506C">
            <w:pPr>
              <w:widowControl w:val="0"/>
              <w:autoSpaceDE w:val="0"/>
              <w:autoSpaceDN w:val="0"/>
              <w:contextualSpacing/>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Qty.30</w:t>
            </w:r>
          </w:p>
        </w:tc>
        <w:tc>
          <w:tcPr>
            <w:tcW w:w="1350" w:type="dxa"/>
          </w:tcPr>
          <w:p w14:paraId="70A0B58C" w14:textId="3432A86A" w:rsidR="002A506C" w:rsidRPr="00510F13" w:rsidRDefault="002A506C" w:rsidP="002A506C">
            <w:pPr>
              <w:widowControl w:val="0"/>
              <w:autoSpaceDE w:val="0"/>
              <w:autoSpaceDN w:val="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710" w:type="dxa"/>
          </w:tcPr>
          <w:p w14:paraId="6061A79B" w14:textId="1673C15A" w:rsidR="002A506C" w:rsidRDefault="002A506C" w:rsidP="002A506C">
            <w:pPr>
              <w:widowControl w:val="0"/>
              <w:autoSpaceDE w:val="0"/>
              <w:autoSpaceDN w:val="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2A506C" w:rsidRPr="00510F13" w14:paraId="228123D4" w14:textId="77777777" w:rsidTr="002A506C">
        <w:tc>
          <w:tcPr>
            <w:tcW w:w="5125" w:type="dxa"/>
          </w:tcPr>
          <w:p w14:paraId="0FF8F65E" w14:textId="49887F23" w:rsidR="002A506C" w:rsidRPr="00BD5AFB" w:rsidRDefault="002A506C" w:rsidP="002A506C">
            <w:pPr>
              <w:pStyle w:val="ListParagraph"/>
              <w:numPr>
                <w:ilvl w:val="0"/>
                <w:numId w:val="58"/>
              </w:numP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 xml:space="preserve">High School </w:t>
            </w:r>
            <w:r w:rsidRPr="00BD5AFB">
              <w:rPr>
                <w:rFonts w:ascii="Times New Roman" w:hAnsi="Times New Roman" w:cs="Times New Roman"/>
                <w:kern w:val="2"/>
                <w:sz w:val="24"/>
                <w:szCs w:val="24"/>
                <w14:ligatures w14:val="standardContextual"/>
              </w:rPr>
              <w:t xml:space="preserve">Student Chair </w:t>
            </w:r>
          </w:p>
        </w:tc>
        <w:tc>
          <w:tcPr>
            <w:tcW w:w="1260" w:type="dxa"/>
          </w:tcPr>
          <w:p w14:paraId="5D10400D" w14:textId="5F267B66" w:rsidR="002A506C" w:rsidRDefault="002A506C" w:rsidP="002A506C">
            <w:pPr>
              <w:widowControl w:val="0"/>
              <w:autoSpaceDE w:val="0"/>
              <w:autoSpaceDN w:val="0"/>
              <w:contextualSpacing/>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Qty.30</w:t>
            </w:r>
          </w:p>
        </w:tc>
        <w:tc>
          <w:tcPr>
            <w:tcW w:w="1350" w:type="dxa"/>
          </w:tcPr>
          <w:p w14:paraId="53760CA3" w14:textId="09641739" w:rsidR="002A506C" w:rsidRDefault="002A506C" w:rsidP="002A506C">
            <w:pPr>
              <w:widowControl w:val="0"/>
              <w:autoSpaceDE w:val="0"/>
              <w:autoSpaceDN w:val="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710" w:type="dxa"/>
          </w:tcPr>
          <w:p w14:paraId="72CFA1DA" w14:textId="063475E3" w:rsidR="002A506C" w:rsidRDefault="002A506C" w:rsidP="002A506C">
            <w:pPr>
              <w:widowControl w:val="0"/>
              <w:autoSpaceDE w:val="0"/>
              <w:autoSpaceDN w:val="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2A506C" w:rsidRPr="00510F13" w14:paraId="73EFC0DA" w14:textId="77777777" w:rsidTr="002A506C">
        <w:tc>
          <w:tcPr>
            <w:tcW w:w="5125" w:type="dxa"/>
          </w:tcPr>
          <w:p w14:paraId="7306A9BD" w14:textId="19765376" w:rsidR="002A506C" w:rsidRPr="003C6816" w:rsidRDefault="00E232F6" w:rsidP="002A506C">
            <w:pPr>
              <w:contextualSpacing/>
              <w:rPr>
                <w:rFonts w:ascii="Times New Roman" w:hAnsi="Times New Roman" w:cs="Times New Roman"/>
                <w:b/>
                <w:bCs/>
                <w:kern w:val="2"/>
                <w:sz w:val="24"/>
                <w:szCs w:val="24"/>
                <w14:ligatures w14:val="standardContextual"/>
              </w:rPr>
            </w:pPr>
            <w:r>
              <w:rPr>
                <w:rFonts w:ascii="Times New Roman" w:hAnsi="Times New Roman" w:cs="Times New Roman"/>
                <w:b/>
                <w:bCs/>
                <w:kern w:val="2"/>
                <w:sz w:val="24"/>
                <w:szCs w:val="24"/>
                <w14:ligatures w14:val="standardContextual"/>
              </w:rPr>
              <w:t>Freight</w:t>
            </w:r>
            <w:r w:rsidR="002A506C">
              <w:rPr>
                <w:rFonts w:ascii="Times New Roman" w:hAnsi="Times New Roman" w:cs="Times New Roman"/>
                <w:b/>
                <w:bCs/>
                <w:kern w:val="2"/>
                <w:sz w:val="24"/>
                <w:szCs w:val="24"/>
                <w14:ligatures w14:val="standardContextual"/>
              </w:rPr>
              <w:t>/Shipping</w:t>
            </w:r>
          </w:p>
        </w:tc>
        <w:tc>
          <w:tcPr>
            <w:tcW w:w="1260" w:type="dxa"/>
          </w:tcPr>
          <w:p w14:paraId="61AAA102" w14:textId="77777777" w:rsidR="002A506C" w:rsidRPr="003C6816" w:rsidRDefault="002A506C" w:rsidP="002A506C">
            <w:pPr>
              <w:widowControl w:val="0"/>
              <w:autoSpaceDE w:val="0"/>
              <w:autoSpaceDN w:val="0"/>
              <w:contextualSpacing/>
              <w:rPr>
                <w:rFonts w:ascii="Times New Roman" w:eastAsia="Times New Roman" w:hAnsi="Times New Roman" w:cs="Times New Roman"/>
                <w:b/>
                <w:bCs/>
                <w:sz w:val="24"/>
                <w:szCs w:val="24"/>
              </w:rPr>
            </w:pPr>
          </w:p>
        </w:tc>
        <w:tc>
          <w:tcPr>
            <w:tcW w:w="1350" w:type="dxa"/>
          </w:tcPr>
          <w:p w14:paraId="69EFB28D" w14:textId="77777777" w:rsidR="002A506C" w:rsidRPr="003C6816" w:rsidRDefault="002A506C" w:rsidP="002A506C">
            <w:pPr>
              <w:widowControl w:val="0"/>
              <w:autoSpaceDE w:val="0"/>
              <w:autoSpaceDN w:val="0"/>
              <w:contextualSpacing/>
              <w:rPr>
                <w:rFonts w:ascii="Times New Roman" w:eastAsia="Times New Roman" w:hAnsi="Times New Roman" w:cs="Times New Roman"/>
                <w:b/>
                <w:bCs/>
                <w:sz w:val="24"/>
                <w:szCs w:val="24"/>
              </w:rPr>
            </w:pPr>
          </w:p>
        </w:tc>
        <w:tc>
          <w:tcPr>
            <w:tcW w:w="1710" w:type="dxa"/>
          </w:tcPr>
          <w:p w14:paraId="2BA1A97C" w14:textId="5393C6F2" w:rsidR="002A506C" w:rsidRPr="003C6816" w:rsidRDefault="002A506C" w:rsidP="002A506C">
            <w:pPr>
              <w:widowControl w:val="0"/>
              <w:autoSpaceDE w:val="0"/>
              <w:autoSpaceDN w:val="0"/>
              <w:contextualSpacing/>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w:t>
            </w:r>
          </w:p>
        </w:tc>
      </w:tr>
      <w:tr w:rsidR="002A506C" w:rsidRPr="00510F13" w14:paraId="18CD345E" w14:textId="39DCDE17" w:rsidTr="002A506C">
        <w:tc>
          <w:tcPr>
            <w:tcW w:w="5125" w:type="dxa"/>
          </w:tcPr>
          <w:p w14:paraId="2CF04F6B" w14:textId="77777777" w:rsidR="002A506C" w:rsidRPr="003C6816" w:rsidRDefault="002A506C" w:rsidP="002A506C">
            <w:pPr>
              <w:contextualSpacing/>
              <w:rPr>
                <w:rFonts w:ascii="Times New Roman" w:hAnsi="Times New Roman" w:cs="Times New Roman"/>
                <w:b/>
                <w:bCs/>
                <w:kern w:val="2"/>
                <w:sz w:val="24"/>
                <w:szCs w:val="24"/>
                <w14:ligatures w14:val="standardContextual"/>
              </w:rPr>
            </w:pPr>
          </w:p>
          <w:p w14:paraId="4043BF08" w14:textId="67D9E342" w:rsidR="002A506C" w:rsidRPr="003C6816" w:rsidRDefault="002A506C" w:rsidP="002A506C">
            <w:pPr>
              <w:contextualSpacing/>
              <w:rPr>
                <w:rFonts w:ascii="Times New Roman" w:hAnsi="Times New Roman" w:cs="Times New Roman"/>
                <w:b/>
                <w:bCs/>
                <w:kern w:val="2"/>
                <w:sz w:val="24"/>
                <w:szCs w:val="24"/>
                <w14:ligatures w14:val="standardContextual"/>
              </w:rPr>
            </w:pPr>
            <w:r w:rsidRPr="003C6816">
              <w:rPr>
                <w:rFonts w:ascii="Times New Roman" w:hAnsi="Times New Roman" w:cs="Times New Roman"/>
                <w:b/>
                <w:bCs/>
                <w:kern w:val="2"/>
                <w:sz w:val="24"/>
                <w:szCs w:val="24"/>
                <w14:ligatures w14:val="standardContextual"/>
              </w:rPr>
              <w:t>CHS Total</w:t>
            </w:r>
          </w:p>
        </w:tc>
        <w:tc>
          <w:tcPr>
            <w:tcW w:w="1260" w:type="dxa"/>
          </w:tcPr>
          <w:p w14:paraId="02047C6A" w14:textId="5A0D5269" w:rsidR="002A506C" w:rsidRPr="003C6816" w:rsidRDefault="002A506C" w:rsidP="002A506C">
            <w:pPr>
              <w:widowControl w:val="0"/>
              <w:autoSpaceDE w:val="0"/>
              <w:autoSpaceDN w:val="0"/>
              <w:contextualSpacing/>
              <w:rPr>
                <w:rFonts w:ascii="Times New Roman" w:eastAsia="Times New Roman" w:hAnsi="Times New Roman" w:cs="Times New Roman"/>
                <w:b/>
                <w:bCs/>
                <w:sz w:val="24"/>
                <w:szCs w:val="24"/>
              </w:rPr>
            </w:pPr>
          </w:p>
        </w:tc>
        <w:tc>
          <w:tcPr>
            <w:tcW w:w="1350" w:type="dxa"/>
          </w:tcPr>
          <w:p w14:paraId="01258E35" w14:textId="1C6E99C1" w:rsidR="002A506C" w:rsidRPr="003C6816" w:rsidRDefault="002A506C" w:rsidP="002A506C">
            <w:pPr>
              <w:widowControl w:val="0"/>
              <w:autoSpaceDE w:val="0"/>
              <w:autoSpaceDN w:val="0"/>
              <w:contextualSpacing/>
              <w:rPr>
                <w:rFonts w:ascii="Times New Roman" w:eastAsia="Times New Roman" w:hAnsi="Times New Roman" w:cs="Times New Roman"/>
                <w:b/>
                <w:bCs/>
                <w:sz w:val="24"/>
                <w:szCs w:val="24"/>
              </w:rPr>
            </w:pPr>
          </w:p>
        </w:tc>
        <w:tc>
          <w:tcPr>
            <w:tcW w:w="1710" w:type="dxa"/>
          </w:tcPr>
          <w:p w14:paraId="356B138D" w14:textId="77777777" w:rsidR="002A506C" w:rsidRPr="003C6816" w:rsidRDefault="002A506C" w:rsidP="002A506C">
            <w:pPr>
              <w:widowControl w:val="0"/>
              <w:autoSpaceDE w:val="0"/>
              <w:autoSpaceDN w:val="0"/>
              <w:contextualSpacing/>
              <w:rPr>
                <w:rFonts w:ascii="Times New Roman" w:eastAsia="Times New Roman" w:hAnsi="Times New Roman" w:cs="Times New Roman"/>
                <w:b/>
                <w:bCs/>
                <w:sz w:val="24"/>
                <w:szCs w:val="24"/>
              </w:rPr>
            </w:pPr>
          </w:p>
          <w:p w14:paraId="6940E65B" w14:textId="7A6FFDDD" w:rsidR="002A506C" w:rsidRPr="003C6816" w:rsidRDefault="002A506C" w:rsidP="002A506C">
            <w:pPr>
              <w:widowControl w:val="0"/>
              <w:autoSpaceDE w:val="0"/>
              <w:autoSpaceDN w:val="0"/>
              <w:contextualSpacing/>
              <w:rPr>
                <w:rFonts w:ascii="Times New Roman" w:eastAsia="Times New Roman" w:hAnsi="Times New Roman" w:cs="Times New Roman"/>
                <w:b/>
                <w:bCs/>
                <w:sz w:val="24"/>
                <w:szCs w:val="24"/>
              </w:rPr>
            </w:pPr>
            <w:r w:rsidRPr="003C6816">
              <w:rPr>
                <w:rFonts w:ascii="Times New Roman" w:eastAsia="Times New Roman" w:hAnsi="Times New Roman" w:cs="Times New Roman"/>
                <w:b/>
                <w:bCs/>
                <w:sz w:val="24"/>
                <w:szCs w:val="24"/>
              </w:rPr>
              <w:t>$</w:t>
            </w:r>
          </w:p>
        </w:tc>
      </w:tr>
      <w:bookmarkEnd w:id="3"/>
    </w:tbl>
    <w:p w14:paraId="414B3600" w14:textId="5BF0974E" w:rsidR="00091363" w:rsidRDefault="00091363"/>
    <w:tbl>
      <w:tblPr>
        <w:tblStyle w:val="TableGrid"/>
        <w:tblW w:w="9445" w:type="dxa"/>
        <w:tblLook w:val="04A0" w:firstRow="1" w:lastRow="0" w:firstColumn="1" w:lastColumn="0" w:noHBand="0" w:noVBand="1"/>
      </w:tblPr>
      <w:tblGrid>
        <w:gridCol w:w="9013"/>
        <w:gridCol w:w="9013"/>
        <w:gridCol w:w="6822"/>
        <w:gridCol w:w="6822"/>
      </w:tblGrid>
      <w:tr w:rsidR="00D845FA" w:rsidRPr="00091363" w14:paraId="1E61D2D0" w14:textId="77777777" w:rsidTr="00D845FA">
        <w:tc>
          <w:tcPr>
            <w:tcW w:w="5125" w:type="dxa"/>
          </w:tcPr>
          <w:p w14:paraId="76519AFD" w14:textId="77777777" w:rsidR="00D845FA" w:rsidRDefault="00D845FA" w:rsidP="00D845FA">
            <w:pPr>
              <w:rPr>
                <w:rFonts w:ascii="Times New Roman" w:hAnsi="Times New Roman" w:cs="Times New Roman"/>
                <w:b/>
                <w:sz w:val="24"/>
                <w:szCs w:val="24"/>
              </w:rPr>
            </w:pPr>
            <w:r>
              <w:rPr>
                <w:rFonts w:ascii="Times New Roman" w:hAnsi="Times New Roman" w:cs="Times New Roman"/>
                <w:b/>
                <w:sz w:val="24"/>
                <w:szCs w:val="24"/>
              </w:rPr>
              <w:t>STEM at Showalter</w:t>
            </w:r>
          </w:p>
          <w:p w14:paraId="33B3DFA3" w14:textId="77777777" w:rsidR="00D845FA" w:rsidRPr="00F446EA" w:rsidRDefault="00D845FA" w:rsidP="00D845FA">
            <w:pPr>
              <w:rPr>
                <w:rFonts w:ascii="Times New Roman" w:hAnsi="Times New Roman" w:cs="Times New Roman"/>
                <w:b/>
                <w:sz w:val="24"/>
                <w:szCs w:val="24"/>
              </w:rPr>
            </w:pPr>
            <w:r>
              <w:rPr>
                <w:rFonts w:ascii="Times New Roman" w:hAnsi="Times New Roman" w:cs="Times New Roman"/>
                <w:b/>
                <w:sz w:val="24"/>
                <w:szCs w:val="24"/>
              </w:rPr>
              <w:t xml:space="preserve">Classroom Furniture </w:t>
            </w:r>
          </w:p>
          <w:p w14:paraId="66A8D228" w14:textId="16973048" w:rsidR="00D845FA" w:rsidRPr="00091363" w:rsidRDefault="00D845FA" w:rsidP="00D845FA">
            <w:pPr>
              <w:spacing w:after="160" w:line="259" w:lineRule="auto"/>
            </w:pPr>
            <w:r w:rsidRPr="00CA60AD">
              <w:rPr>
                <w:rFonts w:ascii="Times New Roman" w:hAnsi="Times New Roman" w:cs="Times New Roman"/>
                <w:b/>
                <w:bCs/>
                <w:kern w:val="2"/>
                <w:sz w:val="24"/>
                <w:szCs w:val="24"/>
                <w14:ligatures w14:val="standardContextual"/>
              </w:rPr>
              <w:t>32 Classrooms</w:t>
            </w:r>
          </w:p>
        </w:tc>
        <w:tc>
          <w:tcPr>
            <w:tcW w:w="1260" w:type="dxa"/>
          </w:tcPr>
          <w:p w14:paraId="75932F7B" w14:textId="77777777" w:rsidR="00D845FA" w:rsidRPr="00091363" w:rsidRDefault="00D845FA" w:rsidP="00D845FA">
            <w:pPr>
              <w:spacing w:after="160" w:line="259" w:lineRule="auto"/>
            </w:pPr>
          </w:p>
        </w:tc>
        <w:tc>
          <w:tcPr>
            <w:tcW w:w="1350" w:type="dxa"/>
          </w:tcPr>
          <w:p w14:paraId="2A91718E" w14:textId="77777777" w:rsidR="00D845FA" w:rsidRPr="00091363" w:rsidRDefault="00D845FA" w:rsidP="00D845FA">
            <w:pPr>
              <w:spacing w:after="160" w:line="259" w:lineRule="auto"/>
            </w:pPr>
          </w:p>
        </w:tc>
        <w:tc>
          <w:tcPr>
            <w:tcW w:w="1710" w:type="dxa"/>
          </w:tcPr>
          <w:p w14:paraId="4123F93F" w14:textId="77777777" w:rsidR="00D845FA" w:rsidRDefault="00D845FA" w:rsidP="00D845FA">
            <w:pPr>
              <w:widowControl w:val="0"/>
              <w:autoSpaceDE w:val="0"/>
              <w:autoSpaceDN w:val="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C1DBD7B" w14:textId="77777777" w:rsidR="00D845FA" w:rsidRDefault="00D845FA" w:rsidP="00D845FA">
            <w:pPr>
              <w:widowControl w:val="0"/>
              <w:autoSpaceDE w:val="0"/>
              <w:autoSpaceDN w:val="0"/>
              <w:contextualSpacing/>
              <w:rPr>
                <w:rFonts w:ascii="Times New Roman" w:eastAsia="Times New Roman" w:hAnsi="Times New Roman" w:cs="Times New Roman"/>
                <w:sz w:val="24"/>
                <w:szCs w:val="24"/>
              </w:rPr>
            </w:pPr>
          </w:p>
          <w:p w14:paraId="28BE0F68" w14:textId="77777777" w:rsidR="00D845FA" w:rsidRPr="00091363" w:rsidRDefault="00D845FA" w:rsidP="00D845FA">
            <w:pPr>
              <w:spacing w:after="160" w:line="259" w:lineRule="auto"/>
            </w:pPr>
          </w:p>
        </w:tc>
      </w:tr>
      <w:tr w:rsidR="00D845FA" w:rsidRPr="00091363" w14:paraId="2A03F92F" w14:textId="77777777" w:rsidTr="00D845FA">
        <w:tc>
          <w:tcPr>
            <w:tcW w:w="5125" w:type="dxa"/>
          </w:tcPr>
          <w:p w14:paraId="29E13AB9" w14:textId="2141FF32" w:rsidR="00D845FA" w:rsidRPr="00091363" w:rsidRDefault="00D845FA" w:rsidP="00D845FA">
            <w:pPr>
              <w:numPr>
                <w:ilvl w:val="0"/>
                <w:numId w:val="56"/>
              </w:numPr>
              <w:spacing w:after="160" w:line="259" w:lineRule="auto"/>
            </w:pPr>
            <w:r>
              <w:rPr>
                <w:rFonts w:ascii="Times New Roman" w:hAnsi="Times New Roman" w:cs="Times New Roman"/>
                <w:kern w:val="2"/>
                <w:sz w:val="24"/>
                <w:szCs w:val="24"/>
                <w14:ligatures w14:val="standardContextual"/>
              </w:rPr>
              <w:t>Teacher Desk</w:t>
            </w:r>
          </w:p>
        </w:tc>
        <w:tc>
          <w:tcPr>
            <w:tcW w:w="1260" w:type="dxa"/>
          </w:tcPr>
          <w:p w14:paraId="409697C9" w14:textId="0A286E7C" w:rsidR="00D845FA" w:rsidRPr="00091363" w:rsidRDefault="00D845FA" w:rsidP="00D845FA">
            <w:pPr>
              <w:spacing w:after="160" w:line="259" w:lineRule="auto"/>
            </w:pPr>
            <w:r>
              <w:rPr>
                <w:rFonts w:ascii="Times New Roman" w:hAnsi="Times New Roman" w:cs="Times New Roman"/>
                <w:kern w:val="2"/>
                <w:sz w:val="24"/>
                <w:szCs w:val="24"/>
                <w14:ligatures w14:val="standardContextual"/>
              </w:rPr>
              <w:t>Qty. 30</w:t>
            </w:r>
          </w:p>
        </w:tc>
        <w:tc>
          <w:tcPr>
            <w:tcW w:w="1350" w:type="dxa"/>
          </w:tcPr>
          <w:p w14:paraId="6C49C5EB" w14:textId="7DB83CA5" w:rsidR="00D845FA" w:rsidRPr="00091363" w:rsidRDefault="00D845FA" w:rsidP="00D845FA">
            <w:pPr>
              <w:spacing w:after="160" w:line="259" w:lineRule="auto"/>
            </w:pPr>
            <w:r>
              <w:rPr>
                <w:rFonts w:ascii="Times New Roman" w:eastAsia="Times New Roman" w:hAnsi="Times New Roman" w:cs="Times New Roman"/>
                <w:sz w:val="24"/>
                <w:szCs w:val="24"/>
              </w:rPr>
              <w:t>$</w:t>
            </w:r>
          </w:p>
        </w:tc>
        <w:tc>
          <w:tcPr>
            <w:tcW w:w="1710" w:type="dxa"/>
          </w:tcPr>
          <w:p w14:paraId="1B3060F3" w14:textId="0C98AABF" w:rsidR="00D845FA" w:rsidRPr="00091363" w:rsidRDefault="00D845FA" w:rsidP="00D845FA">
            <w:pPr>
              <w:spacing w:after="160" w:line="259" w:lineRule="auto"/>
            </w:pPr>
            <w:r>
              <w:rPr>
                <w:rFonts w:ascii="Times New Roman" w:eastAsia="Times New Roman" w:hAnsi="Times New Roman" w:cs="Times New Roman"/>
                <w:sz w:val="24"/>
                <w:szCs w:val="24"/>
              </w:rPr>
              <w:t>$</w:t>
            </w:r>
          </w:p>
        </w:tc>
      </w:tr>
      <w:tr w:rsidR="00D845FA" w:rsidRPr="00091363" w14:paraId="6B37AB63" w14:textId="77777777" w:rsidTr="00D845FA">
        <w:tc>
          <w:tcPr>
            <w:tcW w:w="5125" w:type="dxa"/>
          </w:tcPr>
          <w:p w14:paraId="757B4EAC" w14:textId="0CECBABE" w:rsidR="00D845FA" w:rsidRPr="00091363" w:rsidRDefault="00D845FA" w:rsidP="00D845FA">
            <w:pPr>
              <w:numPr>
                <w:ilvl w:val="0"/>
                <w:numId w:val="56"/>
              </w:numPr>
              <w:spacing w:after="160" w:line="259" w:lineRule="auto"/>
            </w:pPr>
            <w:r w:rsidRPr="00FC5493">
              <w:rPr>
                <w:rFonts w:ascii="Times New Roman" w:hAnsi="Times New Roman" w:cs="Times New Roman"/>
                <w:kern w:val="2"/>
                <w:sz w:val="24"/>
                <w:szCs w:val="24"/>
                <w14:ligatures w14:val="standardContextual"/>
              </w:rPr>
              <w:t xml:space="preserve">Student </w:t>
            </w:r>
            <w:r>
              <w:rPr>
                <w:rFonts w:ascii="Times New Roman" w:hAnsi="Times New Roman" w:cs="Times New Roman"/>
                <w:kern w:val="2"/>
                <w:sz w:val="24"/>
                <w:szCs w:val="24"/>
                <w14:ligatures w14:val="standardContextual"/>
              </w:rPr>
              <w:t>Desk</w:t>
            </w:r>
          </w:p>
        </w:tc>
        <w:tc>
          <w:tcPr>
            <w:tcW w:w="1260" w:type="dxa"/>
          </w:tcPr>
          <w:p w14:paraId="16860B15" w14:textId="47096375" w:rsidR="00D845FA" w:rsidRPr="00091363" w:rsidRDefault="00D845FA" w:rsidP="00D845FA">
            <w:pPr>
              <w:spacing w:after="160" w:line="259" w:lineRule="auto"/>
            </w:pPr>
            <w:r w:rsidRPr="00510F13">
              <w:rPr>
                <w:rFonts w:ascii="Times New Roman" w:hAnsi="Times New Roman" w:cs="Times New Roman"/>
                <w:kern w:val="2"/>
                <w:sz w:val="24"/>
                <w:szCs w:val="24"/>
                <w14:ligatures w14:val="standardContextual"/>
              </w:rPr>
              <w:t xml:space="preserve">Qty. </w:t>
            </w:r>
            <w:r>
              <w:rPr>
                <w:rFonts w:ascii="Times New Roman" w:hAnsi="Times New Roman" w:cs="Times New Roman"/>
                <w:kern w:val="2"/>
                <w:sz w:val="24"/>
                <w:szCs w:val="24"/>
                <w14:ligatures w14:val="standardContextual"/>
              </w:rPr>
              <w:t>240</w:t>
            </w:r>
          </w:p>
        </w:tc>
        <w:tc>
          <w:tcPr>
            <w:tcW w:w="1350" w:type="dxa"/>
          </w:tcPr>
          <w:p w14:paraId="2F63DC01" w14:textId="079E683C" w:rsidR="00D845FA" w:rsidRPr="00091363" w:rsidRDefault="00D845FA" w:rsidP="00D845FA">
            <w:pPr>
              <w:spacing w:after="160" w:line="259" w:lineRule="auto"/>
            </w:pPr>
            <w:r w:rsidRPr="00510F13">
              <w:rPr>
                <w:rFonts w:ascii="Times New Roman" w:eastAsia="Times New Roman" w:hAnsi="Times New Roman" w:cs="Times New Roman"/>
                <w:sz w:val="24"/>
                <w:szCs w:val="24"/>
              </w:rPr>
              <w:t>$</w:t>
            </w:r>
          </w:p>
        </w:tc>
        <w:tc>
          <w:tcPr>
            <w:tcW w:w="1710" w:type="dxa"/>
          </w:tcPr>
          <w:p w14:paraId="24FBCEC2" w14:textId="2E161EBE" w:rsidR="00D845FA" w:rsidRPr="00091363" w:rsidRDefault="00D845FA" w:rsidP="00D845FA">
            <w:pPr>
              <w:spacing w:after="160" w:line="259" w:lineRule="auto"/>
            </w:pPr>
            <w:r>
              <w:rPr>
                <w:rFonts w:ascii="Times New Roman" w:eastAsia="Times New Roman" w:hAnsi="Times New Roman" w:cs="Times New Roman"/>
                <w:sz w:val="24"/>
                <w:szCs w:val="24"/>
              </w:rPr>
              <w:t>$</w:t>
            </w:r>
          </w:p>
        </w:tc>
      </w:tr>
      <w:tr w:rsidR="00D845FA" w:rsidRPr="00091363" w14:paraId="01202756" w14:textId="77777777" w:rsidTr="00D845FA">
        <w:tc>
          <w:tcPr>
            <w:tcW w:w="5125" w:type="dxa"/>
          </w:tcPr>
          <w:p w14:paraId="3D453D67" w14:textId="21A63D5C" w:rsidR="00D845FA" w:rsidRPr="00091363" w:rsidRDefault="00D845FA" w:rsidP="00D845FA">
            <w:pPr>
              <w:numPr>
                <w:ilvl w:val="0"/>
                <w:numId w:val="56"/>
              </w:numPr>
            </w:pPr>
            <w:r>
              <w:rPr>
                <w:rFonts w:ascii="Times New Roman" w:hAnsi="Times New Roman" w:cs="Times New Roman"/>
                <w:kern w:val="2"/>
                <w:sz w:val="24"/>
                <w:szCs w:val="24"/>
                <w14:ligatures w14:val="standardContextual"/>
              </w:rPr>
              <w:t>Rectangular Tables</w:t>
            </w:r>
          </w:p>
        </w:tc>
        <w:tc>
          <w:tcPr>
            <w:tcW w:w="1260" w:type="dxa"/>
          </w:tcPr>
          <w:p w14:paraId="24517E3F" w14:textId="0FB62CD6" w:rsidR="00D845FA" w:rsidRPr="00091363" w:rsidRDefault="00D845FA" w:rsidP="00D845FA">
            <w:r w:rsidRPr="00510F13">
              <w:rPr>
                <w:rFonts w:ascii="Times New Roman" w:hAnsi="Times New Roman" w:cs="Times New Roman"/>
                <w:kern w:val="2"/>
                <w:sz w:val="24"/>
                <w:szCs w:val="24"/>
                <w14:ligatures w14:val="standardContextual"/>
              </w:rPr>
              <w:t xml:space="preserve">Qty. </w:t>
            </w:r>
            <w:r>
              <w:rPr>
                <w:rFonts w:ascii="Times New Roman" w:hAnsi="Times New Roman" w:cs="Times New Roman"/>
                <w:kern w:val="2"/>
                <w:sz w:val="24"/>
                <w:szCs w:val="24"/>
                <w14:ligatures w14:val="standardContextual"/>
              </w:rPr>
              <w:t>130</w:t>
            </w:r>
          </w:p>
        </w:tc>
        <w:tc>
          <w:tcPr>
            <w:tcW w:w="1350" w:type="dxa"/>
          </w:tcPr>
          <w:p w14:paraId="65650AF4" w14:textId="49BC2BC4" w:rsidR="00D845FA" w:rsidRPr="00091363" w:rsidRDefault="00D845FA" w:rsidP="00D845FA">
            <w:r w:rsidRPr="00510F13">
              <w:rPr>
                <w:rFonts w:ascii="Times New Roman" w:eastAsia="Times New Roman" w:hAnsi="Times New Roman" w:cs="Times New Roman"/>
                <w:sz w:val="24"/>
                <w:szCs w:val="24"/>
              </w:rPr>
              <w:t>$</w:t>
            </w:r>
          </w:p>
        </w:tc>
        <w:tc>
          <w:tcPr>
            <w:tcW w:w="1710" w:type="dxa"/>
          </w:tcPr>
          <w:p w14:paraId="70622B33" w14:textId="5F03CC5E" w:rsidR="00D845FA" w:rsidRPr="002A506C" w:rsidRDefault="00D845FA" w:rsidP="002A506C">
            <w:pPr>
              <w:widowControl w:val="0"/>
              <w:autoSpaceDE w:val="0"/>
              <w:autoSpaceDN w:val="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D845FA" w:rsidRPr="00091363" w14:paraId="2C861C5E" w14:textId="77777777" w:rsidTr="00D845FA">
        <w:tc>
          <w:tcPr>
            <w:tcW w:w="5125" w:type="dxa"/>
          </w:tcPr>
          <w:p w14:paraId="51B6D6AC" w14:textId="50412686" w:rsidR="00D845FA" w:rsidRPr="00091363" w:rsidRDefault="00D845FA" w:rsidP="00D845FA">
            <w:pPr>
              <w:numPr>
                <w:ilvl w:val="0"/>
                <w:numId w:val="56"/>
              </w:numPr>
              <w:spacing w:after="160" w:line="259" w:lineRule="auto"/>
            </w:pPr>
            <w:r>
              <w:rPr>
                <w:rFonts w:ascii="Times New Roman" w:hAnsi="Times New Roman" w:cs="Times New Roman"/>
                <w:kern w:val="2"/>
                <w:sz w:val="24"/>
                <w:szCs w:val="24"/>
                <w14:ligatures w14:val="standardContextual"/>
              </w:rPr>
              <w:t>Lab Tables</w:t>
            </w:r>
          </w:p>
        </w:tc>
        <w:tc>
          <w:tcPr>
            <w:tcW w:w="1260" w:type="dxa"/>
          </w:tcPr>
          <w:p w14:paraId="6E5658ED" w14:textId="512F9A03" w:rsidR="00D845FA" w:rsidRPr="00091363" w:rsidRDefault="00D845FA" w:rsidP="00D845FA">
            <w:pPr>
              <w:spacing w:after="160" w:line="259" w:lineRule="auto"/>
            </w:pPr>
            <w:r w:rsidRPr="00510F13">
              <w:rPr>
                <w:rFonts w:ascii="Times New Roman" w:hAnsi="Times New Roman" w:cs="Times New Roman"/>
                <w:kern w:val="2"/>
                <w:sz w:val="24"/>
                <w:szCs w:val="24"/>
                <w14:ligatures w14:val="standardContextual"/>
              </w:rPr>
              <w:t xml:space="preserve">Qty. </w:t>
            </w:r>
            <w:r>
              <w:rPr>
                <w:rFonts w:ascii="Times New Roman" w:hAnsi="Times New Roman" w:cs="Times New Roman"/>
                <w:kern w:val="2"/>
                <w:sz w:val="24"/>
                <w:szCs w:val="24"/>
                <w14:ligatures w14:val="standardContextual"/>
              </w:rPr>
              <w:t>30</w:t>
            </w:r>
          </w:p>
        </w:tc>
        <w:tc>
          <w:tcPr>
            <w:tcW w:w="1350" w:type="dxa"/>
          </w:tcPr>
          <w:p w14:paraId="019E7124" w14:textId="31B53E41" w:rsidR="00D845FA" w:rsidRPr="00091363" w:rsidRDefault="00D845FA" w:rsidP="00D845FA">
            <w:pPr>
              <w:spacing w:after="160" w:line="259" w:lineRule="auto"/>
            </w:pPr>
            <w:r w:rsidRPr="00510F13">
              <w:rPr>
                <w:rFonts w:ascii="Times New Roman" w:eastAsia="Times New Roman" w:hAnsi="Times New Roman" w:cs="Times New Roman"/>
                <w:sz w:val="24"/>
                <w:szCs w:val="24"/>
              </w:rPr>
              <w:t>$</w:t>
            </w:r>
          </w:p>
        </w:tc>
        <w:tc>
          <w:tcPr>
            <w:tcW w:w="1710" w:type="dxa"/>
          </w:tcPr>
          <w:p w14:paraId="36671B11" w14:textId="3A02ACE0" w:rsidR="00D845FA" w:rsidRPr="00091363" w:rsidRDefault="00D845FA" w:rsidP="00D845FA">
            <w:pPr>
              <w:spacing w:after="160" w:line="259" w:lineRule="auto"/>
            </w:pPr>
            <w:r>
              <w:rPr>
                <w:rFonts w:ascii="Times New Roman" w:eastAsia="Times New Roman" w:hAnsi="Times New Roman" w:cs="Times New Roman"/>
                <w:sz w:val="24"/>
                <w:szCs w:val="24"/>
              </w:rPr>
              <w:t>$</w:t>
            </w:r>
          </w:p>
        </w:tc>
      </w:tr>
      <w:tr w:rsidR="00D845FA" w:rsidRPr="00091363" w14:paraId="1BF6B4F3" w14:textId="77777777" w:rsidTr="00D845FA">
        <w:tc>
          <w:tcPr>
            <w:tcW w:w="5125" w:type="dxa"/>
          </w:tcPr>
          <w:p w14:paraId="2FFB0223" w14:textId="7DB0D688" w:rsidR="00D845FA" w:rsidRPr="00091363" w:rsidRDefault="00D845FA" w:rsidP="00D845FA">
            <w:pPr>
              <w:numPr>
                <w:ilvl w:val="0"/>
                <w:numId w:val="56"/>
              </w:numPr>
              <w:spacing w:after="160" w:line="259" w:lineRule="auto"/>
            </w:pPr>
            <w:r>
              <w:rPr>
                <w:rFonts w:ascii="Times New Roman" w:hAnsi="Times New Roman" w:cs="Times New Roman"/>
                <w:kern w:val="2"/>
                <w:sz w:val="24"/>
                <w:szCs w:val="24"/>
                <w14:ligatures w14:val="standardContextual"/>
              </w:rPr>
              <w:t>Lab Stools</w:t>
            </w:r>
          </w:p>
        </w:tc>
        <w:tc>
          <w:tcPr>
            <w:tcW w:w="1260" w:type="dxa"/>
          </w:tcPr>
          <w:p w14:paraId="4B8DD733" w14:textId="1BA2F5E9" w:rsidR="00D845FA" w:rsidRPr="00091363" w:rsidRDefault="00D845FA" w:rsidP="00D845FA">
            <w:pPr>
              <w:spacing w:after="160" w:line="259" w:lineRule="auto"/>
            </w:pPr>
            <w:r w:rsidRPr="00510F13">
              <w:rPr>
                <w:rFonts w:ascii="Times New Roman" w:hAnsi="Times New Roman" w:cs="Times New Roman"/>
                <w:kern w:val="2"/>
                <w:sz w:val="24"/>
                <w:szCs w:val="24"/>
                <w14:ligatures w14:val="standardContextual"/>
              </w:rPr>
              <w:t xml:space="preserve">Qty. </w:t>
            </w:r>
            <w:r>
              <w:rPr>
                <w:rFonts w:ascii="Times New Roman" w:hAnsi="Times New Roman" w:cs="Times New Roman"/>
                <w:kern w:val="2"/>
                <w:sz w:val="24"/>
                <w:szCs w:val="24"/>
                <w14:ligatures w14:val="standardContextual"/>
              </w:rPr>
              <w:t>90</w:t>
            </w:r>
          </w:p>
        </w:tc>
        <w:tc>
          <w:tcPr>
            <w:tcW w:w="1350" w:type="dxa"/>
          </w:tcPr>
          <w:p w14:paraId="1B859B3E" w14:textId="33D894A3" w:rsidR="00D845FA" w:rsidRPr="00091363" w:rsidRDefault="00D845FA" w:rsidP="00D845FA">
            <w:pPr>
              <w:spacing w:after="160" w:line="259" w:lineRule="auto"/>
            </w:pPr>
            <w:r w:rsidRPr="00510F13">
              <w:rPr>
                <w:rFonts w:ascii="Times New Roman" w:eastAsia="Times New Roman" w:hAnsi="Times New Roman" w:cs="Times New Roman"/>
                <w:sz w:val="24"/>
                <w:szCs w:val="24"/>
              </w:rPr>
              <w:t>$</w:t>
            </w:r>
          </w:p>
        </w:tc>
        <w:tc>
          <w:tcPr>
            <w:tcW w:w="1710" w:type="dxa"/>
          </w:tcPr>
          <w:p w14:paraId="6FA15996" w14:textId="2FC4144E" w:rsidR="00D845FA" w:rsidRPr="00091363" w:rsidRDefault="00D845FA" w:rsidP="002A506C">
            <w:pPr>
              <w:widowControl w:val="0"/>
              <w:autoSpaceDE w:val="0"/>
              <w:autoSpaceDN w:val="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D845FA" w:rsidRPr="00091363" w14:paraId="1C047F4D" w14:textId="77777777" w:rsidTr="00D845FA">
        <w:tc>
          <w:tcPr>
            <w:tcW w:w="5125" w:type="dxa"/>
          </w:tcPr>
          <w:p w14:paraId="62887FA7" w14:textId="426D8D31" w:rsidR="00D845FA" w:rsidRPr="00091363" w:rsidRDefault="00D845FA" w:rsidP="00D845FA">
            <w:pPr>
              <w:numPr>
                <w:ilvl w:val="0"/>
                <w:numId w:val="73"/>
              </w:numPr>
              <w:spacing w:after="160" w:line="259" w:lineRule="auto"/>
              <w:rPr>
                <w:b/>
              </w:rPr>
            </w:pPr>
            <w:r w:rsidRPr="00FC5493">
              <w:rPr>
                <w:rFonts w:ascii="Times New Roman" w:hAnsi="Times New Roman" w:cs="Times New Roman"/>
                <w:kern w:val="2"/>
                <w:sz w:val="24"/>
                <w:szCs w:val="24"/>
                <w14:ligatures w14:val="standardContextual"/>
              </w:rPr>
              <w:t>Student Chairs</w:t>
            </w:r>
          </w:p>
        </w:tc>
        <w:tc>
          <w:tcPr>
            <w:tcW w:w="1260" w:type="dxa"/>
          </w:tcPr>
          <w:p w14:paraId="7F195578" w14:textId="2BFDB157" w:rsidR="00D845FA" w:rsidRPr="00091363" w:rsidRDefault="00D845FA" w:rsidP="00D845FA">
            <w:pPr>
              <w:spacing w:after="160" w:line="259" w:lineRule="auto"/>
            </w:pPr>
            <w:r w:rsidRPr="00510F13">
              <w:rPr>
                <w:rFonts w:ascii="Times New Roman" w:hAnsi="Times New Roman" w:cs="Times New Roman"/>
                <w:kern w:val="2"/>
                <w:sz w:val="24"/>
                <w:szCs w:val="24"/>
                <w14:ligatures w14:val="standardContextual"/>
              </w:rPr>
              <w:t xml:space="preserve">Qty. </w:t>
            </w:r>
            <w:r>
              <w:rPr>
                <w:rFonts w:ascii="Times New Roman" w:hAnsi="Times New Roman" w:cs="Times New Roman"/>
                <w:kern w:val="2"/>
                <w:sz w:val="24"/>
                <w:szCs w:val="24"/>
                <w14:ligatures w14:val="standardContextual"/>
              </w:rPr>
              <w:t>630</w:t>
            </w:r>
          </w:p>
        </w:tc>
        <w:tc>
          <w:tcPr>
            <w:tcW w:w="1350" w:type="dxa"/>
          </w:tcPr>
          <w:p w14:paraId="09F0C6B2" w14:textId="063FBBD0" w:rsidR="00D845FA" w:rsidRPr="00091363" w:rsidRDefault="00D845FA" w:rsidP="00D845FA">
            <w:pPr>
              <w:spacing w:after="160" w:line="259" w:lineRule="auto"/>
            </w:pPr>
            <w:r w:rsidRPr="00510F13">
              <w:rPr>
                <w:rFonts w:ascii="Times New Roman" w:eastAsia="Times New Roman" w:hAnsi="Times New Roman" w:cs="Times New Roman"/>
                <w:sz w:val="24"/>
                <w:szCs w:val="24"/>
              </w:rPr>
              <w:t>$</w:t>
            </w:r>
          </w:p>
        </w:tc>
        <w:tc>
          <w:tcPr>
            <w:tcW w:w="1710" w:type="dxa"/>
          </w:tcPr>
          <w:p w14:paraId="750355EE" w14:textId="4000D8DB" w:rsidR="00D845FA" w:rsidRPr="00091363" w:rsidRDefault="00D845FA" w:rsidP="00D845FA">
            <w:pPr>
              <w:spacing w:after="160" w:line="259" w:lineRule="auto"/>
            </w:pPr>
            <w:r>
              <w:rPr>
                <w:rFonts w:ascii="Times New Roman" w:eastAsia="Times New Roman" w:hAnsi="Times New Roman" w:cs="Times New Roman"/>
                <w:sz w:val="24"/>
                <w:szCs w:val="24"/>
              </w:rPr>
              <w:t>$</w:t>
            </w:r>
          </w:p>
        </w:tc>
      </w:tr>
      <w:tr w:rsidR="00D845FA" w:rsidRPr="00091363" w14:paraId="64161894" w14:textId="77777777" w:rsidTr="00D845FA">
        <w:tc>
          <w:tcPr>
            <w:tcW w:w="5125" w:type="dxa"/>
          </w:tcPr>
          <w:p w14:paraId="73947FEA" w14:textId="4C53396A" w:rsidR="00D845FA" w:rsidRPr="00091363" w:rsidRDefault="00D845FA" w:rsidP="002A506C">
            <w:pPr>
              <w:spacing w:after="160" w:line="259" w:lineRule="auto"/>
              <w:rPr>
                <w:b/>
              </w:rPr>
            </w:pPr>
            <w:r>
              <w:rPr>
                <w:rFonts w:ascii="Times New Roman" w:hAnsi="Times New Roman" w:cs="Times New Roman"/>
                <w:b/>
                <w:sz w:val="24"/>
                <w:szCs w:val="24"/>
              </w:rPr>
              <w:t>Freight/Shipping</w:t>
            </w:r>
          </w:p>
        </w:tc>
        <w:tc>
          <w:tcPr>
            <w:tcW w:w="1260" w:type="dxa"/>
          </w:tcPr>
          <w:p w14:paraId="40DBE865" w14:textId="77777777" w:rsidR="00D845FA" w:rsidRPr="00091363" w:rsidRDefault="00D845FA" w:rsidP="00D845FA">
            <w:pPr>
              <w:spacing w:after="160" w:line="259" w:lineRule="auto"/>
            </w:pPr>
          </w:p>
        </w:tc>
        <w:tc>
          <w:tcPr>
            <w:tcW w:w="1350" w:type="dxa"/>
          </w:tcPr>
          <w:p w14:paraId="4F6F4AC0" w14:textId="2FCE698E" w:rsidR="00D845FA" w:rsidRPr="00091363" w:rsidRDefault="00D845FA" w:rsidP="00D845FA">
            <w:pPr>
              <w:spacing w:after="160" w:line="259" w:lineRule="auto"/>
            </w:pPr>
          </w:p>
        </w:tc>
        <w:tc>
          <w:tcPr>
            <w:tcW w:w="1710" w:type="dxa"/>
          </w:tcPr>
          <w:p w14:paraId="7B937C57" w14:textId="1CB44275" w:rsidR="00D845FA" w:rsidRPr="00091363" w:rsidRDefault="00D845FA" w:rsidP="00D845FA">
            <w:pPr>
              <w:spacing w:after="160" w:line="259" w:lineRule="auto"/>
            </w:pPr>
          </w:p>
        </w:tc>
      </w:tr>
      <w:tr w:rsidR="00D845FA" w:rsidRPr="00091363" w14:paraId="13F114F0" w14:textId="77777777" w:rsidTr="00D845FA">
        <w:tc>
          <w:tcPr>
            <w:tcW w:w="5125" w:type="dxa"/>
          </w:tcPr>
          <w:p w14:paraId="3EB9D316" w14:textId="35C228FC" w:rsidR="00D845FA" w:rsidRPr="00091363" w:rsidRDefault="00D845FA" w:rsidP="002A506C">
            <w:pPr>
              <w:spacing w:after="160" w:line="259" w:lineRule="auto"/>
            </w:pPr>
            <w:r w:rsidRPr="006754D3">
              <w:rPr>
                <w:rFonts w:ascii="Times New Roman" w:hAnsi="Times New Roman" w:cs="Times New Roman"/>
                <w:b/>
                <w:bCs/>
                <w:kern w:val="2"/>
                <w:sz w:val="24"/>
                <w:szCs w:val="24"/>
                <w14:ligatures w14:val="standardContextual"/>
              </w:rPr>
              <w:t>STEM Total</w:t>
            </w:r>
          </w:p>
        </w:tc>
        <w:tc>
          <w:tcPr>
            <w:tcW w:w="1260" w:type="dxa"/>
          </w:tcPr>
          <w:p w14:paraId="37C1866C" w14:textId="74AB1220" w:rsidR="00D845FA" w:rsidRPr="00091363" w:rsidRDefault="00D845FA" w:rsidP="00D845FA">
            <w:pPr>
              <w:spacing w:after="160" w:line="259" w:lineRule="auto"/>
            </w:pPr>
          </w:p>
        </w:tc>
        <w:tc>
          <w:tcPr>
            <w:tcW w:w="1350" w:type="dxa"/>
          </w:tcPr>
          <w:p w14:paraId="4B8B26BE" w14:textId="69FBB0C7" w:rsidR="00D845FA" w:rsidRPr="00091363" w:rsidRDefault="00D845FA" w:rsidP="00D845FA">
            <w:pPr>
              <w:spacing w:after="160" w:line="259" w:lineRule="auto"/>
            </w:pPr>
          </w:p>
        </w:tc>
        <w:tc>
          <w:tcPr>
            <w:tcW w:w="1710" w:type="dxa"/>
          </w:tcPr>
          <w:p w14:paraId="71CE571E" w14:textId="6627EE75" w:rsidR="00D845FA" w:rsidRPr="00091363" w:rsidRDefault="00D845FA" w:rsidP="00D845FA">
            <w:pPr>
              <w:spacing w:after="160" w:line="259" w:lineRule="auto"/>
            </w:pPr>
            <w:r w:rsidRPr="006754D3">
              <w:rPr>
                <w:rFonts w:ascii="Times New Roman" w:eastAsia="Times New Roman" w:hAnsi="Times New Roman" w:cs="Times New Roman"/>
                <w:b/>
                <w:bCs/>
                <w:sz w:val="24"/>
                <w:szCs w:val="24"/>
              </w:rPr>
              <w:t>$</w:t>
            </w:r>
          </w:p>
        </w:tc>
      </w:tr>
    </w:tbl>
    <w:p w14:paraId="16BBAFB0" w14:textId="77777777" w:rsidR="004015FA" w:rsidRDefault="004015FA"/>
    <w:tbl>
      <w:tblPr>
        <w:tblStyle w:val="TableGrid"/>
        <w:tblW w:w="9445" w:type="dxa"/>
        <w:tblLook w:val="04A0" w:firstRow="1" w:lastRow="0" w:firstColumn="1" w:lastColumn="0" w:noHBand="0" w:noVBand="1"/>
      </w:tblPr>
      <w:tblGrid>
        <w:gridCol w:w="5125"/>
        <w:gridCol w:w="1260"/>
        <w:gridCol w:w="1350"/>
        <w:gridCol w:w="1710"/>
      </w:tblGrid>
      <w:tr w:rsidR="00C40A5D" w:rsidRPr="00510F13" w14:paraId="13384D33" w14:textId="77777777" w:rsidTr="00C40A5D">
        <w:tc>
          <w:tcPr>
            <w:tcW w:w="5125" w:type="dxa"/>
          </w:tcPr>
          <w:p w14:paraId="2D5F9A6F" w14:textId="3C01AC70" w:rsidR="00C40A5D" w:rsidRPr="004B683E" w:rsidRDefault="00C40A5D" w:rsidP="00E30ABD">
            <w:pPr>
              <w:rPr>
                <w:rFonts w:ascii="Times New Roman" w:hAnsi="Times New Roman" w:cs="Times New Roman"/>
                <w:b/>
                <w:sz w:val="24"/>
                <w:szCs w:val="24"/>
              </w:rPr>
            </w:pPr>
            <w:r>
              <w:rPr>
                <w:rFonts w:ascii="Times New Roman" w:hAnsi="Times New Roman" w:cs="Times New Roman"/>
                <w:b/>
                <w:sz w:val="24"/>
                <w:szCs w:val="24"/>
              </w:rPr>
              <w:t>Toby Farms</w:t>
            </w:r>
          </w:p>
          <w:p w14:paraId="47B450DE" w14:textId="77777777" w:rsidR="00C40A5D" w:rsidRPr="00CA60AD" w:rsidRDefault="00C40A5D" w:rsidP="00E30ABD">
            <w:pPr>
              <w:contextualSpacing/>
              <w:rPr>
                <w:rFonts w:ascii="Times New Roman" w:hAnsi="Times New Roman" w:cs="Times New Roman"/>
                <w:b/>
                <w:bCs/>
                <w:kern w:val="2"/>
                <w:sz w:val="24"/>
                <w:szCs w:val="24"/>
                <w14:ligatures w14:val="standardContextual"/>
              </w:rPr>
            </w:pPr>
            <w:r w:rsidRPr="00CA60AD">
              <w:rPr>
                <w:rFonts w:ascii="Times New Roman" w:hAnsi="Times New Roman" w:cs="Times New Roman"/>
                <w:b/>
                <w:bCs/>
                <w:kern w:val="2"/>
                <w:sz w:val="24"/>
                <w:szCs w:val="24"/>
                <w14:ligatures w14:val="standardContextual"/>
              </w:rPr>
              <w:t>Classroom Furniture</w:t>
            </w:r>
          </w:p>
          <w:p w14:paraId="6B8F257E" w14:textId="1038216D" w:rsidR="00C40A5D" w:rsidRPr="00510F13" w:rsidRDefault="00C40A5D" w:rsidP="00E30ABD">
            <w:pPr>
              <w:contextualSpacing/>
              <w:rPr>
                <w:rFonts w:ascii="Times New Roman" w:hAnsi="Times New Roman" w:cs="Times New Roman"/>
                <w:kern w:val="2"/>
                <w:sz w:val="24"/>
                <w:szCs w:val="24"/>
                <w14:ligatures w14:val="standardContextual"/>
              </w:rPr>
            </w:pPr>
            <w:r>
              <w:rPr>
                <w:rFonts w:ascii="Times New Roman" w:hAnsi="Times New Roman" w:cs="Times New Roman"/>
                <w:b/>
                <w:bCs/>
                <w:kern w:val="2"/>
                <w:sz w:val="24"/>
                <w:szCs w:val="24"/>
                <w14:ligatures w14:val="standardContextual"/>
              </w:rPr>
              <w:t xml:space="preserve">32 </w:t>
            </w:r>
            <w:r w:rsidRPr="00CA60AD">
              <w:rPr>
                <w:rFonts w:ascii="Times New Roman" w:hAnsi="Times New Roman" w:cs="Times New Roman"/>
                <w:b/>
                <w:bCs/>
                <w:kern w:val="2"/>
                <w:sz w:val="24"/>
                <w:szCs w:val="24"/>
                <w14:ligatures w14:val="standardContextual"/>
              </w:rPr>
              <w:t>Classrooms</w:t>
            </w:r>
          </w:p>
        </w:tc>
        <w:tc>
          <w:tcPr>
            <w:tcW w:w="1260" w:type="dxa"/>
          </w:tcPr>
          <w:p w14:paraId="6D9E5299" w14:textId="77777777" w:rsidR="00C40A5D" w:rsidRPr="00510F13" w:rsidRDefault="00C40A5D" w:rsidP="00E30ABD">
            <w:pPr>
              <w:widowControl w:val="0"/>
              <w:autoSpaceDE w:val="0"/>
              <w:autoSpaceDN w:val="0"/>
              <w:contextualSpacing/>
              <w:rPr>
                <w:rFonts w:ascii="Times New Roman" w:eastAsia="Times New Roman" w:hAnsi="Times New Roman" w:cs="Times New Roman"/>
                <w:sz w:val="24"/>
                <w:szCs w:val="24"/>
              </w:rPr>
            </w:pPr>
          </w:p>
        </w:tc>
        <w:tc>
          <w:tcPr>
            <w:tcW w:w="1350" w:type="dxa"/>
          </w:tcPr>
          <w:p w14:paraId="6DD3B349" w14:textId="77777777" w:rsidR="00C40A5D" w:rsidRPr="00510F13" w:rsidRDefault="00C40A5D" w:rsidP="00E30ABD">
            <w:pPr>
              <w:widowControl w:val="0"/>
              <w:autoSpaceDE w:val="0"/>
              <w:autoSpaceDN w:val="0"/>
              <w:contextualSpacing/>
              <w:rPr>
                <w:rFonts w:ascii="Times New Roman" w:eastAsia="Times New Roman" w:hAnsi="Times New Roman" w:cs="Times New Roman"/>
                <w:sz w:val="24"/>
                <w:szCs w:val="24"/>
              </w:rPr>
            </w:pPr>
          </w:p>
        </w:tc>
        <w:tc>
          <w:tcPr>
            <w:tcW w:w="1710" w:type="dxa"/>
          </w:tcPr>
          <w:p w14:paraId="3164D457" w14:textId="77777777" w:rsidR="00C40A5D" w:rsidRPr="00510F13" w:rsidRDefault="00C40A5D" w:rsidP="00E30ABD">
            <w:pPr>
              <w:widowControl w:val="0"/>
              <w:autoSpaceDE w:val="0"/>
              <w:autoSpaceDN w:val="0"/>
              <w:contextualSpacing/>
              <w:rPr>
                <w:rFonts w:ascii="Times New Roman" w:eastAsia="Times New Roman" w:hAnsi="Times New Roman" w:cs="Times New Roman"/>
                <w:sz w:val="24"/>
                <w:szCs w:val="24"/>
              </w:rPr>
            </w:pPr>
          </w:p>
        </w:tc>
      </w:tr>
      <w:tr w:rsidR="00C40A5D" w14:paraId="3E872619" w14:textId="77777777" w:rsidTr="00C40A5D">
        <w:tc>
          <w:tcPr>
            <w:tcW w:w="5125" w:type="dxa"/>
          </w:tcPr>
          <w:p w14:paraId="71F65832" w14:textId="1653C9C6" w:rsidR="00C40A5D" w:rsidRDefault="00C40A5D" w:rsidP="004015FA">
            <w:pPr>
              <w:numPr>
                <w:ilvl w:val="0"/>
                <w:numId w:val="56"/>
              </w:numPr>
              <w:contextualSpacing/>
              <w:rPr>
                <w:rFonts w:ascii="Times New Roman" w:hAnsi="Times New Roman" w:cs="Times New Roman"/>
                <w:kern w:val="2"/>
                <w:sz w:val="24"/>
                <w:szCs w:val="24"/>
                <w14:ligatures w14:val="standardContextual"/>
              </w:rPr>
            </w:pPr>
            <w:r w:rsidRPr="006754D3">
              <w:rPr>
                <w:rFonts w:ascii="Times New Roman" w:hAnsi="Times New Roman" w:cs="Times New Roman"/>
                <w:kern w:val="2"/>
                <w:sz w:val="24"/>
                <w:szCs w:val="24"/>
                <w14:ligatures w14:val="standardContextual"/>
              </w:rPr>
              <w:t>Teacher Desk</w:t>
            </w:r>
          </w:p>
        </w:tc>
        <w:tc>
          <w:tcPr>
            <w:tcW w:w="1260" w:type="dxa"/>
          </w:tcPr>
          <w:p w14:paraId="12A2589F" w14:textId="218030A6" w:rsidR="00C40A5D" w:rsidRPr="00510F13" w:rsidRDefault="00C40A5D" w:rsidP="004015FA">
            <w:pPr>
              <w:widowControl w:val="0"/>
              <w:autoSpaceDE w:val="0"/>
              <w:autoSpaceDN w:val="0"/>
              <w:contextualSpacing/>
              <w:rPr>
                <w:rFonts w:ascii="Times New Roman" w:hAnsi="Times New Roman" w:cs="Times New Roman"/>
                <w:kern w:val="2"/>
                <w:sz w:val="24"/>
                <w:szCs w:val="24"/>
                <w14:ligatures w14:val="standardContextual"/>
              </w:rPr>
            </w:pPr>
            <w:r w:rsidRPr="00510F13">
              <w:rPr>
                <w:rFonts w:ascii="Times New Roman" w:hAnsi="Times New Roman" w:cs="Times New Roman"/>
                <w:kern w:val="2"/>
                <w:sz w:val="24"/>
                <w:szCs w:val="24"/>
                <w14:ligatures w14:val="standardContextual"/>
              </w:rPr>
              <w:t xml:space="preserve">Qty. </w:t>
            </w:r>
            <w:r>
              <w:rPr>
                <w:rFonts w:ascii="Times New Roman" w:hAnsi="Times New Roman" w:cs="Times New Roman"/>
                <w:kern w:val="2"/>
                <w:sz w:val="24"/>
                <w:szCs w:val="24"/>
                <w14:ligatures w14:val="standardContextual"/>
              </w:rPr>
              <w:t>31</w:t>
            </w:r>
          </w:p>
        </w:tc>
        <w:tc>
          <w:tcPr>
            <w:tcW w:w="1350" w:type="dxa"/>
          </w:tcPr>
          <w:p w14:paraId="792E994F" w14:textId="4F3424BF" w:rsidR="00C40A5D" w:rsidRPr="00510F13" w:rsidRDefault="00C40A5D" w:rsidP="004015FA">
            <w:pPr>
              <w:widowControl w:val="0"/>
              <w:autoSpaceDE w:val="0"/>
              <w:autoSpaceDN w:val="0"/>
              <w:contextualSpacing/>
              <w:rPr>
                <w:rFonts w:ascii="Times New Roman" w:eastAsia="Times New Roman" w:hAnsi="Times New Roman" w:cs="Times New Roman"/>
                <w:sz w:val="24"/>
                <w:szCs w:val="24"/>
              </w:rPr>
            </w:pPr>
            <w:r w:rsidRPr="00510F13">
              <w:rPr>
                <w:rFonts w:ascii="Times New Roman" w:eastAsia="Times New Roman" w:hAnsi="Times New Roman" w:cs="Times New Roman"/>
                <w:sz w:val="24"/>
                <w:szCs w:val="24"/>
              </w:rPr>
              <w:t>$</w:t>
            </w:r>
          </w:p>
        </w:tc>
        <w:tc>
          <w:tcPr>
            <w:tcW w:w="1710" w:type="dxa"/>
          </w:tcPr>
          <w:p w14:paraId="2F6477E8" w14:textId="79732213" w:rsidR="00C40A5D" w:rsidRDefault="00C40A5D" w:rsidP="004015FA">
            <w:pPr>
              <w:widowControl w:val="0"/>
              <w:autoSpaceDE w:val="0"/>
              <w:autoSpaceDN w:val="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C40A5D" w:rsidRPr="00510F13" w14:paraId="134B23BE" w14:textId="77777777" w:rsidTr="00C40A5D">
        <w:tc>
          <w:tcPr>
            <w:tcW w:w="5125" w:type="dxa"/>
          </w:tcPr>
          <w:p w14:paraId="61CD52B0" w14:textId="2E69177C" w:rsidR="00C40A5D" w:rsidRPr="00137371" w:rsidRDefault="00C40A5D" w:rsidP="004015FA">
            <w:pPr>
              <w:numPr>
                <w:ilvl w:val="0"/>
                <w:numId w:val="56"/>
              </w:numPr>
              <w:contextualSpacing/>
              <w:rPr>
                <w:rFonts w:ascii="Times New Roman" w:hAnsi="Times New Roman" w:cs="Times New Roman"/>
                <w:kern w:val="2"/>
                <w:sz w:val="24"/>
                <w:szCs w:val="24"/>
                <w14:ligatures w14:val="standardContextual"/>
              </w:rPr>
            </w:pPr>
            <w:r w:rsidRPr="006754D3">
              <w:rPr>
                <w:rFonts w:ascii="Times New Roman" w:hAnsi="Times New Roman" w:cs="Times New Roman"/>
                <w:kern w:val="2"/>
                <w:sz w:val="24"/>
                <w:szCs w:val="24"/>
                <w14:ligatures w14:val="standardContextual"/>
              </w:rPr>
              <w:t>Student Desk</w:t>
            </w:r>
          </w:p>
        </w:tc>
        <w:tc>
          <w:tcPr>
            <w:tcW w:w="1260" w:type="dxa"/>
          </w:tcPr>
          <w:p w14:paraId="1CEA2054" w14:textId="4F467CD1" w:rsidR="00C40A5D" w:rsidRPr="00510F13" w:rsidRDefault="00C40A5D" w:rsidP="004015FA">
            <w:pPr>
              <w:widowControl w:val="0"/>
              <w:autoSpaceDE w:val="0"/>
              <w:autoSpaceDN w:val="0"/>
              <w:contextualSpacing/>
              <w:rPr>
                <w:rFonts w:ascii="Times New Roman" w:eastAsia="Times New Roman" w:hAnsi="Times New Roman" w:cs="Times New Roman"/>
                <w:sz w:val="24"/>
                <w:szCs w:val="24"/>
              </w:rPr>
            </w:pPr>
            <w:r w:rsidRPr="00510F13">
              <w:rPr>
                <w:rFonts w:ascii="Times New Roman" w:hAnsi="Times New Roman" w:cs="Times New Roman"/>
                <w:kern w:val="2"/>
                <w:sz w:val="24"/>
                <w:szCs w:val="24"/>
                <w14:ligatures w14:val="standardContextual"/>
              </w:rPr>
              <w:t xml:space="preserve">Qty. </w:t>
            </w:r>
            <w:r>
              <w:rPr>
                <w:rFonts w:ascii="Times New Roman" w:hAnsi="Times New Roman" w:cs="Times New Roman"/>
                <w:kern w:val="2"/>
                <w:sz w:val="24"/>
                <w:szCs w:val="24"/>
                <w14:ligatures w14:val="standardContextual"/>
              </w:rPr>
              <w:t>440</w:t>
            </w:r>
          </w:p>
        </w:tc>
        <w:tc>
          <w:tcPr>
            <w:tcW w:w="1350" w:type="dxa"/>
          </w:tcPr>
          <w:p w14:paraId="5CE6E9B1" w14:textId="56B17266" w:rsidR="00C40A5D" w:rsidRPr="00510F13" w:rsidRDefault="00C40A5D" w:rsidP="004015FA">
            <w:pPr>
              <w:widowControl w:val="0"/>
              <w:autoSpaceDE w:val="0"/>
              <w:autoSpaceDN w:val="0"/>
              <w:contextualSpacing/>
              <w:rPr>
                <w:rFonts w:ascii="Times New Roman" w:eastAsia="Times New Roman" w:hAnsi="Times New Roman" w:cs="Times New Roman"/>
                <w:sz w:val="24"/>
                <w:szCs w:val="24"/>
              </w:rPr>
            </w:pPr>
            <w:r w:rsidRPr="00510F13">
              <w:rPr>
                <w:rFonts w:ascii="Times New Roman" w:eastAsia="Times New Roman" w:hAnsi="Times New Roman" w:cs="Times New Roman"/>
                <w:sz w:val="24"/>
                <w:szCs w:val="24"/>
              </w:rPr>
              <w:t>$</w:t>
            </w:r>
          </w:p>
        </w:tc>
        <w:tc>
          <w:tcPr>
            <w:tcW w:w="1710" w:type="dxa"/>
          </w:tcPr>
          <w:p w14:paraId="3688B7B4" w14:textId="50EF3607" w:rsidR="00C40A5D" w:rsidRDefault="00C40A5D" w:rsidP="004015FA">
            <w:pPr>
              <w:widowControl w:val="0"/>
              <w:autoSpaceDE w:val="0"/>
              <w:autoSpaceDN w:val="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C40A5D" w:rsidRPr="00510F13" w14:paraId="3BD80D8D" w14:textId="77777777" w:rsidTr="00C40A5D">
        <w:tc>
          <w:tcPr>
            <w:tcW w:w="5125" w:type="dxa"/>
          </w:tcPr>
          <w:p w14:paraId="44A6FCC0" w14:textId="1DF2E1E6" w:rsidR="00C40A5D" w:rsidRPr="00137371" w:rsidRDefault="00C40A5D" w:rsidP="004015FA">
            <w:pPr>
              <w:numPr>
                <w:ilvl w:val="0"/>
                <w:numId w:val="56"/>
              </w:numPr>
              <w:contextualSpacing/>
              <w:rPr>
                <w:rFonts w:ascii="Times New Roman" w:hAnsi="Times New Roman" w:cs="Times New Roman"/>
                <w:kern w:val="2"/>
                <w:sz w:val="24"/>
                <w:szCs w:val="24"/>
                <w14:ligatures w14:val="standardContextual"/>
              </w:rPr>
            </w:pPr>
            <w:r w:rsidRPr="006754D3">
              <w:rPr>
                <w:rFonts w:ascii="Times New Roman" w:hAnsi="Times New Roman" w:cs="Times New Roman"/>
                <w:kern w:val="2"/>
                <w:sz w:val="24"/>
                <w:szCs w:val="24"/>
                <w14:ligatures w14:val="standardContextual"/>
              </w:rPr>
              <w:t>Student Chairs</w:t>
            </w:r>
            <w:r>
              <w:rPr>
                <w:rFonts w:ascii="Times New Roman" w:hAnsi="Times New Roman" w:cs="Times New Roman"/>
                <w:kern w:val="2"/>
                <w:sz w:val="24"/>
                <w:szCs w:val="24"/>
                <w14:ligatures w14:val="standardContextual"/>
              </w:rPr>
              <w:t xml:space="preserve"> </w:t>
            </w:r>
          </w:p>
        </w:tc>
        <w:tc>
          <w:tcPr>
            <w:tcW w:w="1260" w:type="dxa"/>
          </w:tcPr>
          <w:p w14:paraId="553B2B97" w14:textId="32619E8A" w:rsidR="00C40A5D" w:rsidRPr="00510F13" w:rsidRDefault="00C40A5D" w:rsidP="004015FA">
            <w:pPr>
              <w:widowControl w:val="0"/>
              <w:autoSpaceDE w:val="0"/>
              <w:autoSpaceDN w:val="0"/>
              <w:contextualSpacing/>
              <w:rPr>
                <w:rFonts w:ascii="Times New Roman" w:eastAsia="Times New Roman" w:hAnsi="Times New Roman" w:cs="Times New Roman"/>
                <w:sz w:val="24"/>
                <w:szCs w:val="24"/>
              </w:rPr>
            </w:pPr>
            <w:r w:rsidRPr="00510F13">
              <w:rPr>
                <w:rFonts w:ascii="Times New Roman" w:hAnsi="Times New Roman" w:cs="Times New Roman"/>
                <w:kern w:val="2"/>
                <w:sz w:val="24"/>
                <w:szCs w:val="24"/>
                <w14:ligatures w14:val="standardContextual"/>
              </w:rPr>
              <w:t xml:space="preserve">Qty. </w:t>
            </w:r>
            <w:r>
              <w:rPr>
                <w:rFonts w:ascii="Times New Roman" w:hAnsi="Times New Roman" w:cs="Times New Roman"/>
                <w:kern w:val="2"/>
                <w:sz w:val="24"/>
                <w:szCs w:val="24"/>
                <w14:ligatures w14:val="standardContextual"/>
              </w:rPr>
              <w:t>585</w:t>
            </w:r>
          </w:p>
        </w:tc>
        <w:tc>
          <w:tcPr>
            <w:tcW w:w="1350" w:type="dxa"/>
          </w:tcPr>
          <w:p w14:paraId="5A041187" w14:textId="713F8BF0" w:rsidR="00C40A5D" w:rsidRPr="00510F13" w:rsidRDefault="00C40A5D" w:rsidP="004015FA">
            <w:pPr>
              <w:widowControl w:val="0"/>
              <w:autoSpaceDE w:val="0"/>
              <w:autoSpaceDN w:val="0"/>
              <w:contextualSpacing/>
              <w:rPr>
                <w:rFonts w:ascii="Times New Roman" w:eastAsia="Times New Roman" w:hAnsi="Times New Roman" w:cs="Times New Roman"/>
                <w:sz w:val="24"/>
                <w:szCs w:val="24"/>
              </w:rPr>
            </w:pPr>
            <w:r w:rsidRPr="00510F13">
              <w:rPr>
                <w:rFonts w:ascii="Times New Roman" w:eastAsia="Times New Roman" w:hAnsi="Times New Roman" w:cs="Times New Roman"/>
                <w:sz w:val="24"/>
                <w:szCs w:val="24"/>
              </w:rPr>
              <w:t>$</w:t>
            </w:r>
          </w:p>
        </w:tc>
        <w:tc>
          <w:tcPr>
            <w:tcW w:w="1710" w:type="dxa"/>
          </w:tcPr>
          <w:p w14:paraId="29F62EC1" w14:textId="03F87F97" w:rsidR="00C40A5D" w:rsidRDefault="00C40A5D" w:rsidP="004015FA">
            <w:pPr>
              <w:widowControl w:val="0"/>
              <w:autoSpaceDE w:val="0"/>
              <w:autoSpaceDN w:val="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C40A5D" w:rsidRPr="00510F13" w14:paraId="65879663" w14:textId="77777777" w:rsidTr="00C40A5D">
        <w:tc>
          <w:tcPr>
            <w:tcW w:w="5125" w:type="dxa"/>
          </w:tcPr>
          <w:p w14:paraId="6A8CA5F9" w14:textId="3BC09094" w:rsidR="00C40A5D" w:rsidRPr="00510F13" w:rsidRDefault="00C40A5D" w:rsidP="004015FA">
            <w:pPr>
              <w:numPr>
                <w:ilvl w:val="0"/>
                <w:numId w:val="56"/>
              </w:numPr>
              <w:contextualSpacing/>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Chair Storage or Desk Book Box</w:t>
            </w:r>
          </w:p>
        </w:tc>
        <w:tc>
          <w:tcPr>
            <w:tcW w:w="1260" w:type="dxa"/>
          </w:tcPr>
          <w:p w14:paraId="30C833CD" w14:textId="2D887112" w:rsidR="00C40A5D" w:rsidRPr="00510F13" w:rsidRDefault="00C40A5D" w:rsidP="004015FA">
            <w:pPr>
              <w:widowControl w:val="0"/>
              <w:autoSpaceDE w:val="0"/>
              <w:autoSpaceDN w:val="0"/>
              <w:contextualSpacing/>
              <w:rPr>
                <w:rFonts w:ascii="Times New Roman" w:eastAsia="Times New Roman" w:hAnsi="Times New Roman" w:cs="Times New Roman"/>
                <w:sz w:val="24"/>
                <w:szCs w:val="24"/>
              </w:rPr>
            </w:pPr>
            <w:r>
              <w:rPr>
                <w:rFonts w:ascii="Times New Roman" w:hAnsi="Times New Roman" w:cs="Times New Roman"/>
                <w:kern w:val="2"/>
                <w:sz w:val="24"/>
                <w:szCs w:val="24"/>
                <w14:ligatures w14:val="standardContextual"/>
              </w:rPr>
              <w:t>Qty. 585</w:t>
            </w:r>
          </w:p>
        </w:tc>
        <w:tc>
          <w:tcPr>
            <w:tcW w:w="1350" w:type="dxa"/>
          </w:tcPr>
          <w:p w14:paraId="0B77F9FF" w14:textId="3D1C158A" w:rsidR="00C40A5D" w:rsidRPr="00510F13" w:rsidRDefault="00C40A5D" w:rsidP="004015FA">
            <w:pPr>
              <w:widowControl w:val="0"/>
              <w:autoSpaceDE w:val="0"/>
              <w:autoSpaceDN w:val="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710" w:type="dxa"/>
          </w:tcPr>
          <w:p w14:paraId="30C7F238" w14:textId="6F437D8C" w:rsidR="00C40A5D" w:rsidRPr="00510F13" w:rsidRDefault="00C40A5D" w:rsidP="004015FA">
            <w:pPr>
              <w:widowControl w:val="0"/>
              <w:autoSpaceDE w:val="0"/>
              <w:autoSpaceDN w:val="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C40A5D" w:rsidRPr="00510F13" w14:paraId="2F11D81E" w14:textId="77777777" w:rsidTr="00C40A5D">
        <w:tc>
          <w:tcPr>
            <w:tcW w:w="5125" w:type="dxa"/>
          </w:tcPr>
          <w:p w14:paraId="1DA14569" w14:textId="485F80CC" w:rsidR="00C40A5D" w:rsidRPr="00510F13" w:rsidRDefault="00C40A5D" w:rsidP="004015FA">
            <w:pPr>
              <w:pStyle w:val="ListParagraph"/>
              <w:numPr>
                <w:ilvl w:val="0"/>
                <w:numId w:val="73"/>
              </w:numPr>
              <w:rPr>
                <w:rFonts w:ascii="Times New Roman" w:hAnsi="Times New Roman" w:cs="Times New Roman"/>
                <w:b/>
                <w:sz w:val="24"/>
                <w:szCs w:val="24"/>
              </w:rPr>
            </w:pPr>
            <w:r w:rsidRPr="003B2035">
              <w:rPr>
                <w:rFonts w:ascii="Times New Roman" w:hAnsi="Times New Roman" w:cs="Times New Roman"/>
                <w:kern w:val="2"/>
                <w:sz w:val="24"/>
                <w:szCs w:val="24"/>
                <w14:ligatures w14:val="standardContextual"/>
              </w:rPr>
              <w:t>Clover Tables</w:t>
            </w:r>
          </w:p>
        </w:tc>
        <w:tc>
          <w:tcPr>
            <w:tcW w:w="1260" w:type="dxa"/>
          </w:tcPr>
          <w:p w14:paraId="7B88E52C" w14:textId="12DCFA56" w:rsidR="00C40A5D" w:rsidRPr="00510F13" w:rsidRDefault="00C40A5D" w:rsidP="004015FA">
            <w:pPr>
              <w:widowControl w:val="0"/>
              <w:autoSpaceDE w:val="0"/>
              <w:autoSpaceDN w:val="0"/>
              <w:contextualSpacing/>
              <w:rPr>
                <w:rFonts w:ascii="Times New Roman" w:eastAsia="Times New Roman" w:hAnsi="Times New Roman" w:cs="Times New Roman"/>
                <w:sz w:val="24"/>
                <w:szCs w:val="24"/>
              </w:rPr>
            </w:pPr>
            <w:r w:rsidRPr="00510F13">
              <w:rPr>
                <w:rFonts w:ascii="Times New Roman" w:hAnsi="Times New Roman" w:cs="Times New Roman"/>
                <w:kern w:val="2"/>
                <w:sz w:val="24"/>
                <w:szCs w:val="24"/>
                <w14:ligatures w14:val="standardContextual"/>
              </w:rPr>
              <w:t xml:space="preserve">Qty. </w:t>
            </w:r>
            <w:r>
              <w:rPr>
                <w:rFonts w:ascii="Times New Roman" w:hAnsi="Times New Roman" w:cs="Times New Roman"/>
                <w:kern w:val="2"/>
                <w:sz w:val="24"/>
                <w:szCs w:val="24"/>
                <w14:ligatures w14:val="standardContextual"/>
              </w:rPr>
              <w:t>8</w:t>
            </w:r>
          </w:p>
        </w:tc>
        <w:tc>
          <w:tcPr>
            <w:tcW w:w="1350" w:type="dxa"/>
          </w:tcPr>
          <w:p w14:paraId="4DCCC07F" w14:textId="3D98A0AD" w:rsidR="00C40A5D" w:rsidRPr="00510F13" w:rsidRDefault="00C40A5D" w:rsidP="004015FA">
            <w:pPr>
              <w:widowControl w:val="0"/>
              <w:autoSpaceDE w:val="0"/>
              <w:autoSpaceDN w:val="0"/>
              <w:contextualSpacing/>
              <w:rPr>
                <w:rFonts w:ascii="Times New Roman" w:eastAsia="Times New Roman" w:hAnsi="Times New Roman" w:cs="Times New Roman"/>
                <w:sz w:val="24"/>
                <w:szCs w:val="24"/>
              </w:rPr>
            </w:pPr>
            <w:r w:rsidRPr="00510F13">
              <w:rPr>
                <w:rFonts w:ascii="Times New Roman" w:eastAsia="Times New Roman" w:hAnsi="Times New Roman" w:cs="Times New Roman"/>
                <w:sz w:val="24"/>
                <w:szCs w:val="24"/>
              </w:rPr>
              <w:t>$</w:t>
            </w:r>
          </w:p>
        </w:tc>
        <w:tc>
          <w:tcPr>
            <w:tcW w:w="1710" w:type="dxa"/>
          </w:tcPr>
          <w:p w14:paraId="102815F3" w14:textId="0B345ED2" w:rsidR="00C40A5D" w:rsidRDefault="00C40A5D" w:rsidP="004015FA">
            <w:pPr>
              <w:widowControl w:val="0"/>
              <w:autoSpaceDE w:val="0"/>
              <w:autoSpaceDN w:val="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C40A5D" w14:paraId="284317CE" w14:textId="77777777" w:rsidTr="00C40A5D">
        <w:tc>
          <w:tcPr>
            <w:tcW w:w="5125" w:type="dxa"/>
          </w:tcPr>
          <w:p w14:paraId="5A9CBBE8" w14:textId="0BEAA0A3" w:rsidR="00C40A5D" w:rsidRDefault="00C40A5D" w:rsidP="004015FA">
            <w:pPr>
              <w:pStyle w:val="ListParagraph"/>
              <w:numPr>
                <w:ilvl w:val="0"/>
                <w:numId w:val="73"/>
              </w:numPr>
              <w:rPr>
                <w:rFonts w:ascii="Times New Roman" w:hAnsi="Times New Roman" w:cs="Times New Roman"/>
                <w:b/>
                <w:sz w:val="24"/>
                <w:szCs w:val="24"/>
              </w:rPr>
            </w:pPr>
            <w:r>
              <w:rPr>
                <w:rFonts w:ascii="Times New Roman" w:hAnsi="Times New Roman" w:cs="Times New Roman"/>
                <w:kern w:val="2"/>
                <w:sz w:val="24"/>
                <w:szCs w:val="24"/>
                <w14:ligatures w14:val="standardContextual"/>
              </w:rPr>
              <w:t>Kidney Tables</w:t>
            </w:r>
          </w:p>
        </w:tc>
        <w:tc>
          <w:tcPr>
            <w:tcW w:w="1260" w:type="dxa"/>
          </w:tcPr>
          <w:p w14:paraId="6E9BFCA9" w14:textId="432136A6" w:rsidR="00C40A5D" w:rsidRDefault="00C40A5D" w:rsidP="004015FA">
            <w:pPr>
              <w:widowControl w:val="0"/>
              <w:autoSpaceDE w:val="0"/>
              <w:autoSpaceDN w:val="0"/>
              <w:contextualSpacing/>
              <w:rPr>
                <w:rFonts w:ascii="Times New Roman" w:hAnsi="Times New Roman" w:cs="Times New Roman"/>
                <w:kern w:val="2"/>
                <w:sz w:val="24"/>
                <w:szCs w:val="24"/>
                <w14:ligatures w14:val="standardContextual"/>
              </w:rPr>
            </w:pPr>
            <w:r w:rsidRPr="00510F13">
              <w:rPr>
                <w:rFonts w:ascii="Times New Roman" w:hAnsi="Times New Roman" w:cs="Times New Roman"/>
                <w:kern w:val="2"/>
                <w:sz w:val="24"/>
                <w:szCs w:val="24"/>
                <w14:ligatures w14:val="standardContextual"/>
              </w:rPr>
              <w:t xml:space="preserve">Qty. </w:t>
            </w:r>
            <w:r>
              <w:rPr>
                <w:rFonts w:ascii="Times New Roman" w:hAnsi="Times New Roman" w:cs="Times New Roman"/>
                <w:kern w:val="2"/>
                <w:sz w:val="24"/>
                <w:szCs w:val="24"/>
                <w14:ligatures w14:val="standardContextual"/>
              </w:rPr>
              <w:t>8</w:t>
            </w:r>
          </w:p>
        </w:tc>
        <w:tc>
          <w:tcPr>
            <w:tcW w:w="1350" w:type="dxa"/>
          </w:tcPr>
          <w:p w14:paraId="7138DEEB" w14:textId="17E69780" w:rsidR="00C40A5D" w:rsidRPr="00510F13" w:rsidRDefault="00C40A5D" w:rsidP="004015FA">
            <w:pPr>
              <w:widowControl w:val="0"/>
              <w:autoSpaceDE w:val="0"/>
              <w:autoSpaceDN w:val="0"/>
              <w:contextualSpacing/>
              <w:rPr>
                <w:rFonts w:ascii="Times New Roman" w:eastAsia="Times New Roman" w:hAnsi="Times New Roman" w:cs="Times New Roman"/>
                <w:sz w:val="24"/>
                <w:szCs w:val="24"/>
              </w:rPr>
            </w:pPr>
            <w:r w:rsidRPr="00510F13">
              <w:rPr>
                <w:rFonts w:ascii="Times New Roman" w:eastAsia="Times New Roman" w:hAnsi="Times New Roman" w:cs="Times New Roman"/>
                <w:sz w:val="24"/>
                <w:szCs w:val="24"/>
              </w:rPr>
              <w:t>$</w:t>
            </w:r>
          </w:p>
        </w:tc>
        <w:tc>
          <w:tcPr>
            <w:tcW w:w="1710" w:type="dxa"/>
          </w:tcPr>
          <w:p w14:paraId="39DE1D0D" w14:textId="7326549C" w:rsidR="00C40A5D" w:rsidRDefault="00C40A5D" w:rsidP="004015FA">
            <w:pPr>
              <w:widowControl w:val="0"/>
              <w:autoSpaceDE w:val="0"/>
              <w:autoSpaceDN w:val="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C40A5D" w:rsidRPr="00510F13" w14:paraId="32072176" w14:textId="77777777" w:rsidTr="00C40A5D">
        <w:tc>
          <w:tcPr>
            <w:tcW w:w="5125" w:type="dxa"/>
          </w:tcPr>
          <w:p w14:paraId="30F5036B" w14:textId="7D06E508" w:rsidR="00C40A5D" w:rsidRPr="00AD5CBC" w:rsidRDefault="00C40A5D" w:rsidP="004015FA">
            <w:pPr>
              <w:pStyle w:val="ListParagraph"/>
              <w:numPr>
                <w:ilvl w:val="0"/>
                <w:numId w:val="73"/>
              </w:numP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Horseshoe Tables</w:t>
            </w:r>
          </w:p>
        </w:tc>
        <w:tc>
          <w:tcPr>
            <w:tcW w:w="1260" w:type="dxa"/>
          </w:tcPr>
          <w:p w14:paraId="4A3CC9FA" w14:textId="28D8C5D1" w:rsidR="00C40A5D" w:rsidRPr="00510F13" w:rsidRDefault="00C40A5D" w:rsidP="004015FA">
            <w:pPr>
              <w:widowControl w:val="0"/>
              <w:autoSpaceDE w:val="0"/>
              <w:autoSpaceDN w:val="0"/>
              <w:contextualSpacing/>
              <w:rPr>
                <w:rFonts w:ascii="Times New Roman" w:eastAsia="Times New Roman" w:hAnsi="Times New Roman" w:cs="Times New Roman"/>
                <w:sz w:val="24"/>
                <w:szCs w:val="24"/>
              </w:rPr>
            </w:pPr>
            <w:r w:rsidRPr="00510F13">
              <w:rPr>
                <w:rFonts w:ascii="Times New Roman" w:hAnsi="Times New Roman" w:cs="Times New Roman"/>
                <w:kern w:val="2"/>
                <w:sz w:val="24"/>
                <w:szCs w:val="24"/>
                <w14:ligatures w14:val="standardContextual"/>
              </w:rPr>
              <w:t xml:space="preserve">Qty. </w:t>
            </w:r>
            <w:r>
              <w:rPr>
                <w:rFonts w:ascii="Times New Roman" w:hAnsi="Times New Roman" w:cs="Times New Roman"/>
                <w:kern w:val="2"/>
                <w:sz w:val="24"/>
                <w:szCs w:val="24"/>
                <w14:ligatures w14:val="standardContextual"/>
              </w:rPr>
              <w:t>1</w:t>
            </w:r>
          </w:p>
        </w:tc>
        <w:tc>
          <w:tcPr>
            <w:tcW w:w="1350" w:type="dxa"/>
          </w:tcPr>
          <w:p w14:paraId="5408A29F" w14:textId="1A3C566D" w:rsidR="00C40A5D" w:rsidRPr="00510F13" w:rsidRDefault="00C40A5D" w:rsidP="004015FA">
            <w:pPr>
              <w:widowControl w:val="0"/>
              <w:autoSpaceDE w:val="0"/>
              <w:autoSpaceDN w:val="0"/>
              <w:contextualSpacing/>
              <w:rPr>
                <w:rFonts w:ascii="Times New Roman" w:eastAsia="Times New Roman" w:hAnsi="Times New Roman" w:cs="Times New Roman"/>
                <w:sz w:val="24"/>
                <w:szCs w:val="24"/>
              </w:rPr>
            </w:pPr>
            <w:r w:rsidRPr="00510F13">
              <w:rPr>
                <w:rFonts w:ascii="Times New Roman" w:eastAsia="Times New Roman" w:hAnsi="Times New Roman" w:cs="Times New Roman"/>
                <w:sz w:val="24"/>
                <w:szCs w:val="24"/>
              </w:rPr>
              <w:t>$</w:t>
            </w:r>
          </w:p>
        </w:tc>
        <w:tc>
          <w:tcPr>
            <w:tcW w:w="1710" w:type="dxa"/>
          </w:tcPr>
          <w:p w14:paraId="30E5B7FC" w14:textId="2088D8F6" w:rsidR="00C40A5D" w:rsidRDefault="00C40A5D" w:rsidP="004015FA">
            <w:pPr>
              <w:widowControl w:val="0"/>
              <w:autoSpaceDE w:val="0"/>
              <w:autoSpaceDN w:val="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C40A5D" w:rsidRPr="00510F13" w14:paraId="1CEC4DCF" w14:textId="77777777" w:rsidTr="00C40A5D">
        <w:tc>
          <w:tcPr>
            <w:tcW w:w="5125" w:type="dxa"/>
          </w:tcPr>
          <w:p w14:paraId="569B8482" w14:textId="15155918" w:rsidR="00C40A5D" w:rsidRPr="00791E86" w:rsidRDefault="00C40A5D" w:rsidP="00791E86">
            <w:pPr>
              <w:numPr>
                <w:ilvl w:val="0"/>
                <w:numId w:val="73"/>
              </w:numPr>
              <w:contextualSpacing/>
              <w:rPr>
                <w:rFonts w:ascii="Times New Roman" w:hAnsi="Times New Roman" w:cs="Times New Roman"/>
                <w:kern w:val="2"/>
                <w:sz w:val="24"/>
                <w:szCs w:val="24"/>
                <w14:ligatures w14:val="standardContextual"/>
              </w:rPr>
            </w:pPr>
            <w:r w:rsidRPr="00791E86">
              <w:rPr>
                <w:rFonts w:ascii="Times New Roman" w:hAnsi="Times New Roman" w:cs="Times New Roman"/>
                <w:kern w:val="2"/>
                <w:sz w:val="24"/>
                <w:szCs w:val="24"/>
                <w14:ligatures w14:val="standardContextual"/>
              </w:rPr>
              <w:t>Rectangular Tables</w:t>
            </w:r>
          </w:p>
        </w:tc>
        <w:tc>
          <w:tcPr>
            <w:tcW w:w="1260" w:type="dxa"/>
          </w:tcPr>
          <w:p w14:paraId="0E4B8ABD" w14:textId="104BCC3B" w:rsidR="00C40A5D" w:rsidRPr="002A506C" w:rsidRDefault="00C40A5D" w:rsidP="004015FA">
            <w:pPr>
              <w:widowControl w:val="0"/>
              <w:autoSpaceDE w:val="0"/>
              <w:autoSpaceDN w:val="0"/>
              <w:contextualSpacing/>
              <w:rPr>
                <w:rFonts w:ascii="Times New Roman" w:hAnsi="Times New Roman" w:cs="Times New Roman"/>
                <w:kern w:val="2"/>
                <w:sz w:val="24"/>
                <w:szCs w:val="24"/>
                <w14:ligatures w14:val="standardContextual"/>
              </w:rPr>
            </w:pPr>
            <w:r w:rsidRPr="00510F13">
              <w:rPr>
                <w:rFonts w:ascii="Times New Roman" w:hAnsi="Times New Roman" w:cs="Times New Roman"/>
                <w:kern w:val="2"/>
                <w:sz w:val="24"/>
                <w:szCs w:val="24"/>
                <w14:ligatures w14:val="standardContextual"/>
              </w:rPr>
              <w:t xml:space="preserve">Qty. </w:t>
            </w:r>
            <w:r>
              <w:rPr>
                <w:rFonts w:ascii="Times New Roman" w:hAnsi="Times New Roman" w:cs="Times New Roman"/>
                <w:kern w:val="2"/>
                <w:sz w:val="24"/>
                <w:szCs w:val="24"/>
                <w14:ligatures w14:val="standardContextual"/>
              </w:rPr>
              <w:t>20</w:t>
            </w:r>
          </w:p>
        </w:tc>
        <w:tc>
          <w:tcPr>
            <w:tcW w:w="1350" w:type="dxa"/>
          </w:tcPr>
          <w:p w14:paraId="072AD491" w14:textId="2BF050B2" w:rsidR="00C40A5D" w:rsidRPr="00510F13" w:rsidRDefault="00C40A5D" w:rsidP="004015FA">
            <w:pPr>
              <w:widowControl w:val="0"/>
              <w:autoSpaceDE w:val="0"/>
              <w:autoSpaceDN w:val="0"/>
              <w:contextualSpacing/>
              <w:rPr>
                <w:rFonts w:ascii="Times New Roman" w:eastAsia="Times New Roman" w:hAnsi="Times New Roman" w:cs="Times New Roman"/>
                <w:sz w:val="24"/>
                <w:szCs w:val="24"/>
              </w:rPr>
            </w:pPr>
            <w:r w:rsidRPr="00510F13">
              <w:rPr>
                <w:rFonts w:ascii="Times New Roman" w:eastAsia="Times New Roman" w:hAnsi="Times New Roman" w:cs="Times New Roman"/>
                <w:sz w:val="24"/>
                <w:szCs w:val="24"/>
              </w:rPr>
              <w:t>$</w:t>
            </w:r>
          </w:p>
        </w:tc>
        <w:tc>
          <w:tcPr>
            <w:tcW w:w="1710" w:type="dxa"/>
          </w:tcPr>
          <w:p w14:paraId="028CBEF0" w14:textId="3CF82B9C" w:rsidR="00C40A5D" w:rsidRDefault="00C40A5D" w:rsidP="004015FA">
            <w:pPr>
              <w:widowControl w:val="0"/>
              <w:autoSpaceDE w:val="0"/>
              <w:autoSpaceDN w:val="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C40A5D" w14:paraId="3A37010D" w14:textId="77777777" w:rsidTr="00C40A5D">
        <w:tc>
          <w:tcPr>
            <w:tcW w:w="5125" w:type="dxa"/>
          </w:tcPr>
          <w:p w14:paraId="3071C1B6" w14:textId="04F97A93" w:rsidR="00C40A5D" w:rsidRPr="00791E86" w:rsidRDefault="00C40A5D" w:rsidP="00791E86">
            <w:pPr>
              <w:numPr>
                <w:ilvl w:val="0"/>
                <w:numId w:val="73"/>
              </w:numPr>
              <w:contextualSpacing/>
              <w:rPr>
                <w:rFonts w:ascii="Times New Roman" w:hAnsi="Times New Roman" w:cs="Times New Roman"/>
                <w:kern w:val="2"/>
                <w:sz w:val="24"/>
                <w:szCs w:val="24"/>
                <w14:ligatures w14:val="standardContextual"/>
              </w:rPr>
            </w:pPr>
            <w:r w:rsidRPr="00791E86">
              <w:rPr>
                <w:rFonts w:ascii="Times New Roman" w:hAnsi="Times New Roman" w:cs="Times New Roman"/>
                <w:kern w:val="2"/>
                <w:sz w:val="24"/>
                <w:szCs w:val="24"/>
                <w14:ligatures w14:val="standardContextual"/>
              </w:rPr>
              <w:t>Circle Activity Table</w:t>
            </w:r>
          </w:p>
        </w:tc>
        <w:tc>
          <w:tcPr>
            <w:tcW w:w="1260" w:type="dxa"/>
          </w:tcPr>
          <w:p w14:paraId="17212FD9" w14:textId="71E01BC9" w:rsidR="00C40A5D" w:rsidRPr="00510F13" w:rsidRDefault="00C40A5D" w:rsidP="004015FA">
            <w:pPr>
              <w:widowControl w:val="0"/>
              <w:autoSpaceDE w:val="0"/>
              <w:autoSpaceDN w:val="0"/>
              <w:contextualSpacing/>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Qty. 16</w:t>
            </w:r>
          </w:p>
        </w:tc>
        <w:tc>
          <w:tcPr>
            <w:tcW w:w="1350" w:type="dxa"/>
          </w:tcPr>
          <w:p w14:paraId="6F354B4E" w14:textId="3D96EBAD" w:rsidR="00C40A5D" w:rsidRPr="00510F13" w:rsidRDefault="00C40A5D" w:rsidP="004015FA">
            <w:pPr>
              <w:widowControl w:val="0"/>
              <w:autoSpaceDE w:val="0"/>
              <w:autoSpaceDN w:val="0"/>
              <w:contextualSpacing/>
              <w:rPr>
                <w:rFonts w:ascii="Times New Roman" w:eastAsia="Times New Roman" w:hAnsi="Times New Roman" w:cs="Times New Roman"/>
                <w:sz w:val="24"/>
                <w:szCs w:val="24"/>
              </w:rPr>
            </w:pPr>
            <w:r w:rsidRPr="00510F13">
              <w:rPr>
                <w:rFonts w:ascii="Times New Roman" w:eastAsia="Times New Roman" w:hAnsi="Times New Roman" w:cs="Times New Roman"/>
                <w:sz w:val="24"/>
                <w:szCs w:val="24"/>
              </w:rPr>
              <w:t>$</w:t>
            </w:r>
          </w:p>
        </w:tc>
        <w:tc>
          <w:tcPr>
            <w:tcW w:w="1710" w:type="dxa"/>
          </w:tcPr>
          <w:p w14:paraId="5FC03C77" w14:textId="17ADDC23" w:rsidR="00C40A5D" w:rsidRDefault="00C40A5D" w:rsidP="004015FA">
            <w:pPr>
              <w:widowControl w:val="0"/>
              <w:autoSpaceDE w:val="0"/>
              <w:autoSpaceDN w:val="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C40A5D" w14:paraId="391FAB97" w14:textId="77777777" w:rsidTr="00C40A5D">
        <w:tc>
          <w:tcPr>
            <w:tcW w:w="5125" w:type="dxa"/>
          </w:tcPr>
          <w:p w14:paraId="6B302BE2" w14:textId="775B2DB5" w:rsidR="00C40A5D" w:rsidRPr="00791E86" w:rsidRDefault="00C40A5D" w:rsidP="00791E86">
            <w:pPr>
              <w:pStyle w:val="ListParagraph"/>
              <w:numPr>
                <w:ilvl w:val="0"/>
                <w:numId w:val="73"/>
              </w:numPr>
              <w:rPr>
                <w:rFonts w:ascii="Times New Roman" w:hAnsi="Times New Roman" w:cs="Times New Roman"/>
                <w:kern w:val="2"/>
                <w:sz w:val="24"/>
                <w:szCs w:val="24"/>
                <w14:ligatures w14:val="standardContextual"/>
              </w:rPr>
            </w:pPr>
            <w:r w:rsidRPr="00791E86">
              <w:rPr>
                <w:rFonts w:ascii="Times New Roman" w:hAnsi="Times New Roman" w:cs="Times New Roman"/>
                <w:kern w:val="2"/>
                <w:sz w:val="24"/>
                <w:szCs w:val="24"/>
                <w14:ligatures w14:val="standardContextual"/>
              </w:rPr>
              <w:t>Art Tables</w:t>
            </w:r>
          </w:p>
        </w:tc>
        <w:tc>
          <w:tcPr>
            <w:tcW w:w="1260" w:type="dxa"/>
          </w:tcPr>
          <w:p w14:paraId="321066FA" w14:textId="7FF56FE3" w:rsidR="00C40A5D" w:rsidRPr="00510F13" w:rsidRDefault="00C40A5D" w:rsidP="004015FA">
            <w:pPr>
              <w:widowControl w:val="0"/>
              <w:autoSpaceDE w:val="0"/>
              <w:autoSpaceDN w:val="0"/>
              <w:contextualSpacing/>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Qty. 14</w:t>
            </w:r>
          </w:p>
        </w:tc>
        <w:tc>
          <w:tcPr>
            <w:tcW w:w="1350" w:type="dxa"/>
          </w:tcPr>
          <w:p w14:paraId="3A4B519F" w14:textId="05D2507A" w:rsidR="00C40A5D" w:rsidRPr="00510F13" w:rsidRDefault="00C40A5D" w:rsidP="004015FA">
            <w:pPr>
              <w:widowControl w:val="0"/>
              <w:autoSpaceDE w:val="0"/>
              <w:autoSpaceDN w:val="0"/>
              <w:contextualSpacing/>
              <w:rPr>
                <w:rFonts w:ascii="Times New Roman" w:eastAsia="Times New Roman" w:hAnsi="Times New Roman" w:cs="Times New Roman"/>
                <w:sz w:val="24"/>
                <w:szCs w:val="24"/>
              </w:rPr>
            </w:pPr>
            <w:r w:rsidRPr="00510F13">
              <w:rPr>
                <w:rFonts w:ascii="Times New Roman" w:eastAsia="Times New Roman" w:hAnsi="Times New Roman" w:cs="Times New Roman"/>
                <w:sz w:val="24"/>
                <w:szCs w:val="24"/>
              </w:rPr>
              <w:t>$</w:t>
            </w:r>
          </w:p>
        </w:tc>
        <w:tc>
          <w:tcPr>
            <w:tcW w:w="1710" w:type="dxa"/>
          </w:tcPr>
          <w:p w14:paraId="63FF5577" w14:textId="03E2E3BD" w:rsidR="00C40A5D" w:rsidRDefault="00C40A5D" w:rsidP="004015FA">
            <w:pPr>
              <w:widowControl w:val="0"/>
              <w:autoSpaceDE w:val="0"/>
              <w:autoSpaceDN w:val="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C40A5D" w14:paraId="4BCE6705" w14:textId="77777777" w:rsidTr="00C40A5D">
        <w:tc>
          <w:tcPr>
            <w:tcW w:w="5125" w:type="dxa"/>
          </w:tcPr>
          <w:p w14:paraId="0F0699B3" w14:textId="17E4CB81" w:rsidR="00C40A5D" w:rsidRPr="00791E86" w:rsidRDefault="00C40A5D" w:rsidP="00791E86">
            <w:pPr>
              <w:pStyle w:val="ListParagraph"/>
              <w:numPr>
                <w:ilvl w:val="0"/>
                <w:numId w:val="73"/>
              </w:numPr>
              <w:rPr>
                <w:rFonts w:ascii="Times New Roman" w:hAnsi="Times New Roman" w:cs="Times New Roman"/>
                <w:kern w:val="2"/>
                <w:sz w:val="24"/>
                <w:szCs w:val="24"/>
                <w14:ligatures w14:val="standardContextual"/>
              </w:rPr>
            </w:pPr>
            <w:r w:rsidRPr="00791E86">
              <w:rPr>
                <w:rFonts w:ascii="Times New Roman" w:hAnsi="Times New Roman" w:cs="Times New Roman"/>
                <w:kern w:val="2"/>
                <w:sz w:val="24"/>
                <w:szCs w:val="24"/>
                <w14:ligatures w14:val="standardContextual"/>
              </w:rPr>
              <w:t>Science Tables</w:t>
            </w:r>
          </w:p>
        </w:tc>
        <w:tc>
          <w:tcPr>
            <w:tcW w:w="1260" w:type="dxa"/>
          </w:tcPr>
          <w:p w14:paraId="0B431357" w14:textId="3F5FE084" w:rsidR="00C40A5D" w:rsidRPr="00510F13" w:rsidRDefault="00C40A5D" w:rsidP="004015FA">
            <w:pPr>
              <w:widowControl w:val="0"/>
              <w:autoSpaceDE w:val="0"/>
              <w:autoSpaceDN w:val="0"/>
              <w:contextualSpacing/>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Qty. 14</w:t>
            </w:r>
          </w:p>
        </w:tc>
        <w:tc>
          <w:tcPr>
            <w:tcW w:w="1350" w:type="dxa"/>
          </w:tcPr>
          <w:p w14:paraId="2749A3A2" w14:textId="5C34FAD3" w:rsidR="00C40A5D" w:rsidRPr="00510F13" w:rsidRDefault="00C40A5D" w:rsidP="004015FA">
            <w:pPr>
              <w:widowControl w:val="0"/>
              <w:autoSpaceDE w:val="0"/>
              <w:autoSpaceDN w:val="0"/>
              <w:contextualSpacing/>
              <w:rPr>
                <w:rFonts w:ascii="Times New Roman" w:eastAsia="Times New Roman" w:hAnsi="Times New Roman" w:cs="Times New Roman"/>
                <w:sz w:val="24"/>
                <w:szCs w:val="24"/>
              </w:rPr>
            </w:pPr>
            <w:r w:rsidRPr="00510F13">
              <w:rPr>
                <w:rFonts w:ascii="Times New Roman" w:eastAsia="Times New Roman" w:hAnsi="Times New Roman" w:cs="Times New Roman"/>
                <w:sz w:val="24"/>
                <w:szCs w:val="24"/>
              </w:rPr>
              <w:t>$</w:t>
            </w:r>
          </w:p>
        </w:tc>
        <w:tc>
          <w:tcPr>
            <w:tcW w:w="1710" w:type="dxa"/>
          </w:tcPr>
          <w:p w14:paraId="7507C196" w14:textId="324785E7" w:rsidR="00C40A5D" w:rsidRDefault="00C40A5D" w:rsidP="004015FA">
            <w:pPr>
              <w:widowControl w:val="0"/>
              <w:autoSpaceDE w:val="0"/>
              <w:autoSpaceDN w:val="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C40A5D" w14:paraId="49EF2ACA" w14:textId="77777777" w:rsidTr="00C40A5D">
        <w:tc>
          <w:tcPr>
            <w:tcW w:w="5125" w:type="dxa"/>
          </w:tcPr>
          <w:p w14:paraId="31D2AAA1" w14:textId="1BA65C6E" w:rsidR="00C40A5D" w:rsidRPr="00791E86" w:rsidRDefault="00C40A5D" w:rsidP="00791E86">
            <w:pPr>
              <w:pStyle w:val="ListParagraph"/>
              <w:numPr>
                <w:ilvl w:val="0"/>
                <w:numId w:val="73"/>
              </w:numPr>
              <w:rPr>
                <w:rFonts w:ascii="Times New Roman" w:hAnsi="Times New Roman" w:cs="Times New Roman"/>
                <w:kern w:val="2"/>
                <w:sz w:val="24"/>
                <w:szCs w:val="24"/>
                <w14:ligatures w14:val="standardContextual"/>
              </w:rPr>
            </w:pPr>
            <w:r w:rsidRPr="00791E86">
              <w:rPr>
                <w:rFonts w:ascii="Times New Roman" w:hAnsi="Times New Roman" w:cs="Times New Roman"/>
                <w:kern w:val="2"/>
                <w:sz w:val="24"/>
                <w:szCs w:val="24"/>
                <w14:ligatures w14:val="standardContextual"/>
              </w:rPr>
              <w:t>High back chairs</w:t>
            </w:r>
          </w:p>
        </w:tc>
        <w:tc>
          <w:tcPr>
            <w:tcW w:w="1260" w:type="dxa"/>
          </w:tcPr>
          <w:p w14:paraId="79E8B701" w14:textId="5834B9B5" w:rsidR="00C40A5D" w:rsidRPr="00510F13" w:rsidRDefault="00C40A5D" w:rsidP="004015FA">
            <w:pPr>
              <w:widowControl w:val="0"/>
              <w:autoSpaceDE w:val="0"/>
              <w:autoSpaceDN w:val="0"/>
              <w:contextualSpacing/>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Qty. 28</w:t>
            </w:r>
          </w:p>
        </w:tc>
        <w:tc>
          <w:tcPr>
            <w:tcW w:w="1350" w:type="dxa"/>
          </w:tcPr>
          <w:p w14:paraId="6FC19D5E" w14:textId="79C5351C" w:rsidR="00C40A5D" w:rsidRPr="00510F13" w:rsidRDefault="00C40A5D" w:rsidP="004015FA">
            <w:pPr>
              <w:widowControl w:val="0"/>
              <w:autoSpaceDE w:val="0"/>
              <w:autoSpaceDN w:val="0"/>
              <w:contextualSpacing/>
              <w:rPr>
                <w:rFonts w:ascii="Times New Roman" w:eastAsia="Times New Roman" w:hAnsi="Times New Roman" w:cs="Times New Roman"/>
                <w:sz w:val="24"/>
                <w:szCs w:val="24"/>
              </w:rPr>
            </w:pPr>
            <w:r w:rsidRPr="00510F13">
              <w:rPr>
                <w:rFonts w:ascii="Times New Roman" w:eastAsia="Times New Roman" w:hAnsi="Times New Roman" w:cs="Times New Roman"/>
                <w:sz w:val="24"/>
                <w:szCs w:val="24"/>
              </w:rPr>
              <w:t>$</w:t>
            </w:r>
          </w:p>
        </w:tc>
        <w:tc>
          <w:tcPr>
            <w:tcW w:w="1710" w:type="dxa"/>
          </w:tcPr>
          <w:p w14:paraId="53F73939" w14:textId="77777777" w:rsidR="00C40A5D" w:rsidRDefault="00C40A5D" w:rsidP="004015FA">
            <w:pPr>
              <w:widowControl w:val="0"/>
              <w:autoSpaceDE w:val="0"/>
              <w:autoSpaceDN w:val="0"/>
              <w:contextualSpacing/>
              <w:rPr>
                <w:rFonts w:ascii="Times New Roman" w:eastAsia="Times New Roman" w:hAnsi="Times New Roman" w:cs="Times New Roman"/>
                <w:sz w:val="24"/>
                <w:szCs w:val="24"/>
              </w:rPr>
            </w:pPr>
          </w:p>
        </w:tc>
      </w:tr>
      <w:tr w:rsidR="00C40A5D" w14:paraId="5C08A2EF" w14:textId="77777777" w:rsidTr="00C40A5D">
        <w:tc>
          <w:tcPr>
            <w:tcW w:w="5125" w:type="dxa"/>
          </w:tcPr>
          <w:p w14:paraId="1F3DAED6" w14:textId="77777777" w:rsidR="00C40A5D" w:rsidRPr="002A506C" w:rsidRDefault="00C40A5D" w:rsidP="004015FA">
            <w:pPr>
              <w:rPr>
                <w:rFonts w:ascii="Times New Roman" w:hAnsi="Times New Roman" w:cs="Times New Roman"/>
                <w:b/>
                <w:bCs/>
                <w:kern w:val="2"/>
                <w:sz w:val="24"/>
                <w:szCs w:val="24"/>
                <w14:ligatures w14:val="standardContextual"/>
              </w:rPr>
            </w:pPr>
          </w:p>
          <w:p w14:paraId="125DC454" w14:textId="1C68FE84" w:rsidR="00C40A5D" w:rsidRDefault="00C40A5D" w:rsidP="004015FA">
            <w:pPr>
              <w:contextualSpacing/>
              <w:rPr>
                <w:rFonts w:ascii="Times New Roman" w:hAnsi="Times New Roman" w:cs="Times New Roman"/>
                <w:kern w:val="2"/>
                <w:sz w:val="24"/>
                <w:szCs w:val="24"/>
                <w14:ligatures w14:val="standardContextual"/>
              </w:rPr>
            </w:pPr>
            <w:r w:rsidRPr="002A506C">
              <w:rPr>
                <w:rFonts w:ascii="Times New Roman" w:hAnsi="Times New Roman" w:cs="Times New Roman"/>
                <w:b/>
                <w:bCs/>
                <w:kern w:val="2"/>
                <w:sz w:val="24"/>
                <w:szCs w:val="24"/>
                <w14:ligatures w14:val="standardContextual"/>
              </w:rPr>
              <w:t>Freight/Shipping</w:t>
            </w:r>
          </w:p>
        </w:tc>
        <w:tc>
          <w:tcPr>
            <w:tcW w:w="1260" w:type="dxa"/>
          </w:tcPr>
          <w:p w14:paraId="32419778" w14:textId="02F8DF54" w:rsidR="00C40A5D" w:rsidRPr="00510F13" w:rsidRDefault="00C40A5D" w:rsidP="004015FA">
            <w:pPr>
              <w:widowControl w:val="0"/>
              <w:autoSpaceDE w:val="0"/>
              <w:autoSpaceDN w:val="0"/>
              <w:contextualSpacing/>
              <w:rPr>
                <w:rFonts w:ascii="Times New Roman" w:hAnsi="Times New Roman" w:cs="Times New Roman"/>
                <w:kern w:val="2"/>
                <w:sz w:val="24"/>
                <w:szCs w:val="24"/>
                <w14:ligatures w14:val="standardContextual"/>
              </w:rPr>
            </w:pPr>
          </w:p>
        </w:tc>
        <w:tc>
          <w:tcPr>
            <w:tcW w:w="1350" w:type="dxa"/>
          </w:tcPr>
          <w:p w14:paraId="195CB5FB" w14:textId="209C5709" w:rsidR="00C40A5D" w:rsidRPr="00510F13" w:rsidRDefault="00C40A5D" w:rsidP="004015FA">
            <w:pPr>
              <w:widowControl w:val="0"/>
              <w:autoSpaceDE w:val="0"/>
              <w:autoSpaceDN w:val="0"/>
              <w:contextualSpacing/>
              <w:rPr>
                <w:rFonts w:ascii="Times New Roman" w:eastAsia="Times New Roman" w:hAnsi="Times New Roman" w:cs="Times New Roman"/>
                <w:sz w:val="24"/>
                <w:szCs w:val="24"/>
              </w:rPr>
            </w:pPr>
          </w:p>
        </w:tc>
        <w:tc>
          <w:tcPr>
            <w:tcW w:w="1710" w:type="dxa"/>
          </w:tcPr>
          <w:p w14:paraId="1B5C9A17" w14:textId="7CE8CA41" w:rsidR="00C40A5D" w:rsidRDefault="00C40A5D" w:rsidP="004015FA">
            <w:pPr>
              <w:widowControl w:val="0"/>
              <w:autoSpaceDE w:val="0"/>
              <w:autoSpaceDN w:val="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C40A5D" w:rsidRPr="003C6816" w14:paraId="0E0DB709" w14:textId="77777777" w:rsidTr="00C40A5D">
        <w:tc>
          <w:tcPr>
            <w:tcW w:w="5125" w:type="dxa"/>
          </w:tcPr>
          <w:p w14:paraId="22922412" w14:textId="77777777" w:rsidR="00C40A5D" w:rsidRPr="003C6816" w:rsidRDefault="00C40A5D" w:rsidP="004015FA">
            <w:pPr>
              <w:contextualSpacing/>
              <w:rPr>
                <w:rFonts w:ascii="Times New Roman" w:hAnsi="Times New Roman" w:cs="Times New Roman"/>
                <w:b/>
                <w:bCs/>
                <w:kern w:val="2"/>
                <w:sz w:val="24"/>
                <w:szCs w:val="24"/>
                <w14:ligatures w14:val="standardContextual"/>
              </w:rPr>
            </w:pPr>
          </w:p>
          <w:p w14:paraId="5B7E8C12" w14:textId="68C94036" w:rsidR="00C40A5D" w:rsidRPr="003C6816" w:rsidRDefault="00C40A5D" w:rsidP="004015FA">
            <w:pPr>
              <w:contextualSpacing/>
              <w:rPr>
                <w:rFonts w:ascii="Times New Roman" w:hAnsi="Times New Roman" w:cs="Times New Roman"/>
                <w:b/>
                <w:bCs/>
                <w:kern w:val="2"/>
                <w:sz w:val="24"/>
                <w:szCs w:val="24"/>
                <w14:ligatures w14:val="standardContextual"/>
              </w:rPr>
            </w:pPr>
            <w:r>
              <w:rPr>
                <w:rFonts w:ascii="Times New Roman" w:hAnsi="Times New Roman" w:cs="Times New Roman"/>
                <w:b/>
                <w:bCs/>
                <w:kern w:val="2"/>
                <w:sz w:val="24"/>
                <w:szCs w:val="24"/>
                <w14:ligatures w14:val="standardContextual"/>
              </w:rPr>
              <w:t xml:space="preserve">Toby Farms </w:t>
            </w:r>
            <w:r w:rsidRPr="003C6816">
              <w:rPr>
                <w:rFonts w:ascii="Times New Roman" w:hAnsi="Times New Roman" w:cs="Times New Roman"/>
                <w:b/>
                <w:bCs/>
                <w:kern w:val="2"/>
                <w:sz w:val="24"/>
                <w:szCs w:val="24"/>
                <w14:ligatures w14:val="standardContextual"/>
              </w:rPr>
              <w:t>Total</w:t>
            </w:r>
          </w:p>
        </w:tc>
        <w:tc>
          <w:tcPr>
            <w:tcW w:w="1260" w:type="dxa"/>
          </w:tcPr>
          <w:p w14:paraId="20D07DF6" w14:textId="77777777" w:rsidR="00C40A5D" w:rsidRPr="003C6816" w:rsidRDefault="00C40A5D" w:rsidP="004015FA">
            <w:pPr>
              <w:widowControl w:val="0"/>
              <w:autoSpaceDE w:val="0"/>
              <w:autoSpaceDN w:val="0"/>
              <w:contextualSpacing/>
              <w:rPr>
                <w:rFonts w:ascii="Times New Roman" w:eastAsia="Times New Roman" w:hAnsi="Times New Roman" w:cs="Times New Roman"/>
                <w:b/>
                <w:bCs/>
                <w:sz w:val="24"/>
                <w:szCs w:val="24"/>
              </w:rPr>
            </w:pPr>
          </w:p>
        </w:tc>
        <w:tc>
          <w:tcPr>
            <w:tcW w:w="1350" w:type="dxa"/>
          </w:tcPr>
          <w:p w14:paraId="797CFDA9" w14:textId="77777777" w:rsidR="00C40A5D" w:rsidRPr="003C6816" w:rsidRDefault="00C40A5D" w:rsidP="004015FA">
            <w:pPr>
              <w:widowControl w:val="0"/>
              <w:autoSpaceDE w:val="0"/>
              <w:autoSpaceDN w:val="0"/>
              <w:contextualSpacing/>
              <w:rPr>
                <w:rFonts w:ascii="Times New Roman" w:eastAsia="Times New Roman" w:hAnsi="Times New Roman" w:cs="Times New Roman"/>
                <w:b/>
                <w:bCs/>
                <w:sz w:val="24"/>
                <w:szCs w:val="24"/>
              </w:rPr>
            </w:pPr>
          </w:p>
        </w:tc>
        <w:tc>
          <w:tcPr>
            <w:tcW w:w="1710" w:type="dxa"/>
          </w:tcPr>
          <w:p w14:paraId="1639A92E" w14:textId="09A40991" w:rsidR="00C40A5D" w:rsidRPr="003C6816" w:rsidRDefault="00C40A5D" w:rsidP="004015FA">
            <w:pPr>
              <w:widowControl w:val="0"/>
              <w:autoSpaceDE w:val="0"/>
              <w:autoSpaceDN w:val="0"/>
              <w:contextualSpacing/>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w:t>
            </w:r>
          </w:p>
        </w:tc>
      </w:tr>
    </w:tbl>
    <w:p w14:paraId="42D6D73A" w14:textId="77777777" w:rsidR="00A606EF" w:rsidRDefault="00A606EF"/>
    <w:tbl>
      <w:tblPr>
        <w:tblStyle w:val="TableGrid"/>
        <w:tblW w:w="9445" w:type="dxa"/>
        <w:tblLook w:val="04A0" w:firstRow="1" w:lastRow="0" w:firstColumn="1" w:lastColumn="0" w:noHBand="0" w:noVBand="1"/>
      </w:tblPr>
      <w:tblGrid>
        <w:gridCol w:w="5125"/>
        <w:gridCol w:w="1260"/>
        <w:gridCol w:w="1350"/>
        <w:gridCol w:w="1710"/>
      </w:tblGrid>
      <w:tr w:rsidR="0096331A" w:rsidRPr="00510F13" w14:paraId="7C5E1345" w14:textId="20F36429" w:rsidTr="007622A2">
        <w:tc>
          <w:tcPr>
            <w:tcW w:w="5125" w:type="dxa"/>
          </w:tcPr>
          <w:p w14:paraId="754A4158" w14:textId="7EE68193" w:rsidR="0096331A" w:rsidRDefault="0096331A" w:rsidP="0096331A">
            <w:pPr>
              <w:rPr>
                <w:rFonts w:ascii="Times New Roman" w:hAnsi="Times New Roman" w:cs="Times New Roman"/>
                <w:b/>
                <w:bCs/>
                <w:kern w:val="2"/>
                <w:sz w:val="24"/>
                <w:szCs w:val="24"/>
                <w14:ligatures w14:val="standardContextual"/>
              </w:rPr>
            </w:pPr>
            <w:r w:rsidRPr="00510F13">
              <w:rPr>
                <w:rFonts w:ascii="Times New Roman" w:hAnsi="Times New Roman" w:cs="Times New Roman"/>
                <w:b/>
                <w:bCs/>
                <w:kern w:val="2"/>
                <w:sz w:val="24"/>
                <w:szCs w:val="24"/>
                <w14:ligatures w14:val="standardContextual"/>
              </w:rPr>
              <w:t>Main</w:t>
            </w:r>
            <w:r>
              <w:rPr>
                <w:rFonts w:ascii="Times New Roman" w:hAnsi="Times New Roman" w:cs="Times New Roman"/>
                <w:b/>
                <w:bCs/>
                <w:kern w:val="2"/>
                <w:sz w:val="24"/>
                <w:szCs w:val="24"/>
                <w14:ligatures w14:val="standardContextual"/>
              </w:rPr>
              <w:t xml:space="preserve"> Street</w:t>
            </w:r>
            <w:r w:rsidRPr="00510F13">
              <w:rPr>
                <w:rFonts w:ascii="Times New Roman" w:hAnsi="Times New Roman" w:cs="Times New Roman"/>
                <w:b/>
                <w:bCs/>
                <w:kern w:val="2"/>
                <w:sz w:val="24"/>
                <w:szCs w:val="24"/>
                <w14:ligatures w14:val="standardContextual"/>
              </w:rPr>
              <w:t xml:space="preserve"> </w:t>
            </w:r>
          </w:p>
          <w:p w14:paraId="5CD7A410" w14:textId="27848D46" w:rsidR="0096331A" w:rsidRPr="00F446EA" w:rsidRDefault="0096331A" w:rsidP="0096331A">
            <w:pPr>
              <w:rPr>
                <w:rFonts w:ascii="Times New Roman" w:hAnsi="Times New Roman" w:cs="Times New Roman"/>
                <w:b/>
                <w:bCs/>
                <w:kern w:val="2"/>
                <w:sz w:val="24"/>
                <w:szCs w:val="24"/>
                <w14:ligatures w14:val="standardContextual"/>
              </w:rPr>
            </w:pPr>
            <w:r>
              <w:rPr>
                <w:rFonts w:ascii="Times New Roman" w:hAnsi="Times New Roman" w:cs="Times New Roman"/>
                <w:b/>
                <w:bCs/>
                <w:kern w:val="2"/>
                <w:sz w:val="24"/>
                <w:szCs w:val="24"/>
                <w14:ligatures w14:val="standardContextual"/>
              </w:rPr>
              <w:t>Classroom Furniture</w:t>
            </w:r>
            <w:r w:rsidRPr="00ED6CA9">
              <w:rPr>
                <w:rFonts w:ascii="Times New Roman" w:hAnsi="Times New Roman" w:cs="Times New Roman"/>
                <w:b/>
                <w:bCs/>
                <w:sz w:val="24"/>
                <w:szCs w:val="24"/>
              </w:rPr>
              <w:t xml:space="preserve"> </w:t>
            </w:r>
          </w:p>
          <w:p w14:paraId="566FA964" w14:textId="4033A1B8" w:rsidR="00CF04C0" w:rsidRPr="00B008E9" w:rsidRDefault="00CF04C0" w:rsidP="0096331A">
            <w:pPr>
              <w:rPr>
                <w:rFonts w:ascii="Times New Roman" w:hAnsi="Times New Roman" w:cs="Times New Roman"/>
                <w:sz w:val="24"/>
                <w:szCs w:val="24"/>
              </w:rPr>
            </w:pPr>
            <w:r w:rsidRPr="00ED6CA9">
              <w:rPr>
                <w:rFonts w:ascii="Times New Roman" w:hAnsi="Times New Roman" w:cs="Times New Roman"/>
                <w:b/>
                <w:bCs/>
                <w:sz w:val="24"/>
                <w:szCs w:val="24"/>
              </w:rPr>
              <w:t>20 Classrooms</w:t>
            </w:r>
          </w:p>
        </w:tc>
        <w:tc>
          <w:tcPr>
            <w:tcW w:w="1260" w:type="dxa"/>
          </w:tcPr>
          <w:p w14:paraId="650B7B0C" w14:textId="77777777" w:rsidR="0096331A" w:rsidRPr="00510F13" w:rsidRDefault="0096331A" w:rsidP="0096331A">
            <w:pPr>
              <w:widowControl w:val="0"/>
              <w:autoSpaceDE w:val="0"/>
              <w:autoSpaceDN w:val="0"/>
              <w:contextualSpacing/>
              <w:rPr>
                <w:rFonts w:ascii="Times New Roman" w:hAnsi="Times New Roman" w:cs="Times New Roman"/>
                <w:kern w:val="2"/>
                <w:sz w:val="24"/>
                <w:szCs w:val="24"/>
                <w14:ligatures w14:val="standardContextual"/>
              </w:rPr>
            </w:pPr>
          </w:p>
          <w:p w14:paraId="14C23540" w14:textId="09E859EA" w:rsidR="0096331A" w:rsidRPr="00510F13" w:rsidRDefault="0096331A" w:rsidP="0096331A">
            <w:pPr>
              <w:widowControl w:val="0"/>
              <w:autoSpaceDE w:val="0"/>
              <w:autoSpaceDN w:val="0"/>
              <w:contextualSpacing/>
              <w:rPr>
                <w:rFonts w:ascii="Times New Roman" w:eastAsia="Times New Roman" w:hAnsi="Times New Roman" w:cs="Times New Roman"/>
                <w:sz w:val="24"/>
                <w:szCs w:val="24"/>
              </w:rPr>
            </w:pPr>
          </w:p>
        </w:tc>
        <w:tc>
          <w:tcPr>
            <w:tcW w:w="1350" w:type="dxa"/>
          </w:tcPr>
          <w:p w14:paraId="02BA5816" w14:textId="77777777" w:rsidR="0096331A" w:rsidRPr="00510F13" w:rsidRDefault="0096331A" w:rsidP="0096331A">
            <w:pPr>
              <w:widowControl w:val="0"/>
              <w:autoSpaceDE w:val="0"/>
              <w:autoSpaceDN w:val="0"/>
              <w:contextualSpacing/>
              <w:rPr>
                <w:rFonts w:ascii="Times New Roman" w:eastAsia="Times New Roman" w:hAnsi="Times New Roman" w:cs="Times New Roman"/>
                <w:sz w:val="24"/>
                <w:szCs w:val="24"/>
              </w:rPr>
            </w:pPr>
          </w:p>
          <w:p w14:paraId="79819C82" w14:textId="489AF3E7" w:rsidR="0096331A" w:rsidRPr="00510F13" w:rsidRDefault="0096331A" w:rsidP="0096331A">
            <w:pPr>
              <w:widowControl w:val="0"/>
              <w:autoSpaceDE w:val="0"/>
              <w:autoSpaceDN w:val="0"/>
              <w:contextualSpacing/>
              <w:rPr>
                <w:rFonts w:ascii="Times New Roman" w:eastAsia="Times New Roman" w:hAnsi="Times New Roman" w:cs="Times New Roman"/>
                <w:sz w:val="24"/>
                <w:szCs w:val="24"/>
              </w:rPr>
            </w:pPr>
          </w:p>
        </w:tc>
        <w:tc>
          <w:tcPr>
            <w:tcW w:w="1710" w:type="dxa"/>
          </w:tcPr>
          <w:p w14:paraId="1FFBEA84" w14:textId="77777777" w:rsidR="0096331A" w:rsidRDefault="0096331A" w:rsidP="0096331A">
            <w:pPr>
              <w:widowControl w:val="0"/>
              <w:autoSpaceDE w:val="0"/>
              <w:autoSpaceDN w:val="0"/>
              <w:contextualSpacing/>
              <w:rPr>
                <w:rFonts w:ascii="Times New Roman" w:eastAsia="Times New Roman" w:hAnsi="Times New Roman" w:cs="Times New Roman"/>
                <w:sz w:val="24"/>
                <w:szCs w:val="24"/>
              </w:rPr>
            </w:pPr>
          </w:p>
          <w:p w14:paraId="34562CBF" w14:textId="31CE0B79" w:rsidR="0096331A" w:rsidRPr="00510F13" w:rsidRDefault="0096331A" w:rsidP="0096331A">
            <w:pPr>
              <w:widowControl w:val="0"/>
              <w:autoSpaceDE w:val="0"/>
              <w:autoSpaceDN w:val="0"/>
              <w:contextualSpacing/>
              <w:rPr>
                <w:rFonts w:ascii="Times New Roman" w:eastAsia="Times New Roman" w:hAnsi="Times New Roman" w:cs="Times New Roman"/>
                <w:sz w:val="24"/>
                <w:szCs w:val="24"/>
              </w:rPr>
            </w:pPr>
          </w:p>
        </w:tc>
      </w:tr>
      <w:tr w:rsidR="0096331A" w:rsidRPr="00510F13" w14:paraId="31B6065A" w14:textId="77777777" w:rsidTr="007622A2">
        <w:tc>
          <w:tcPr>
            <w:tcW w:w="5125" w:type="dxa"/>
          </w:tcPr>
          <w:p w14:paraId="41C1976B" w14:textId="1D66750F" w:rsidR="0096331A" w:rsidRDefault="0096331A" w:rsidP="0096331A">
            <w:pPr>
              <w:pStyle w:val="ListParagraph"/>
              <w:numPr>
                <w:ilvl w:val="0"/>
                <w:numId w:val="64"/>
              </w:numP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Teacher Desk</w:t>
            </w:r>
          </w:p>
        </w:tc>
        <w:tc>
          <w:tcPr>
            <w:tcW w:w="1260" w:type="dxa"/>
          </w:tcPr>
          <w:p w14:paraId="3ADACBCC" w14:textId="6BDAAF01" w:rsidR="0096331A" w:rsidRPr="00510F13" w:rsidRDefault="0096331A" w:rsidP="0096331A">
            <w:pPr>
              <w:widowControl w:val="0"/>
              <w:autoSpaceDE w:val="0"/>
              <w:autoSpaceDN w:val="0"/>
              <w:contextualSpacing/>
              <w:rPr>
                <w:rFonts w:ascii="Times New Roman" w:hAnsi="Times New Roman" w:cs="Times New Roman"/>
                <w:kern w:val="2"/>
                <w:sz w:val="24"/>
                <w:szCs w:val="24"/>
                <w14:ligatures w14:val="standardContextual"/>
              </w:rPr>
            </w:pPr>
            <w:r w:rsidRPr="00510F13">
              <w:rPr>
                <w:rFonts w:ascii="Times New Roman" w:hAnsi="Times New Roman" w:cs="Times New Roman"/>
                <w:kern w:val="2"/>
                <w:sz w:val="24"/>
                <w:szCs w:val="24"/>
                <w14:ligatures w14:val="standardContextual"/>
              </w:rPr>
              <w:t xml:space="preserve">Qty. </w:t>
            </w:r>
            <w:r>
              <w:rPr>
                <w:rFonts w:ascii="Times New Roman" w:hAnsi="Times New Roman" w:cs="Times New Roman"/>
                <w:kern w:val="2"/>
                <w:sz w:val="24"/>
                <w:szCs w:val="24"/>
                <w14:ligatures w14:val="standardContextual"/>
              </w:rPr>
              <w:t>20</w:t>
            </w:r>
          </w:p>
        </w:tc>
        <w:tc>
          <w:tcPr>
            <w:tcW w:w="1350" w:type="dxa"/>
          </w:tcPr>
          <w:p w14:paraId="76C92879" w14:textId="3E322BFE" w:rsidR="0096331A" w:rsidRPr="00510F13" w:rsidRDefault="0096331A" w:rsidP="0096331A">
            <w:pPr>
              <w:widowControl w:val="0"/>
              <w:autoSpaceDE w:val="0"/>
              <w:autoSpaceDN w:val="0"/>
              <w:contextualSpacing/>
              <w:rPr>
                <w:rFonts w:ascii="Times New Roman" w:eastAsia="Times New Roman" w:hAnsi="Times New Roman" w:cs="Times New Roman"/>
                <w:sz w:val="24"/>
                <w:szCs w:val="24"/>
              </w:rPr>
            </w:pPr>
            <w:r w:rsidRPr="00510F13">
              <w:rPr>
                <w:rFonts w:ascii="Times New Roman" w:eastAsia="Times New Roman" w:hAnsi="Times New Roman" w:cs="Times New Roman"/>
                <w:sz w:val="24"/>
                <w:szCs w:val="24"/>
              </w:rPr>
              <w:t>$</w:t>
            </w:r>
          </w:p>
        </w:tc>
        <w:tc>
          <w:tcPr>
            <w:tcW w:w="1710" w:type="dxa"/>
          </w:tcPr>
          <w:p w14:paraId="1E22A238" w14:textId="7EB137BD" w:rsidR="0096331A" w:rsidRDefault="0096331A" w:rsidP="0096331A">
            <w:pPr>
              <w:widowControl w:val="0"/>
              <w:autoSpaceDE w:val="0"/>
              <w:autoSpaceDN w:val="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96331A" w:rsidRPr="00510F13" w14:paraId="5E42DA6D" w14:textId="68FF6989" w:rsidTr="007622A2">
        <w:tc>
          <w:tcPr>
            <w:tcW w:w="5125" w:type="dxa"/>
          </w:tcPr>
          <w:p w14:paraId="5AB5C2D5" w14:textId="6DD4BD2F" w:rsidR="0096331A" w:rsidRPr="00510F13" w:rsidRDefault="0096331A" w:rsidP="0096331A">
            <w:pPr>
              <w:pStyle w:val="ListParagraph"/>
              <w:numPr>
                <w:ilvl w:val="0"/>
                <w:numId w:val="64"/>
              </w:numP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Student Desk</w:t>
            </w:r>
          </w:p>
        </w:tc>
        <w:tc>
          <w:tcPr>
            <w:tcW w:w="1260" w:type="dxa"/>
          </w:tcPr>
          <w:p w14:paraId="0A0049C9" w14:textId="7F89A443" w:rsidR="0096331A" w:rsidRPr="00510F13" w:rsidRDefault="0096331A" w:rsidP="0096331A">
            <w:pPr>
              <w:widowControl w:val="0"/>
              <w:autoSpaceDE w:val="0"/>
              <w:autoSpaceDN w:val="0"/>
              <w:contextualSpacing/>
              <w:rPr>
                <w:rFonts w:ascii="Times New Roman" w:eastAsia="Times New Roman" w:hAnsi="Times New Roman" w:cs="Times New Roman"/>
                <w:sz w:val="24"/>
                <w:szCs w:val="24"/>
              </w:rPr>
            </w:pPr>
            <w:r w:rsidRPr="00510F13">
              <w:rPr>
                <w:rFonts w:ascii="Times New Roman" w:hAnsi="Times New Roman" w:cs="Times New Roman"/>
                <w:kern w:val="2"/>
                <w:sz w:val="24"/>
                <w:szCs w:val="24"/>
                <w14:ligatures w14:val="standardContextual"/>
              </w:rPr>
              <w:t xml:space="preserve">Qty. </w:t>
            </w:r>
            <w:r>
              <w:rPr>
                <w:rFonts w:ascii="Times New Roman" w:hAnsi="Times New Roman" w:cs="Times New Roman"/>
                <w:kern w:val="2"/>
                <w:sz w:val="24"/>
                <w:szCs w:val="24"/>
                <w14:ligatures w14:val="standardContextual"/>
              </w:rPr>
              <w:t>206</w:t>
            </w:r>
          </w:p>
        </w:tc>
        <w:tc>
          <w:tcPr>
            <w:tcW w:w="1350" w:type="dxa"/>
          </w:tcPr>
          <w:p w14:paraId="481B66C8" w14:textId="2E796E42" w:rsidR="0096331A" w:rsidRPr="00510F13" w:rsidRDefault="0096331A" w:rsidP="0096331A">
            <w:pPr>
              <w:widowControl w:val="0"/>
              <w:autoSpaceDE w:val="0"/>
              <w:autoSpaceDN w:val="0"/>
              <w:contextualSpacing/>
              <w:rPr>
                <w:rFonts w:ascii="Times New Roman" w:eastAsia="Times New Roman" w:hAnsi="Times New Roman" w:cs="Times New Roman"/>
                <w:sz w:val="24"/>
                <w:szCs w:val="24"/>
              </w:rPr>
            </w:pPr>
            <w:r w:rsidRPr="00510F13">
              <w:rPr>
                <w:rFonts w:ascii="Times New Roman" w:eastAsia="Times New Roman" w:hAnsi="Times New Roman" w:cs="Times New Roman"/>
                <w:sz w:val="24"/>
                <w:szCs w:val="24"/>
              </w:rPr>
              <w:t>$</w:t>
            </w:r>
          </w:p>
        </w:tc>
        <w:tc>
          <w:tcPr>
            <w:tcW w:w="1710" w:type="dxa"/>
          </w:tcPr>
          <w:p w14:paraId="298097EB" w14:textId="3DE974B9" w:rsidR="0096331A" w:rsidRPr="00510F13" w:rsidRDefault="0096331A" w:rsidP="0096331A">
            <w:pPr>
              <w:widowControl w:val="0"/>
              <w:autoSpaceDE w:val="0"/>
              <w:autoSpaceDN w:val="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7622A2" w:rsidRPr="00510F13" w14:paraId="290FC451" w14:textId="77777777" w:rsidTr="007622A2">
        <w:tc>
          <w:tcPr>
            <w:tcW w:w="5125" w:type="dxa"/>
          </w:tcPr>
          <w:p w14:paraId="7FB040B1" w14:textId="288D3CEE" w:rsidR="007622A2" w:rsidRDefault="007622A2" w:rsidP="007622A2">
            <w:pPr>
              <w:pStyle w:val="ListParagraph"/>
              <w:numPr>
                <w:ilvl w:val="0"/>
                <w:numId w:val="64"/>
              </w:numP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Desk Book Box</w:t>
            </w:r>
          </w:p>
        </w:tc>
        <w:tc>
          <w:tcPr>
            <w:tcW w:w="1260" w:type="dxa"/>
          </w:tcPr>
          <w:p w14:paraId="27AECEBF" w14:textId="7FE86DAE" w:rsidR="007622A2" w:rsidRPr="00510F13" w:rsidRDefault="007622A2" w:rsidP="007622A2">
            <w:pPr>
              <w:widowControl w:val="0"/>
              <w:autoSpaceDE w:val="0"/>
              <w:autoSpaceDN w:val="0"/>
              <w:contextualSpacing/>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Qty. 206</w:t>
            </w:r>
          </w:p>
        </w:tc>
        <w:tc>
          <w:tcPr>
            <w:tcW w:w="1350" w:type="dxa"/>
          </w:tcPr>
          <w:p w14:paraId="783E4662" w14:textId="0504FF7B" w:rsidR="007622A2" w:rsidRPr="00510F13" w:rsidRDefault="007622A2" w:rsidP="007622A2">
            <w:pPr>
              <w:widowControl w:val="0"/>
              <w:autoSpaceDE w:val="0"/>
              <w:autoSpaceDN w:val="0"/>
              <w:contextualSpacing/>
              <w:rPr>
                <w:rFonts w:ascii="Times New Roman" w:eastAsia="Times New Roman" w:hAnsi="Times New Roman" w:cs="Times New Roman"/>
                <w:sz w:val="24"/>
                <w:szCs w:val="24"/>
              </w:rPr>
            </w:pPr>
            <w:r w:rsidRPr="00510F13">
              <w:rPr>
                <w:rFonts w:ascii="Times New Roman" w:eastAsia="Times New Roman" w:hAnsi="Times New Roman" w:cs="Times New Roman"/>
                <w:sz w:val="24"/>
                <w:szCs w:val="24"/>
              </w:rPr>
              <w:t>$</w:t>
            </w:r>
          </w:p>
        </w:tc>
        <w:tc>
          <w:tcPr>
            <w:tcW w:w="1710" w:type="dxa"/>
          </w:tcPr>
          <w:p w14:paraId="081F0502" w14:textId="74F6FA93" w:rsidR="007622A2" w:rsidRDefault="007622A2" w:rsidP="007622A2">
            <w:pPr>
              <w:widowControl w:val="0"/>
              <w:autoSpaceDE w:val="0"/>
              <w:autoSpaceDN w:val="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7622A2" w:rsidRPr="00510F13" w14:paraId="0F3E120E" w14:textId="4550E278" w:rsidTr="007622A2">
        <w:tc>
          <w:tcPr>
            <w:tcW w:w="5125" w:type="dxa"/>
          </w:tcPr>
          <w:p w14:paraId="1BBC8A7F" w14:textId="3631A08B" w:rsidR="007622A2" w:rsidRPr="00510F13" w:rsidRDefault="007622A2" w:rsidP="007622A2">
            <w:pPr>
              <w:pStyle w:val="ListParagraph"/>
              <w:numPr>
                <w:ilvl w:val="0"/>
                <w:numId w:val="64"/>
              </w:numP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Student Chairs</w:t>
            </w:r>
          </w:p>
        </w:tc>
        <w:tc>
          <w:tcPr>
            <w:tcW w:w="1260" w:type="dxa"/>
          </w:tcPr>
          <w:p w14:paraId="2B19E329" w14:textId="4341CB1E" w:rsidR="007622A2" w:rsidRPr="00510F13" w:rsidRDefault="007622A2" w:rsidP="007622A2">
            <w:pPr>
              <w:widowControl w:val="0"/>
              <w:autoSpaceDE w:val="0"/>
              <w:autoSpaceDN w:val="0"/>
              <w:contextualSpacing/>
              <w:rPr>
                <w:rFonts w:ascii="Times New Roman" w:eastAsia="Times New Roman" w:hAnsi="Times New Roman" w:cs="Times New Roman"/>
                <w:sz w:val="24"/>
                <w:szCs w:val="24"/>
              </w:rPr>
            </w:pPr>
            <w:r w:rsidRPr="00510F13">
              <w:rPr>
                <w:rFonts w:ascii="Times New Roman" w:hAnsi="Times New Roman" w:cs="Times New Roman"/>
                <w:kern w:val="2"/>
                <w:sz w:val="24"/>
                <w:szCs w:val="24"/>
                <w14:ligatures w14:val="standardContextual"/>
              </w:rPr>
              <w:t xml:space="preserve">Qty. </w:t>
            </w:r>
            <w:r>
              <w:rPr>
                <w:rFonts w:ascii="Times New Roman" w:hAnsi="Times New Roman" w:cs="Times New Roman"/>
                <w:kern w:val="2"/>
                <w:sz w:val="24"/>
                <w:szCs w:val="24"/>
                <w14:ligatures w14:val="standardContextual"/>
              </w:rPr>
              <w:t>206</w:t>
            </w:r>
          </w:p>
        </w:tc>
        <w:tc>
          <w:tcPr>
            <w:tcW w:w="1350" w:type="dxa"/>
          </w:tcPr>
          <w:p w14:paraId="1B2C5824" w14:textId="08B09230" w:rsidR="007622A2" w:rsidRPr="00510F13" w:rsidRDefault="007622A2" w:rsidP="007622A2">
            <w:pPr>
              <w:widowControl w:val="0"/>
              <w:autoSpaceDE w:val="0"/>
              <w:autoSpaceDN w:val="0"/>
              <w:contextualSpacing/>
              <w:rPr>
                <w:rFonts w:ascii="Times New Roman" w:eastAsia="Times New Roman" w:hAnsi="Times New Roman" w:cs="Times New Roman"/>
                <w:sz w:val="24"/>
                <w:szCs w:val="24"/>
              </w:rPr>
            </w:pPr>
            <w:r w:rsidRPr="00510F13">
              <w:rPr>
                <w:rFonts w:ascii="Times New Roman" w:eastAsia="Times New Roman" w:hAnsi="Times New Roman" w:cs="Times New Roman"/>
                <w:sz w:val="24"/>
                <w:szCs w:val="24"/>
              </w:rPr>
              <w:t>$</w:t>
            </w:r>
          </w:p>
        </w:tc>
        <w:tc>
          <w:tcPr>
            <w:tcW w:w="1710" w:type="dxa"/>
          </w:tcPr>
          <w:p w14:paraId="4B0CF61A" w14:textId="4B5C08DF" w:rsidR="007622A2" w:rsidRPr="00510F13" w:rsidRDefault="007622A2" w:rsidP="007622A2">
            <w:pPr>
              <w:widowControl w:val="0"/>
              <w:autoSpaceDE w:val="0"/>
              <w:autoSpaceDN w:val="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7622A2" w:rsidRPr="00510F13" w14:paraId="7208212B" w14:textId="77777777" w:rsidTr="007622A2">
        <w:tc>
          <w:tcPr>
            <w:tcW w:w="5125" w:type="dxa"/>
          </w:tcPr>
          <w:p w14:paraId="40C17E8C" w14:textId="19138F78" w:rsidR="007622A2" w:rsidRDefault="007622A2" w:rsidP="007622A2">
            <w:pPr>
              <w:pStyle w:val="ListParagraph"/>
              <w:numPr>
                <w:ilvl w:val="0"/>
                <w:numId w:val="64"/>
              </w:numP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Rocker Chair</w:t>
            </w:r>
          </w:p>
        </w:tc>
        <w:tc>
          <w:tcPr>
            <w:tcW w:w="1260" w:type="dxa"/>
          </w:tcPr>
          <w:p w14:paraId="5A2091DB" w14:textId="5258F69B" w:rsidR="007622A2" w:rsidRPr="00510F13" w:rsidRDefault="007622A2" w:rsidP="007622A2">
            <w:pPr>
              <w:widowControl w:val="0"/>
              <w:autoSpaceDE w:val="0"/>
              <w:autoSpaceDN w:val="0"/>
              <w:contextualSpacing/>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Qty. 20</w:t>
            </w:r>
          </w:p>
        </w:tc>
        <w:tc>
          <w:tcPr>
            <w:tcW w:w="1350" w:type="dxa"/>
          </w:tcPr>
          <w:p w14:paraId="2E8865F6" w14:textId="418C2BE7" w:rsidR="007622A2" w:rsidRPr="00510F13" w:rsidRDefault="007622A2" w:rsidP="007622A2">
            <w:pPr>
              <w:widowControl w:val="0"/>
              <w:autoSpaceDE w:val="0"/>
              <w:autoSpaceDN w:val="0"/>
              <w:contextualSpacing/>
              <w:rPr>
                <w:rFonts w:ascii="Times New Roman" w:eastAsia="Times New Roman" w:hAnsi="Times New Roman" w:cs="Times New Roman"/>
                <w:sz w:val="24"/>
                <w:szCs w:val="24"/>
              </w:rPr>
            </w:pPr>
            <w:r w:rsidRPr="00510F13">
              <w:rPr>
                <w:rFonts w:ascii="Times New Roman" w:eastAsia="Times New Roman" w:hAnsi="Times New Roman" w:cs="Times New Roman"/>
                <w:sz w:val="24"/>
                <w:szCs w:val="24"/>
              </w:rPr>
              <w:t>$</w:t>
            </w:r>
          </w:p>
        </w:tc>
        <w:tc>
          <w:tcPr>
            <w:tcW w:w="1710" w:type="dxa"/>
          </w:tcPr>
          <w:p w14:paraId="41BC5B52" w14:textId="10C78C2B" w:rsidR="007622A2" w:rsidRDefault="007622A2" w:rsidP="007622A2">
            <w:pPr>
              <w:widowControl w:val="0"/>
              <w:autoSpaceDE w:val="0"/>
              <w:autoSpaceDN w:val="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7622A2" w:rsidRPr="00510F13" w14:paraId="2C711934" w14:textId="4B4A1B7C" w:rsidTr="007622A2">
        <w:tc>
          <w:tcPr>
            <w:tcW w:w="5125" w:type="dxa"/>
          </w:tcPr>
          <w:p w14:paraId="2F799C65" w14:textId="0471BFBD" w:rsidR="007622A2" w:rsidRPr="00510F13" w:rsidRDefault="007622A2" w:rsidP="007622A2">
            <w:pPr>
              <w:pStyle w:val="ListParagraph"/>
              <w:numPr>
                <w:ilvl w:val="0"/>
                <w:numId w:val="64"/>
              </w:numP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Classroom Tables</w:t>
            </w:r>
          </w:p>
        </w:tc>
        <w:tc>
          <w:tcPr>
            <w:tcW w:w="1260" w:type="dxa"/>
          </w:tcPr>
          <w:p w14:paraId="67718C0E" w14:textId="1B502BD4" w:rsidR="007622A2" w:rsidRPr="00510F13" w:rsidRDefault="007622A2" w:rsidP="007622A2">
            <w:pPr>
              <w:widowControl w:val="0"/>
              <w:autoSpaceDE w:val="0"/>
              <w:autoSpaceDN w:val="0"/>
              <w:contextualSpacing/>
              <w:rPr>
                <w:rFonts w:ascii="Times New Roman" w:eastAsia="Times New Roman" w:hAnsi="Times New Roman" w:cs="Times New Roman"/>
                <w:sz w:val="24"/>
                <w:szCs w:val="24"/>
              </w:rPr>
            </w:pPr>
            <w:r w:rsidRPr="00510F13">
              <w:rPr>
                <w:rFonts w:ascii="Times New Roman" w:hAnsi="Times New Roman" w:cs="Times New Roman"/>
                <w:kern w:val="2"/>
                <w:sz w:val="24"/>
                <w:szCs w:val="24"/>
                <w14:ligatures w14:val="standardContextual"/>
              </w:rPr>
              <w:t>Qty. 1</w:t>
            </w:r>
            <w:r>
              <w:rPr>
                <w:rFonts w:ascii="Times New Roman" w:hAnsi="Times New Roman" w:cs="Times New Roman"/>
                <w:kern w:val="2"/>
                <w:sz w:val="24"/>
                <w:szCs w:val="24"/>
                <w14:ligatures w14:val="standardContextual"/>
              </w:rPr>
              <w:t>5</w:t>
            </w:r>
          </w:p>
        </w:tc>
        <w:tc>
          <w:tcPr>
            <w:tcW w:w="1350" w:type="dxa"/>
          </w:tcPr>
          <w:p w14:paraId="0A16EC3A" w14:textId="00EAE17A" w:rsidR="007622A2" w:rsidRPr="00510F13" w:rsidRDefault="007622A2" w:rsidP="007622A2">
            <w:pPr>
              <w:widowControl w:val="0"/>
              <w:autoSpaceDE w:val="0"/>
              <w:autoSpaceDN w:val="0"/>
              <w:contextualSpacing/>
              <w:rPr>
                <w:rFonts w:ascii="Times New Roman" w:eastAsia="Times New Roman" w:hAnsi="Times New Roman" w:cs="Times New Roman"/>
                <w:sz w:val="24"/>
                <w:szCs w:val="24"/>
              </w:rPr>
            </w:pPr>
            <w:r w:rsidRPr="00510F13">
              <w:rPr>
                <w:rFonts w:ascii="Times New Roman" w:eastAsia="Times New Roman" w:hAnsi="Times New Roman" w:cs="Times New Roman"/>
                <w:sz w:val="24"/>
                <w:szCs w:val="24"/>
              </w:rPr>
              <w:t>$</w:t>
            </w:r>
          </w:p>
        </w:tc>
        <w:tc>
          <w:tcPr>
            <w:tcW w:w="1710" w:type="dxa"/>
          </w:tcPr>
          <w:p w14:paraId="750D4E4B" w14:textId="5F75B319" w:rsidR="007622A2" w:rsidRPr="00510F13" w:rsidRDefault="007622A2" w:rsidP="007622A2">
            <w:pPr>
              <w:widowControl w:val="0"/>
              <w:autoSpaceDE w:val="0"/>
              <w:autoSpaceDN w:val="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7622A2" w:rsidRPr="00510F13" w14:paraId="4B865199" w14:textId="77777777" w:rsidTr="007622A2">
        <w:tc>
          <w:tcPr>
            <w:tcW w:w="5125" w:type="dxa"/>
          </w:tcPr>
          <w:p w14:paraId="56B3E2F3" w14:textId="721FC54F" w:rsidR="007622A2" w:rsidRDefault="007622A2" w:rsidP="007622A2">
            <w:pPr>
              <w:pStyle w:val="ListParagraph"/>
              <w:numPr>
                <w:ilvl w:val="0"/>
                <w:numId w:val="64"/>
              </w:numP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Table</w:t>
            </w:r>
            <w:r>
              <w:rPr>
                <w:rFonts w:ascii="Times New Roman" w:hAnsi="Times New Roman" w:cs="Times New Roman"/>
                <w:kern w:val="2"/>
                <w:sz w:val="24"/>
                <w:szCs w:val="24"/>
                <w14:ligatures w14:val="standardContextual"/>
              </w:rPr>
              <w:t xml:space="preserve"> Book Box</w:t>
            </w:r>
          </w:p>
        </w:tc>
        <w:tc>
          <w:tcPr>
            <w:tcW w:w="1260" w:type="dxa"/>
          </w:tcPr>
          <w:p w14:paraId="4E1663CF" w14:textId="2600826B" w:rsidR="007622A2" w:rsidRPr="00510F13" w:rsidRDefault="007622A2" w:rsidP="007622A2">
            <w:pPr>
              <w:widowControl w:val="0"/>
              <w:autoSpaceDE w:val="0"/>
              <w:autoSpaceDN w:val="0"/>
              <w:contextualSpacing/>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 xml:space="preserve">Qty. </w:t>
            </w:r>
            <w:r>
              <w:rPr>
                <w:rFonts w:ascii="Times New Roman" w:hAnsi="Times New Roman" w:cs="Times New Roman"/>
                <w:kern w:val="2"/>
                <w:sz w:val="24"/>
                <w:szCs w:val="24"/>
                <w14:ligatures w14:val="standardContextual"/>
              </w:rPr>
              <w:t>45</w:t>
            </w:r>
          </w:p>
        </w:tc>
        <w:tc>
          <w:tcPr>
            <w:tcW w:w="1350" w:type="dxa"/>
          </w:tcPr>
          <w:p w14:paraId="4BFFECBE" w14:textId="2628450C" w:rsidR="007622A2" w:rsidRPr="00510F13" w:rsidRDefault="007622A2" w:rsidP="007622A2">
            <w:pPr>
              <w:widowControl w:val="0"/>
              <w:autoSpaceDE w:val="0"/>
              <w:autoSpaceDN w:val="0"/>
              <w:contextualSpacing/>
              <w:rPr>
                <w:rFonts w:ascii="Times New Roman" w:eastAsia="Times New Roman" w:hAnsi="Times New Roman" w:cs="Times New Roman"/>
                <w:sz w:val="24"/>
                <w:szCs w:val="24"/>
              </w:rPr>
            </w:pPr>
            <w:r w:rsidRPr="00510F13">
              <w:rPr>
                <w:rFonts w:ascii="Times New Roman" w:eastAsia="Times New Roman" w:hAnsi="Times New Roman" w:cs="Times New Roman"/>
                <w:sz w:val="24"/>
                <w:szCs w:val="24"/>
              </w:rPr>
              <w:t>$</w:t>
            </w:r>
          </w:p>
        </w:tc>
        <w:tc>
          <w:tcPr>
            <w:tcW w:w="1710" w:type="dxa"/>
          </w:tcPr>
          <w:p w14:paraId="342A081F" w14:textId="71EDA237" w:rsidR="007622A2" w:rsidRDefault="007622A2" w:rsidP="007622A2">
            <w:pPr>
              <w:widowControl w:val="0"/>
              <w:autoSpaceDE w:val="0"/>
              <w:autoSpaceDN w:val="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7622A2" w:rsidRPr="00510F13" w14:paraId="2D856491" w14:textId="1F954B35" w:rsidTr="007622A2">
        <w:trPr>
          <w:trHeight w:val="710"/>
        </w:trPr>
        <w:tc>
          <w:tcPr>
            <w:tcW w:w="5125" w:type="dxa"/>
          </w:tcPr>
          <w:p w14:paraId="430078FD" w14:textId="0700F5AD" w:rsidR="007622A2" w:rsidRPr="002A506C" w:rsidRDefault="007622A2" w:rsidP="007622A2">
            <w:pPr>
              <w:rPr>
                <w:rFonts w:ascii="Times New Roman" w:hAnsi="Times New Roman" w:cs="Times New Roman"/>
                <w:b/>
                <w:bCs/>
                <w:kern w:val="2"/>
                <w:sz w:val="24"/>
                <w:szCs w:val="24"/>
                <w14:ligatures w14:val="standardContextual"/>
              </w:rPr>
            </w:pPr>
            <w:r w:rsidRPr="002A506C">
              <w:rPr>
                <w:rFonts w:ascii="Times New Roman" w:hAnsi="Times New Roman" w:cs="Times New Roman"/>
                <w:b/>
                <w:bCs/>
                <w:kern w:val="2"/>
                <w:sz w:val="24"/>
                <w:szCs w:val="24"/>
                <w14:ligatures w14:val="standardContextual"/>
              </w:rPr>
              <w:t>Freight/Shipping</w:t>
            </w:r>
          </w:p>
        </w:tc>
        <w:tc>
          <w:tcPr>
            <w:tcW w:w="1260" w:type="dxa"/>
          </w:tcPr>
          <w:p w14:paraId="042E62A6" w14:textId="77777777" w:rsidR="007622A2" w:rsidRPr="00510F13" w:rsidRDefault="007622A2" w:rsidP="007622A2">
            <w:pPr>
              <w:widowControl w:val="0"/>
              <w:autoSpaceDE w:val="0"/>
              <w:autoSpaceDN w:val="0"/>
              <w:contextualSpacing/>
              <w:rPr>
                <w:rFonts w:ascii="Times New Roman" w:hAnsi="Times New Roman" w:cs="Times New Roman"/>
                <w:kern w:val="2"/>
                <w:sz w:val="24"/>
                <w:szCs w:val="24"/>
                <w14:ligatures w14:val="standardContextual"/>
              </w:rPr>
            </w:pPr>
          </w:p>
        </w:tc>
        <w:tc>
          <w:tcPr>
            <w:tcW w:w="1350" w:type="dxa"/>
          </w:tcPr>
          <w:p w14:paraId="028B1A87" w14:textId="4391A9A5" w:rsidR="007622A2" w:rsidRPr="00510F13" w:rsidRDefault="007622A2" w:rsidP="007622A2">
            <w:pPr>
              <w:widowControl w:val="0"/>
              <w:autoSpaceDE w:val="0"/>
              <w:autoSpaceDN w:val="0"/>
              <w:contextualSpacing/>
              <w:rPr>
                <w:rFonts w:ascii="Times New Roman" w:eastAsia="Times New Roman" w:hAnsi="Times New Roman" w:cs="Times New Roman"/>
                <w:sz w:val="24"/>
                <w:szCs w:val="24"/>
              </w:rPr>
            </w:pPr>
          </w:p>
        </w:tc>
        <w:tc>
          <w:tcPr>
            <w:tcW w:w="1710" w:type="dxa"/>
          </w:tcPr>
          <w:p w14:paraId="3D72F304" w14:textId="56886460" w:rsidR="007622A2" w:rsidRPr="00510F13" w:rsidRDefault="00091363" w:rsidP="007622A2">
            <w:pPr>
              <w:widowControl w:val="0"/>
              <w:autoSpaceDE w:val="0"/>
              <w:autoSpaceDN w:val="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7622A2" w:rsidRPr="00510F13" w14:paraId="6CBF6AE5" w14:textId="77777777" w:rsidTr="007622A2">
        <w:tc>
          <w:tcPr>
            <w:tcW w:w="5125" w:type="dxa"/>
          </w:tcPr>
          <w:p w14:paraId="16D50D29" w14:textId="0339E349" w:rsidR="007622A2" w:rsidRPr="00510F13" w:rsidRDefault="007622A2" w:rsidP="007622A2">
            <w:pPr>
              <w:rPr>
                <w:rFonts w:ascii="Times New Roman" w:hAnsi="Times New Roman" w:cs="Times New Roman"/>
                <w:b/>
                <w:kern w:val="2"/>
                <w:sz w:val="24"/>
                <w:szCs w:val="24"/>
                <w14:ligatures w14:val="standardContextual"/>
              </w:rPr>
            </w:pPr>
            <w:r>
              <w:rPr>
                <w:rFonts w:ascii="Times New Roman" w:hAnsi="Times New Roman" w:cs="Times New Roman"/>
                <w:b/>
                <w:kern w:val="2"/>
                <w:sz w:val="24"/>
                <w:szCs w:val="24"/>
                <w14:ligatures w14:val="standardContextual"/>
              </w:rPr>
              <w:t>Main Street</w:t>
            </w:r>
            <w:r w:rsidRPr="00510F13">
              <w:rPr>
                <w:rFonts w:ascii="Times New Roman" w:hAnsi="Times New Roman" w:cs="Times New Roman"/>
                <w:b/>
                <w:kern w:val="2"/>
                <w:sz w:val="24"/>
                <w:szCs w:val="24"/>
                <w14:ligatures w14:val="standardContextual"/>
              </w:rPr>
              <w:t xml:space="preserve"> Total</w:t>
            </w:r>
          </w:p>
        </w:tc>
        <w:tc>
          <w:tcPr>
            <w:tcW w:w="1260" w:type="dxa"/>
          </w:tcPr>
          <w:p w14:paraId="06669D5D" w14:textId="77777777" w:rsidR="007622A2" w:rsidRPr="00510F13" w:rsidRDefault="007622A2" w:rsidP="007622A2">
            <w:pPr>
              <w:widowControl w:val="0"/>
              <w:autoSpaceDE w:val="0"/>
              <w:autoSpaceDN w:val="0"/>
              <w:contextualSpacing/>
              <w:rPr>
                <w:rFonts w:ascii="Times New Roman" w:hAnsi="Times New Roman" w:cs="Times New Roman"/>
                <w:kern w:val="2"/>
                <w:sz w:val="24"/>
                <w:szCs w:val="24"/>
                <w14:ligatures w14:val="standardContextual"/>
              </w:rPr>
            </w:pPr>
          </w:p>
        </w:tc>
        <w:tc>
          <w:tcPr>
            <w:tcW w:w="1350" w:type="dxa"/>
          </w:tcPr>
          <w:p w14:paraId="29AFA67E" w14:textId="77777777" w:rsidR="007622A2" w:rsidRDefault="007622A2" w:rsidP="007622A2">
            <w:pPr>
              <w:widowControl w:val="0"/>
              <w:autoSpaceDE w:val="0"/>
              <w:autoSpaceDN w:val="0"/>
              <w:contextualSpacing/>
              <w:rPr>
                <w:rFonts w:ascii="Times New Roman" w:eastAsia="Times New Roman" w:hAnsi="Times New Roman" w:cs="Times New Roman"/>
                <w:sz w:val="24"/>
                <w:szCs w:val="24"/>
              </w:rPr>
            </w:pPr>
          </w:p>
        </w:tc>
        <w:tc>
          <w:tcPr>
            <w:tcW w:w="1710" w:type="dxa"/>
          </w:tcPr>
          <w:p w14:paraId="529301F8" w14:textId="29BE4852" w:rsidR="007622A2" w:rsidRPr="006754D3" w:rsidRDefault="007622A2" w:rsidP="007622A2">
            <w:pPr>
              <w:widowControl w:val="0"/>
              <w:autoSpaceDE w:val="0"/>
              <w:autoSpaceDN w:val="0"/>
              <w:contextualSpacing/>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w:t>
            </w:r>
          </w:p>
        </w:tc>
      </w:tr>
    </w:tbl>
    <w:p w14:paraId="673B0F99" w14:textId="77777777" w:rsidR="002C10B4" w:rsidRDefault="002C10B4"/>
    <w:tbl>
      <w:tblPr>
        <w:tblStyle w:val="TableGrid"/>
        <w:tblW w:w="9445" w:type="dxa"/>
        <w:tblLook w:val="04A0" w:firstRow="1" w:lastRow="0" w:firstColumn="1" w:lastColumn="0" w:noHBand="0" w:noVBand="1"/>
      </w:tblPr>
      <w:tblGrid>
        <w:gridCol w:w="2563"/>
        <w:gridCol w:w="621"/>
        <w:gridCol w:w="336"/>
        <w:gridCol w:w="23841"/>
      </w:tblGrid>
      <w:tr w:rsidR="00A606EF" w14:paraId="576470AF" w14:textId="77777777" w:rsidTr="00D732A2">
        <w:tc>
          <w:tcPr>
            <w:tcW w:w="5125" w:type="dxa"/>
          </w:tcPr>
          <w:p w14:paraId="1EC1A571" w14:textId="6CFF37A7" w:rsidR="00D732A2" w:rsidRPr="001D6BED" w:rsidRDefault="00A606EF" w:rsidP="00D732A2">
            <w:pPr>
              <w:rPr>
                <w:rFonts w:ascii="Times New Roman" w:hAnsi="Times New Roman" w:cs="Times New Roman"/>
                <w:b/>
                <w:bCs/>
                <w:kern w:val="2"/>
                <w:sz w:val="23"/>
                <w:szCs w:val="23"/>
                <w14:ligatures w14:val="standardContextual"/>
              </w:rPr>
            </w:pPr>
            <w:r w:rsidRPr="0048787F">
              <w:rPr>
                <w:bCs/>
              </w:rPr>
              <w:br w:type="page"/>
            </w:r>
            <w:r w:rsidR="00D732A2" w:rsidRPr="001D6BED">
              <w:rPr>
                <w:rFonts w:ascii="Times New Roman" w:hAnsi="Times New Roman" w:cs="Times New Roman"/>
                <w:b/>
                <w:bCs/>
                <w:kern w:val="2"/>
                <w:sz w:val="23"/>
                <w:szCs w:val="23"/>
                <w14:ligatures w14:val="standardContextual"/>
              </w:rPr>
              <w:t>CUSA (Chester Upland School of Arts)</w:t>
            </w:r>
          </w:p>
          <w:p w14:paraId="16CEA58C" w14:textId="64F60B4D" w:rsidR="00D732A2" w:rsidRPr="00EC33DF" w:rsidRDefault="00D732A2" w:rsidP="00D732A2">
            <w:pPr>
              <w:rPr>
                <w:rFonts w:ascii="Times New Roman" w:hAnsi="Times New Roman" w:cs="Times New Roman"/>
                <w:sz w:val="24"/>
                <w:szCs w:val="24"/>
              </w:rPr>
            </w:pPr>
            <w:r w:rsidRPr="0023087C">
              <w:rPr>
                <w:rFonts w:ascii="Times New Roman" w:hAnsi="Times New Roman" w:cs="Times New Roman"/>
                <w:b/>
                <w:bCs/>
                <w:kern w:val="2"/>
                <w:sz w:val="24"/>
                <w:szCs w:val="24"/>
                <w14:ligatures w14:val="standardContextual"/>
              </w:rPr>
              <w:t>Classroom Furniture</w:t>
            </w:r>
            <w:r>
              <w:rPr>
                <w:rFonts w:ascii="Times New Roman" w:hAnsi="Times New Roman" w:cs="Times New Roman"/>
                <w:sz w:val="24"/>
                <w:szCs w:val="24"/>
              </w:rPr>
              <w:t xml:space="preserve"> </w:t>
            </w:r>
          </w:p>
          <w:p w14:paraId="65CA9615" w14:textId="19D29632" w:rsidR="00A606EF" w:rsidRPr="00D732A2" w:rsidRDefault="00D732A2" w:rsidP="00E30ABD">
            <w:pPr>
              <w:rPr>
                <w:rFonts w:ascii="Times New Roman" w:hAnsi="Times New Roman" w:cs="Times New Roman"/>
                <w:kern w:val="2"/>
                <w:sz w:val="24"/>
                <w:szCs w:val="24"/>
                <w14:ligatures w14:val="standardContextual"/>
              </w:rPr>
            </w:pPr>
            <w:r w:rsidRPr="00EC33DF">
              <w:rPr>
                <w:rFonts w:ascii="Times New Roman" w:hAnsi="Times New Roman" w:cs="Times New Roman"/>
                <w:b/>
                <w:bCs/>
                <w:kern w:val="2"/>
                <w:sz w:val="24"/>
                <w:szCs w:val="24"/>
                <w14:ligatures w14:val="standardContextual"/>
              </w:rPr>
              <w:t>26 Classrooms</w:t>
            </w:r>
          </w:p>
        </w:tc>
        <w:tc>
          <w:tcPr>
            <w:tcW w:w="1260" w:type="dxa"/>
          </w:tcPr>
          <w:p w14:paraId="27EC8470" w14:textId="77777777" w:rsidR="00A606EF" w:rsidRPr="00510F13" w:rsidRDefault="00A606EF" w:rsidP="00E30ABD">
            <w:pPr>
              <w:widowControl w:val="0"/>
              <w:autoSpaceDE w:val="0"/>
              <w:autoSpaceDN w:val="0"/>
              <w:contextualSpacing/>
              <w:rPr>
                <w:rFonts w:ascii="Times New Roman" w:hAnsi="Times New Roman" w:cs="Times New Roman"/>
                <w:kern w:val="2"/>
                <w:sz w:val="24"/>
                <w:szCs w:val="24"/>
                <w14:ligatures w14:val="standardContextual"/>
              </w:rPr>
            </w:pPr>
          </w:p>
          <w:p w14:paraId="37A18A3D" w14:textId="77777777" w:rsidR="00A606EF" w:rsidRDefault="00A606EF" w:rsidP="00E30ABD">
            <w:pPr>
              <w:widowControl w:val="0"/>
              <w:autoSpaceDE w:val="0"/>
              <w:autoSpaceDN w:val="0"/>
              <w:contextualSpacing/>
              <w:rPr>
                <w:rFonts w:ascii="Times New Roman" w:hAnsi="Times New Roman" w:cs="Times New Roman"/>
                <w:kern w:val="2"/>
                <w:sz w:val="24"/>
                <w:szCs w:val="24"/>
                <w14:ligatures w14:val="standardContextual"/>
              </w:rPr>
            </w:pPr>
          </w:p>
          <w:p w14:paraId="4B411FED" w14:textId="77777777" w:rsidR="00A606EF" w:rsidRPr="00510F13" w:rsidRDefault="00A606EF" w:rsidP="00E30ABD">
            <w:pPr>
              <w:widowControl w:val="0"/>
              <w:autoSpaceDE w:val="0"/>
              <w:autoSpaceDN w:val="0"/>
              <w:contextualSpacing/>
              <w:rPr>
                <w:rFonts w:ascii="Times New Roman" w:hAnsi="Times New Roman" w:cs="Times New Roman"/>
                <w:kern w:val="2"/>
                <w:sz w:val="24"/>
                <w:szCs w:val="24"/>
                <w14:ligatures w14:val="standardContextual"/>
              </w:rPr>
            </w:pPr>
          </w:p>
        </w:tc>
        <w:tc>
          <w:tcPr>
            <w:tcW w:w="1350" w:type="dxa"/>
          </w:tcPr>
          <w:p w14:paraId="1C7291CE" w14:textId="77777777" w:rsidR="00A606EF" w:rsidRPr="00510F13" w:rsidRDefault="00A606EF" w:rsidP="00E30ABD">
            <w:pPr>
              <w:widowControl w:val="0"/>
              <w:autoSpaceDE w:val="0"/>
              <w:autoSpaceDN w:val="0"/>
              <w:contextualSpacing/>
              <w:rPr>
                <w:rFonts w:ascii="Times New Roman" w:eastAsia="Times New Roman" w:hAnsi="Times New Roman" w:cs="Times New Roman"/>
                <w:sz w:val="24"/>
                <w:szCs w:val="24"/>
              </w:rPr>
            </w:pPr>
          </w:p>
          <w:p w14:paraId="725042FB" w14:textId="77777777" w:rsidR="00A606EF" w:rsidRDefault="00A606EF" w:rsidP="00E30ABD">
            <w:pPr>
              <w:widowControl w:val="0"/>
              <w:autoSpaceDE w:val="0"/>
              <w:autoSpaceDN w:val="0"/>
              <w:contextualSpacing/>
              <w:rPr>
                <w:rFonts w:ascii="Times New Roman" w:eastAsia="Times New Roman" w:hAnsi="Times New Roman" w:cs="Times New Roman"/>
                <w:sz w:val="24"/>
                <w:szCs w:val="24"/>
              </w:rPr>
            </w:pPr>
          </w:p>
          <w:p w14:paraId="0C268B67" w14:textId="77777777" w:rsidR="00A606EF" w:rsidRDefault="00A606EF" w:rsidP="00E30ABD">
            <w:pPr>
              <w:widowControl w:val="0"/>
              <w:autoSpaceDE w:val="0"/>
              <w:autoSpaceDN w:val="0"/>
              <w:contextualSpacing/>
              <w:rPr>
                <w:rFonts w:ascii="Times New Roman" w:eastAsia="Times New Roman" w:hAnsi="Times New Roman" w:cs="Times New Roman"/>
                <w:sz w:val="24"/>
                <w:szCs w:val="24"/>
              </w:rPr>
            </w:pPr>
          </w:p>
        </w:tc>
        <w:tc>
          <w:tcPr>
            <w:tcW w:w="1710" w:type="dxa"/>
          </w:tcPr>
          <w:p w14:paraId="3DBE9767" w14:textId="77777777" w:rsidR="00A606EF" w:rsidRDefault="00A606EF" w:rsidP="00E30ABD">
            <w:pPr>
              <w:widowControl w:val="0"/>
              <w:autoSpaceDE w:val="0"/>
              <w:autoSpaceDN w:val="0"/>
              <w:contextualSpacing/>
              <w:rPr>
                <w:rFonts w:ascii="Times New Roman" w:eastAsia="Times New Roman" w:hAnsi="Times New Roman" w:cs="Times New Roman"/>
                <w:sz w:val="24"/>
                <w:szCs w:val="24"/>
              </w:rPr>
            </w:pPr>
          </w:p>
          <w:p w14:paraId="53C331F8" w14:textId="77777777" w:rsidR="00A606EF" w:rsidRDefault="00A606EF" w:rsidP="00E30ABD">
            <w:pPr>
              <w:widowControl w:val="0"/>
              <w:autoSpaceDE w:val="0"/>
              <w:autoSpaceDN w:val="0"/>
              <w:contextualSpacing/>
              <w:rPr>
                <w:rFonts w:ascii="Times New Roman" w:eastAsia="Times New Roman" w:hAnsi="Times New Roman" w:cs="Times New Roman"/>
                <w:sz w:val="24"/>
                <w:szCs w:val="24"/>
              </w:rPr>
            </w:pPr>
          </w:p>
          <w:p w14:paraId="0260D1FC" w14:textId="77777777" w:rsidR="00A606EF" w:rsidRDefault="00A606EF" w:rsidP="00E30ABD">
            <w:pPr>
              <w:widowControl w:val="0"/>
              <w:autoSpaceDE w:val="0"/>
              <w:autoSpaceDN w:val="0"/>
              <w:contextualSpacing/>
              <w:rPr>
                <w:rFonts w:ascii="Times New Roman" w:eastAsia="Times New Roman" w:hAnsi="Times New Roman" w:cs="Times New Roman"/>
                <w:sz w:val="24"/>
                <w:szCs w:val="24"/>
              </w:rPr>
            </w:pPr>
          </w:p>
        </w:tc>
      </w:tr>
      <w:tr w:rsidR="00D732A2" w14:paraId="3898CD38" w14:textId="77777777" w:rsidTr="00D732A2">
        <w:tc>
          <w:tcPr>
            <w:tcW w:w="5125" w:type="dxa"/>
          </w:tcPr>
          <w:p w14:paraId="3B300DA2" w14:textId="77777777" w:rsidR="00D732A2" w:rsidRPr="00CF04C0" w:rsidRDefault="00D732A2" w:rsidP="00D732A2">
            <w:pPr>
              <w:rPr>
                <w:rFonts w:ascii="Times New Roman" w:hAnsi="Times New Roman" w:cs="Times New Roman"/>
                <w:b/>
                <w:bCs/>
                <w:kern w:val="2"/>
                <w:sz w:val="23"/>
                <w:szCs w:val="23"/>
                <w14:ligatures w14:val="standardContextual"/>
              </w:rPr>
            </w:pPr>
            <w:r w:rsidRPr="00CF04C0">
              <w:rPr>
                <w:rFonts w:ascii="Times New Roman" w:hAnsi="Times New Roman" w:cs="Times New Roman"/>
                <w:b/>
                <w:bCs/>
                <w:kern w:val="2"/>
                <w:sz w:val="23"/>
                <w:szCs w:val="23"/>
                <w14:ligatures w14:val="standardContextual"/>
              </w:rPr>
              <w:t>CUSA (Chester Upland School of Arts)</w:t>
            </w:r>
          </w:p>
          <w:p w14:paraId="1C75821D" w14:textId="3D87DD36" w:rsidR="00D732A2" w:rsidRPr="0048787F" w:rsidRDefault="00D732A2" w:rsidP="00D732A2">
            <w:pPr>
              <w:rPr>
                <w:rFonts w:ascii="Times New Roman" w:hAnsi="Times New Roman" w:cs="Times New Roman"/>
                <w:bCs/>
                <w:kern w:val="2"/>
                <w:sz w:val="24"/>
                <w:szCs w:val="24"/>
                <w14:ligatures w14:val="standardContextual"/>
              </w:rPr>
            </w:pPr>
            <w:r w:rsidRPr="00CF04C0">
              <w:rPr>
                <w:rFonts w:ascii="Times New Roman" w:hAnsi="Times New Roman" w:cs="Times New Roman"/>
                <w:b/>
                <w:bCs/>
                <w:kern w:val="2"/>
                <w:sz w:val="23"/>
                <w:szCs w:val="23"/>
                <w14:ligatures w14:val="standardContextual"/>
              </w:rPr>
              <w:t>Cafeteria Tables</w:t>
            </w:r>
          </w:p>
        </w:tc>
        <w:tc>
          <w:tcPr>
            <w:tcW w:w="1260" w:type="dxa"/>
          </w:tcPr>
          <w:p w14:paraId="630D4A48" w14:textId="203E46E6" w:rsidR="00D732A2" w:rsidRPr="00510F13" w:rsidRDefault="00D732A2" w:rsidP="00D732A2">
            <w:pPr>
              <w:widowControl w:val="0"/>
              <w:autoSpaceDE w:val="0"/>
              <w:autoSpaceDN w:val="0"/>
              <w:contextualSpacing/>
              <w:rPr>
                <w:rFonts w:ascii="Times New Roman" w:hAnsi="Times New Roman" w:cs="Times New Roman"/>
                <w:kern w:val="2"/>
                <w:sz w:val="24"/>
                <w:szCs w:val="24"/>
                <w14:ligatures w14:val="standardContextual"/>
              </w:rPr>
            </w:pPr>
          </w:p>
        </w:tc>
        <w:tc>
          <w:tcPr>
            <w:tcW w:w="1350" w:type="dxa"/>
          </w:tcPr>
          <w:p w14:paraId="0FE78B65" w14:textId="103296B6" w:rsidR="00D732A2" w:rsidRPr="00510F13" w:rsidRDefault="00D732A2" w:rsidP="00D732A2">
            <w:pPr>
              <w:widowControl w:val="0"/>
              <w:autoSpaceDE w:val="0"/>
              <w:autoSpaceDN w:val="0"/>
              <w:contextualSpacing/>
              <w:rPr>
                <w:rFonts w:ascii="Times New Roman" w:eastAsia="Times New Roman" w:hAnsi="Times New Roman" w:cs="Times New Roman"/>
                <w:sz w:val="24"/>
                <w:szCs w:val="24"/>
              </w:rPr>
            </w:pPr>
          </w:p>
        </w:tc>
        <w:tc>
          <w:tcPr>
            <w:tcW w:w="1710" w:type="dxa"/>
          </w:tcPr>
          <w:p w14:paraId="40DB4FFF" w14:textId="7FCC7D95" w:rsidR="00D732A2" w:rsidRDefault="00D732A2" w:rsidP="00D732A2">
            <w:pPr>
              <w:widowControl w:val="0"/>
              <w:autoSpaceDE w:val="0"/>
              <w:autoSpaceDN w:val="0"/>
              <w:contextualSpacing/>
              <w:rPr>
                <w:rFonts w:ascii="Times New Roman" w:eastAsia="Times New Roman" w:hAnsi="Times New Roman" w:cs="Times New Roman"/>
                <w:sz w:val="24"/>
                <w:szCs w:val="24"/>
              </w:rPr>
            </w:pPr>
          </w:p>
        </w:tc>
      </w:tr>
      <w:tr w:rsidR="00D732A2" w14:paraId="187CD33E" w14:textId="77777777" w:rsidTr="00D732A2">
        <w:tc>
          <w:tcPr>
            <w:tcW w:w="5125" w:type="dxa"/>
          </w:tcPr>
          <w:p w14:paraId="47DEDF73" w14:textId="62FAC98B" w:rsidR="00D732A2" w:rsidRPr="0048787F" w:rsidRDefault="00D732A2" w:rsidP="00D732A2">
            <w:pPr>
              <w:rPr>
                <w:rFonts w:ascii="Times New Roman" w:hAnsi="Times New Roman" w:cs="Times New Roman"/>
                <w:bCs/>
                <w:kern w:val="2"/>
                <w:sz w:val="24"/>
                <w:szCs w:val="24"/>
                <w14:ligatures w14:val="standardContextual"/>
              </w:rPr>
            </w:pPr>
            <w:r w:rsidRPr="00CF04C0">
              <w:rPr>
                <w:rFonts w:ascii="Times New Roman" w:hAnsi="Times New Roman" w:cs="Times New Roman"/>
                <w:kern w:val="2"/>
                <w:sz w:val="23"/>
                <w:szCs w:val="23"/>
                <w14:ligatures w14:val="standardContextual"/>
              </w:rPr>
              <w:t>MSTB12-MDPEPC NPS® Mobile Cafeteria Table w/ Benches, 12' Swerve, MDF , Persian Blue Top/Bench, Protect Edge Black Frame</w:t>
            </w:r>
          </w:p>
        </w:tc>
        <w:tc>
          <w:tcPr>
            <w:tcW w:w="1260" w:type="dxa"/>
          </w:tcPr>
          <w:p w14:paraId="4CC12188" w14:textId="77777777" w:rsidR="00D732A2" w:rsidRPr="00CF04C0" w:rsidRDefault="00D732A2" w:rsidP="00D732A2">
            <w:pPr>
              <w:widowControl w:val="0"/>
              <w:autoSpaceDE w:val="0"/>
              <w:autoSpaceDN w:val="0"/>
              <w:contextualSpacing/>
              <w:rPr>
                <w:rFonts w:ascii="Times New Roman" w:hAnsi="Times New Roman" w:cs="Times New Roman"/>
                <w:kern w:val="2"/>
                <w:sz w:val="23"/>
                <w:szCs w:val="23"/>
                <w14:ligatures w14:val="standardContextual"/>
              </w:rPr>
            </w:pPr>
          </w:p>
          <w:p w14:paraId="28303B18" w14:textId="77777777" w:rsidR="00D732A2" w:rsidRPr="00CF04C0" w:rsidRDefault="00D732A2" w:rsidP="00D732A2">
            <w:pPr>
              <w:widowControl w:val="0"/>
              <w:autoSpaceDE w:val="0"/>
              <w:autoSpaceDN w:val="0"/>
              <w:contextualSpacing/>
              <w:rPr>
                <w:rFonts w:ascii="Times New Roman" w:hAnsi="Times New Roman" w:cs="Times New Roman"/>
                <w:kern w:val="2"/>
                <w:sz w:val="23"/>
                <w:szCs w:val="23"/>
                <w14:ligatures w14:val="standardContextual"/>
              </w:rPr>
            </w:pPr>
          </w:p>
          <w:p w14:paraId="4C2F1758" w14:textId="5D57D5A5" w:rsidR="00D732A2" w:rsidRPr="00510F13" w:rsidRDefault="00D732A2" w:rsidP="00D732A2">
            <w:pPr>
              <w:widowControl w:val="0"/>
              <w:autoSpaceDE w:val="0"/>
              <w:autoSpaceDN w:val="0"/>
              <w:contextualSpacing/>
              <w:rPr>
                <w:rFonts w:ascii="Times New Roman" w:hAnsi="Times New Roman" w:cs="Times New Roman"/>
                <w:kern w:val="2"/>
                <w:sz w:val="24"/>
                <w:szCs w:val="24"/>
                <w14:ligatures w14:val="standardContextual"/>
              </w:rPr>
            </w:pPr>
            <w:r w:rsidRPr="00CF04C0">
              <w:rPr>
                <w:rFonts w:ascii="Times New Roman" w:hAnsi="Times New Roman" w:cs="Times New Roman"/>
                <w:kern w:val="2"/>
                <w:sz w:val="23"/>
                <w:szCs w:val="23"/>
                <w14:ligatures w14:val="standardContextual"/>
              </w:rPr>
              <w:t>Qty. 2</w:t>
            </w:r>
          </w:p>
        </w:tc>
        <w:tc>
          <w:tcPr>
            <w:tcW w:w="1350" w:type="dxa"/>
          </w:tcPr>
          <w:p w14:paraId="1850748A" w14:textId="77777777" w:rsidR="00D732A2" w:rsidRPr="00073951" w:rsidRDefault="00D732A2" w:rsidP="00D732A2">
            <w:pPr>
              <w:widowControl w:val="0"/>
              <w:autoSpaceDE w:val="0"/>
              <w:autoSpaceDN w:val="0"/>
              <w:contextualSpacing/>
              <w:rPr>
                <w:rFonts w:ascii="Times New Roman" w:eastAsia="Times New Roman" w:hAnsi="Times New Roman" w:cs="Times New Roman"/>
                <w:sz w:val="23"/>
                <w:szCs w:val="23"/>
              </w:rPr>
            </w:pPr>
          </w:p>
          <w:p w14:paraId="61938B27" w14:textId="77777777" w:rsidR="00D732A2" w:rsidRPr="00073951" w:rsidRDefault="00D732A2" w:rsidP="00D732A2">
            <w:pPr>
              <w:widowControl w:val="0"/>
              <w:autoSpaceDE w:val="0"/>
              <w:autoSpaceDN w:val="0"/>
              <w:contextualSpacing/>
              <w:rPr>
                <w:rFonts w:ascii="Times New Roman" w:eastAsia="Times New Roman" w:hAnsi="Times New Roman" w:cs="Times New Roman"/>
                <w:sz w:val="23"/>
                <w:szCs w:val="23"/>
              </w:rPr>
            </w:pPr>
          </w:p>
          <w:p w14:paraId="459F5945" w14:textId="744E39C5" w:rsidR="00D732A2" w:rsidRPr="00510F13" w:rsidRDefault="00D732A2" w:rsidP="00D732A2">
            <w:pPr>
              <w:widowControl w:val="0"/>
              <w:autoSpaceDE w:val="0"/>
              <w:autoSpaceDN w:val="0"/>
              <w:contextualSpacing/>
              <w:rPr>
                <w:rFonts w:ascii="Times New Roman" w:eastAsia="Times New Roman" w:hAnsi="Times New Roman" w:cs="Times New Roman"/>
                <w:sz w:val="24"/>
                <w:szCs w:val="24"/>
              </w:rPr>
            </w:pPr>
            <w:r w:rsidRPr="00073951">
              <w:rPr>
                <w:rFonts w:ascii="Times New Roman" w:eastAsia="Times New Roman" w:hAnsi="Times New Roman" w:cs="Times New Roman"/>
                <w:sz w:val="23"/>
                <w:szCs w:val="23"/>
              </w:rPr>
              <w:t>$</w:t>
            </w:r>
          </w:p>
        </w:tc>
        <w:tc>
          <w:tcPr>
            <w:tcW w:w="1710" w:type="dxa"/>
          </w:tcPr>
          <w:p w14:paraId="6213E6BA" w14:textId="77777777" w:rsidR="00D732A2" w:rsidRPr="00073951" w:rsidRDefault="00D732A2" w:rsidP="00D732A2">
            <w:pPr>
              <w:widowControl w:val="0"/>
              <w:autoSpaceDE w:val="0"/>
              <w:autoSpaceDN w:val="0"/>
              <w:contextualSpacing/>
              <w:rPr>
                <w:rFonts w:ascii="Times New Roman" w:eastAsia="Times New Roman" w:hAnsi="Times New Roman" w:cs="Times New Roman"/>
                <w:sz w:val="23"/>
                <w:szCs w:val="23"/>
              </w:rPr>
            </w:pPr>
          </w:p>
          <w:p w14:paraId="3087484F" w14:textId="77777777" w:rsidR="00D732A2" w:rsidRPr="00073951" w:rsidRDefault="00D732A2" w:rsidP="00D732A2">
            <w:pPr>
              <w:widowControl w:val="0"/>
              <w:autoSpaceDE w:val="0"/>
              <w:autoSpaceDN w:val="0"/>
              <w:contextualSpacing/>
              <w:rPr>
                <w:rFonts w:ascii="Times New Roman" w:eastAsia="Times New Roman" w:hAnsi="Times New Roman" w:cs="Times New Roman"/>
                <w:sz w:val="23"/>
                <w:szCs w:val="23"/>
              </w:rPr>
            </w:pPr>
          </w:p>
          <w:p w14:paraId="0D307ECA" w14:textId="50EDD744" w:rsidR="00D732A2" w:rsidRDefault="00D732A2" w:rsidP="00D732A2">
            <w:pPr>
              <w:widowControl w:val="0"/>
              <w:autoSpaceDE w:val="0"/>
              <w:autoSpaceDN w:val="0"/>
              <w:contextualSpacing/>
              <w:rPr>
                <w:rFonts w:ascii="Times New Roman" w:eastAsia="Times New Roman" w:hAnsi="Times New Roman" w:cs="Times New Roman"/>
                <w:sz w:val="24"/>
                <w:szCs w:val="24"/>
              </w:rPr>
            </w:pPr>
            <w:r w:rsidRPr="00073951">
              <w:rPr>
                <w:rFonts w:ascii="Times New Roman" w:eastAsia="Times New Roman" w:hAnsi="Times New Roman" w:cs="Times New Roman"/>
                <w:sz w:val="23"/>
                <w:szCs w:val="23"/>
              </w:rPr>
              <w:t>$</w:t>
            </w:r>
          </w:p>
        </w:tc>
      </w:tr>
      <w:tr w:rsidR="00D732A2" w14:paraId="27314D3B" w14:textId="77777777" w:rsidTr="00D732A2">
        <w:tc>
          <w:tcPr>
            <w:tcW w:w="5125" w:type="dxa"/>
          </w:tcPr>
          <w:p w14:paraId="07C0AC6C" w14:textId="67BA6B15" w:rsidR="00D732A2" w:rsidRPr="00791E86" w:rsidRDefault="00D732A2" w:rsidP="00D732A2">
            <w:pPr>
              <w:pStyle w:val="ListParagraph"/>
              <w:numPr>
                <w:ilvl w:val="0"/>
                <w:numId w:val="64"/>
              </w:numPr>
              <w:rPr>
                <w:rFonts w:ascii="Times New Roman" w:hAnsi="Times New Roman" w:cs="Times New Roman"/>
                <w:bCs/>
                <w:kern w:val="2"/>
                <w:sz w:val="24"/>
                <w:szCs w:val="24"/>
                <w14:ligatures w14:val="standardContextual"/>
              </w:rPr>
            </w:pPr>
            <w:r w:rsidRPr="00CF04C0">
              <w:rPr>
                <w:rFonts w:ascii="Times New Roman" w:hAnsi="Times New Roman" w:cs="Times New Roman"/>
                <w:kern w:val="2"/>
                <w:sz w:val="23"/>
                <w:szCs w:val="23"/>
                <w14:ligatures w14:val="standardContextual"/>
              </w:rPr>
              <w:t>MSTB8-MDPEPC NPS® Mobile Cafeteria Table w/ Benches, 8' Swerve, MDF Core, Persian Blue Top/Bench, Protect Edge, Black Frame</w:t>
            </w:r>
          </w:p>
        </w:tc>
        <w:tc>
          <w:tcPr>
            <w:tcW w:w="1260" w:type="dxa"/>
          </w:tcPr>
          <w:p w14:paraId="3A335017" w14:textId="77777777" w:rsidR="00D732A2" w:rsidRPr="00CF04C0" w:rsidRDefault="00D732A2" w:rsidP="00D732A2">
            <w:pPr>
              <w:widowControl w:val="0"/>
              <w:autoSpaceDE w:val="0"/>
              <w:autoSpaceDN w:val="0"/>
              <w:contextualSpacing/>
              <w:rPr>
                <w:rFonts w:ascii="Times New Roman" w:hAnsi="Times New Roman" w:cs="Times New Roman"/>
                <w:kern w:val="2"/>
                <w:sz w:val="23"/>
                <w:szCs w:val="23"/>
                <w14:ligatures w14:val="standardContextual"/>
              </w:rPr>
            </w:pPr>
          </w:p>
          <w:p w14:paraId="5D945380" w14:textId="77777777" w:rsidR="00D732A2" w:rsidRPr="00CF04C0" w:rsidRDefault="00D732A2" w:rsidP="00D732A2">
            <w:pPr>
              <w:widowControl w:val="0"/>
              <w:autoSpaceDE w:val="0"/>
              <w:autoSpaceDN w:val="0"/>
              <w:contextualSpacing/>
              <w:rPr>
                <w:rFonts w:ascii="Times New Roman" w:hAnsi="Times New Roman" w:cs="Times New Roman"/>
                <w:kern w:val="2"/>
                <w:sz w:val="23"/>
                <w:szCs w:val="23"/>
                <w14:ligatures w14:val="standardContextual"/>
              </w:rPr>
            </w:pPr>
          </w:p>
          <w:p w14:paraId="05A355DF" w14:textId="1E544AD7" w:rsidR="00D732A2" w:rsidRDefault="00D732A2" w:rsidP="00D732A2">
            <w:pPr>
              <w:widowControl w:val="0"/>
              <w:autoSpaceDE w:val="0"/>
              <w:autoSpaceDN w:val="0"/>
              <w:contextualSpacing/>
              <w:rPr>
                <w:rFonts w:ascii="Times New Roman" w:hAnsi="Times New Roman" w:cs="Times New Roman"/>
                <w:kern w:val="2"/>
                <w:sz w:val="24"/>
                <w:szCs w:val="24"/>
                <w14:ligatures w14:val="standardContextual"/>
              </w:rPr>
            </w:pPr>
            <w:r w:rsidRPr="00CF04C0">
              <w:rPr>
                <w:rFonts w:ascii="Times New Roman" w:hAnsi="Times New Roman" w:cs="Times New Roman"/>
                <w:kern w:val="2"/>
                <w:sz w:val="23"/>
                <w:szCs w:val="23"/>
                <w14:ligatures w14:val="standardContextual"/>
              </w:rPr>
              <w:t>Qty. 1</w:t>
            </w:r>
          </w:p>
        </w:tc>
        <w:tc>
          <w:tcPr>
            <w:tcW w:w="1350" w:type="dxa"/>
          </w:tcPr>
          <w:p w14:paraId="68BBC10E" w14:textId="77777777" w:rsidR="00D732A2" w:rsidRPr="00073951" w:rsidRDefault="00D732A2" w:rsidP="00D732A2">
            <w:pPr>
              <w:widowControl w:val="0"/>
              <w:autoSpaceDE w:val="0"/>
              <w:autoSpaceDN w:val="0"/>
              <w:contextualSpacing/>
              <w:rPr>
                <w:rFonts w:ascii="Times New Roman" w:eastAsia="Times New Roman" w:hAnsi="Times New Roman" w:cs="Times New Roman"/>
                <w:sz w:val="23"/>
                <w:szCs w:val="23"/>
              </w:rPr>
            </w:pPr>
          </w:p>
          <w:p w14:paraId="05EA1AB8" w14:textId="77777777" w:rsidR="00D732A2" w:rsidRPr="00073951" w:rsidRDefault="00D732A2" w:rsidP="00D732A2">
            <w:pPr>
              <w:widowControl w:val="0"/>
              <w:autoSpaceDE w:val="0"/>
              <w:autoSpaceDN w:val="0"/>
              <w:contextualSpacing/>
              <w:rPr>
                <w:rFonts w:ascii="Times New Roman" w:eastAsia="Times New Roman" w:hAnsi="Times New Roman" w:cs="Times New Roman"/>
                <w:sz w:val="23"/>
                <w:szCs w:val="23"/>
              </w:rPr>
            </w:pPr>
          </w:p>
          <w:p w14:paraId="66220D0C" w14:textId="010FB627" w:rsidR="00D732A2" w:rsidRPr="00510F13" w:rsidRDefault="00D732A2" w:rsidP="00D732A2">
            <w:pPr>
              <w:widowControl w:val="0"/>
              <w:autoSpaceDE w:val="0"/>
              <w:autoSpaceDN w:val="0"/>
              <w:contextualSpacing/>
              <w:rPr>
                <w:rFonts w:ascii="Times New Roman" w:eastAsia="Times New Roman" w:hAnsi="Times New Roman" w:cs="Times New Roman"/>
                <w:sz w:val="24"/>
                <w:szCs w:val="24"/>
              </w:rPr>
            </w:pPr>
            <w:r w:rsidRPr="00073951">
              <w:rPr>
                <w:rFonts w:ascii="Times New Roman" w:eastAsia="Times New Roman" w:hAnsi="Times New Roman" w:cs="Times New Roman"/>
                <w:sz w:val="23"/>
                <w:szCs w:val="23"/>
              </w:rPr>
              <w:t>$</w:t>
            </w:r>
          </w:p>
        </w:tc>
        <w:tc>
          <w:tcPr>
            <w:tcW w:w="1710" w:type="dxa"/>
          </w:tcPr>
          <w:p w14:paraId="6774D06D" w14:textId="77777777" w:rsidR="00D732A2" w:rsidRPr="00073951" w:rsidRDefault="00D732A2" w:rsidP="00D732A2">
            <w:pPr>
              <w:widowControl w:val="0"/>
              <w:autoSpaceDE w:val="0"/>
              <w:autoSpaceDN w:val="0"/>
              <w:contextualSpacing/>
              <w:rPr>
                <w:rFonts w:ascii="Times New Roman" w:eastAsia="Times New Roman" w:hAnsi="Times New Roman" w:cs="Times New Roman"/>
                <w:sz w:val="23"/>
                <w:szCs w:val="23"/>
              </w:rPr>
            </w:pPr>
          </w:p>
          <w:p w14:paraId="076CDACA" w14:textId="77777777" w:rsidR="00D732A2" w:rsidRPr="00073951" w:rsidRDefault="00D732A2" w:rsidP="00D732A2">
            <w:pPr>
              <w:widowControl w:val="0"/>
              <w:autoSpaceDE w:val="0"/>
              <w:autoSpaceDN w:val="0"/>
              <w:contextualSpacing/>
              <w:rPr>
                <w:rFonts w:ascii="Times New Roman" w:eastAsia="Times New Roman" w:hAnsi="Times New Roman" w:cs="Times New Roman"/>
                <w:sz w:val="23"/>
                <w:szCs w:val="23"/>
              </w:rPr>
            </w:pPr>
          </w:p>
          <w:p w14:paraId="76122E27" w14:textId="77777777" w:rsidR="00D732A2" w:rsidRPr="00073951" w:rsidRDefault="00D732A2" w:rsidP="00D732A2">
            <w:pPr>
              <w:widowControl w:val="0"/>
              <w:autoSpaceDE w:val="0"/>
              <w:autoSpaceDN w:val="0"/>
              <w:contextualSpacing/>
              <w:rPr>
                <w:rFonts w:ascii="Times New Roman" w:eastAsia="Times New Roman" w:hAnsi="Times New Roman" w:cs="Times New Roman"/>
                <w:sz w:val="23"/>
                <w:szCs w:val="23"/>
              </w:rPr>
            </w:pPr>
            <w:r w:rsidRPr="00073951">
              <w:rPr>
                <w:rFonts w:ascii="Times New Roman" w:eastAsia="Times New Roman" w:hAnsi="Times New Roman" w:cs="Times New Roman"/>
                <w:sz w:val="23"/>
                <w:szCs w:val="23"/>
              </w:rPr>
              <w:t>$</w:t>
            </w:r>
          </w:p>
          <w:p w14:paraId="435B78AD" w14:textId="52CB9736" w:rsidR="00D732A2" w:rsidRDefault="00D732A2" w:rsidP="00D732A2">
            <w:pPr>
              <w:widowControl w:val="0"/>
              <w:autoSpaceDE w:val="0"/>
              <w:autoSpaceDN w:val="0"/>
              <w:contextualSpacing/>
              <w:rPr>
                <w:rFonts w:ascii="Times New Roman" w:eastAsia="Times New Roman" w:hAnsi="Times New Roman" w:cs="Times New Roman"/>
                <w:sz w:val="24"/>
                <w:szCs w:val="24"/>
              </w:rPr>
            </w:pPr>
          </w:p>
        </w:tc>
      </w:tr>
      <w:tr w:rsidR="00D732A2" w14:paraId="0E26F8E5" w14:textId="77777777" w:rsidTr="00D732A2">
        <w:tc>
          <w:tcPr>
            <w:tcW w:w="5125" w:type="dxa"/>
          </w:tcPr>
          <w:p w14:paraId="296C95BE" w14:textId="2DFAD2F3" w:rsidR="00D732A2" w:rsidRPr="00A606EF" w:rsidRDefault="00D732A2" w:rsidP="00D732A2">
            <w:pPr>
              <w:pStyle w:val="ListParagraph"/>
              <w:numPr>
                <w:ilvl w:val="0"/>
                <w:numId w:val="64"/>
              </w:numPr>
              <w:rPr>
                <w:rFonts w:ascii="Times New Roman" w:hAnsi="Times New Roman" w:cs="Times New Roman"/>
                <w:bCs/>
                <w:kern w:val="2"/>
                <w:sz w:val="24"/>
                <w:szCs w:val="24"/>
                <w14:ligatures w14:val="standardContextual"/>
              </w:rPr>
            </w:pPr>
            <w:r w:rsidRPr="00CF04C0">
              <w:rPr>
                <w:rFonts w:ascii="Times New Roman" w:hAnsi="Times New Roman" w:cs="Times New Roman"/>
                <w:kern w:val="2"/>
                <w:sz w:val="23"/>
                <w:szCs w:val="23"/>
                <w14:ligatures w14:val="standardContextual"/>
              </w:rPr>
              <w:t>METB-MDPEPC NPS® Mobile Cafeteria Table w/ Benches, 10' Elliptical, MDF Core, Persian Blue Top/Bench, Protect Edge, Black Frame</w:t>
            </w:r>
          </w:p>
        </w:tc>
        <w:tc>
          <w:tcPr>
            <w:tcW w:w="1260" w:type="dxa"/>
          </w:tcPr>
          <w:p w14:paraId="3E19A853" w14:textId="77777777" w:rsidR="00D732A2" w:rsidRPr="00CF04C0" w:rsidRDefault="00D732A2" w:rsidP="00D732A2">
            <w:pPr>
              <w:widowControl w:val="0"/>
              <w:autoSpaceDE w:val="0"/>
              <w:autoSpaceDN w:val="0"/>
              <w:contextualSpacing/>
              <w:rPr>
                <w:rFonts w:ascii="Times New Roman" w:hAnsi="Times New Roman" w:cs="Times New Roman"/>
                <w:kern w:val="2"/>
                <w:sz w:val="23"/>
                <w:szCs w:val="23"/>
                <w14:ligatures w14:val="standardContextual"/>
              </w:rPr>
            </w:pPr>
          </w:p>
          <w:p w14:paraId="795B52F6" w14:textId="77777777" w:rsidR="00D732A2" w:rsidRPr="00CF04C0" w:rsidRDefault="00D732A2" w:rsidP="00D732A2">
            <w:pPr>
              <w:widowControl w:val="0"/>
              <w:autoSpaceDE w:val="0"/>
              <w:autoSpaceDN w:val="0"/>
              <w:contextualSpacing/>
              <w:rPr>
                <w:rFonts w:ascii="Times New Roman" w:hAnsi="Times New Roman" w:cs="Times New Roman"/>
                <w:kern w:val="2"/>
                <w:sz w:val="23"/>
                <w:szCs w:val="23"/>
                <w14:ligatures w14:val="standardContextual"/>
              </w:rPr>
            </w:pPr>
          </w:p>
          <w:p w14:paraId="45B97489" w14:textId="3F8AAD44" w:rsidR="00D732A2" w:rsidRPr="00510F13" w:rsidRDefault="00D732A2" w:rsidP="00D732A2">
            <w:pPr>
              <w:widowControl w:val="0"/>
              <w:autoSpaceDE w:val="0"/>
              <w:autoSpaceDN w:val="0"/>
              <w:contextualSpacing/>
              <w:rPr>
                <w:rFonts w:ascii="Times New Roman" w:hAnsi="Times New Roman" w:cs="Times New Roman"/>
                <w:kern w:val="2"/>
                <w:sz w:val="24"/>
                <w:szCs w:val="24"/>
                <w14:ligatures w14:val="standardContextual"/>
              </w:rPr>
            </w:pPr>
            <w:r w:rsidRPr="00CF04C0">
              <w:rPr>
                <w:rFonts w:ascii="Times New Roman" w:hAnsi="Times New Roman" w:cs="Times New Roman"/>
                <w:kern w:val="2"/>
                <w:sz w:val="23"/>
                <w:szCs w:val="23"/>
                <w14:ligatures w14:val="standardContextual"/>
              </w:rPr>
              <w:t xml:space="preserve">Qty. </w:t>
            </w:r>
            <w:r>
              <w:rPr>
                <w:rFonts w:ascii="Times New Roman" w:hAnsi="Times New Roman" w:cs="Times New Roman"/>
                <w:kern w:val="2"/>
                <w:sz w:val="23"/>
                <w:szCs w:val="23"/>
                <w14:ligatures w14:val="standardContextual"/>
              </w:rPr>
              <w:t>1</w:t>
            </w:r>
          </w:p>
        </w:tc>
        <w:tc>
          <w:tcPr>
            <w:tcW w:w="1350" w:type="dxa"/>
          </w:tcPr>
          <w:p w14:paraId="34413812" w14:textId="77777777" w:rsidR="00D732A2" w:rsidRPr="00073951" w:rsidRDefault="00D732A2" w:rsidP="00D732A2">
            <w:pPr>
              <w:widowControl w:val="0"/>
              <w:autoSpaceDE w:val="0"/>
              <w:autoSpaceDN w:val="0"/>
              <w:contextualSpacing/>
              <w:rPr>
                <w:rFonts w:ascii="Times New Roman" w:eastAsia="Times New Roman" w:hAnsi="Times New Roman" w:cs="Times New Roman"/>
                <w:sz w:val="23"/>
                <w:szCs w:val="23"/>
              </w:rPr>
            </w:pPr>
          </w:p>
          <w:p w14:paraId="4510CAC1" w14:textId="77777777" w:rsidR="00D732A2" w:rsidRPr="00073951" w:rsidRDefault="00D732A2" w:rsidP="00D732A2">
            <w:pPr>
              <w:widowControl w:val="0"/>
              <w:autoSpaceDE w:val="0"/>
              <w:autoSpaceDN w:val="0"/>
              <w:contextualSpacing/>
              <w:rPr>
                <w:rFonts w:ascii="Times New Roman" w:eastAsia="Times New Roman" w:hAnsi="Times New Roman" w:cs="Times New Roman"/>
                <w:sz w:val="23"/>
                <w:szCs w:val="23"/>
              </w:rPr>
            </w:pPr>
          </w:p>
          <w:p w14:paraId="76B895CA" w14:textId="303F1B24" w:rsidR="00D732A2" w:rsidRPr="00510F13" w:rsidRDefault="00D732A2" w:rsidP="00D732A2">
            <w:pPr>
              <w:widowControl w:val="0"/>
              <w:autoSpaceDE w:val="0"/>
              <w:autoSpaceDN w:val="0"/>
              <w:contextualSpacing/>
              <w:rPr>
                <w:rFonts w:ascii="Times New Roman" w:eastAsia="Times New Roman" w:hAnsi="Times New Roman" w:cs="Times New Roman"/>
                <w:sz w:val="24"/>
                <w:szCs w:val="24"/>
              </w:rPr>
            </w:pPr>
            <w:r w:rsidRPr="00073951">
              <w:rPr>
                <w:rFonts w:ascii="Times New Roman" w:eastAsia="Times New Roman" w:hAnsi="Times New Roman" w:cs="Times New Roman"/>
                <w:sz w:val="23"/>
                <w:szCs w:val="23"/>
              </w:rPr>
              <w:t>$</w:t>
            </w:r>
          </w:p>
        </w:tc>
        <w:tc>
          <w:tcPr>
            <w:tcW w:w="1710" w:type="dxa"/>
          </w:tcPr>
          <w:p w14:paraId="41ED5426" w14:textId="77777777" w:rsidR="00D732A2" w:rsidRPr="00073951" w:rsidRDefault="00D732A2" w:rsidP="00D732A2">
            <w:pPr>
              <w:widowControl w:val="0"/>
              <w:autoSpaceDE w:val="0"/>
              <w:autoSpaceDN w:val="0"/>
              <w:contextualSpacing/>
              <w:rPr>
                <w:rFonts w:ascii="Times New Roman" w:eastAsia="Times New Roman" w:hAnsi="Times New Roman" w:cs="Times New Roman"/>
                <w:sz w:val="23"/>
                <w:szCs w:val="23"/>
              </w:rPr>
            </w:pPr>
          </w:p>
          <w:p w14:paraId="48C210B2" w14:textId="77777777" w:rsidR="00D732A2" w:rsidRPr="00073951" w:rsidRDefault="00D732A2" w:rsidP="00D732A2">
            <w:pPr>
              <w:widowControl w:val="0"/>
              <w:autoSpaceDE w:val="0"/>
              <w:autoSpaceDN w:val="0"/>
              <w:contextualSpacing/>
              <w:rPr>
                <w:rFonts w:ascii="Times New Roman" w:eastAsia="Times New Roman" w:hAnsi="Times New Roman" w:cs="Times New Roman"/>
                <w:sz w:val="23"/>
                <w:szCs w:val="23"/>
              </w:rPr>
            </w:pPr>
          </w:p>
          <w:p w14:paraId="22576769" w14:textId="58074AAA" w:rsidR="00D732A2" w:rsidRDefault="00D732A2" w:rsidP="00D732A2">
            <w:pPr>
              <w:widowControl w:val="0"/>
              <w:autoSpaceDE w:val="0"/>
              <w:autoSpaceDN w:val="0"/>
              <w:contextualSpacing/>
              <w:rPr>
                <w:rFonts w:ascii="Times New Roman" w:eastAsia="Times New Roman" w:hAnsi="Times New Roman" w:cs="Times New Roman"/>
                <w:sz w:val="24"/>
                <w:szCs w:val="24"/>
              </w:rPr>
            </w:pPr>
            <w:r w:rsidRPr="00073951">
              <w:rPr>
                <w:rFonts w:ascii="Times New Roman" w:eastAsia="Times New Roman" w:hAnsi="Times New Roman" w:cs="Times New Roman"/>
                <w:sz w:val="23"/>
                <w:szCs w:val="23"/>
              </w:rPr>
              <w:t>$</w:t>
            </w:r>
          </w:p>
        </w:tc>
      </w:tr>
      <w:tr w:rsidR="00D732A2" w14:paraId="3854B468" w14:textId="77777777" w:rsidTr="00D732A2">
        <w:tc>
          <w:tcPr>
            <w:tcW w:w="5125" w:type="dxa"/>
          </w:tcPr>
          <w:p w14:paraId="08272331" w14:textId="5E3E5A6F" w:rsidR="00D732A2" w:rsidRPr="00791E86" w:rsidRDefault="00D732A2" w:rsidP="00D732A2">
            <w:pPr>
              <w:pStyle w:val="ListParagraph"/>
              <w:numPr>
                <w:ilvl w:val="0"/>
                <w:numId w:val="64"/>
              </w:numPr>
              <w:rPr>
                <w:rFonts w:ascii="Times New Roman" w:hAnsi="Times New Roman" w:cs="Times New Roman"/>
                <w:bCs/>
                <w:kern w:val="2"/>
                <w:sz w:val="24"/>
                <w:szCs w:val="24"/>
                <w14:ligatures w14:val="standardContextual"/>
              </w:rPr>
            </w:pPr>
            <w:r>
              <w:rPr>
                <w:rFonts w:ascii="Times New Roman" w:hAnsi="Times New Roman" w:cs="Times New Roman"/>
                <w:kern w:val="2"/>
                <w:sz w:val="24"/>
                <w:szCs w:val="24"/>
                <w14:ligatures w14:val="standardContextual"/>
              </w:rPr>
              <w:t>Freight/</w:t>
            </w:r>
            <w:r w:rsidRPr="00510F13">
              <w:rPr>
                <w:rFonts w:ascii="Times New Roman" w:hAnsi="Times New Roman" w:cs="Times New Roman"/>
                <w:kern w:val="2"/>
                <w:sz w:val="24"/>
                <w:szCs w:val="24"/>
                <w14:ligatures w14:val="standardContextual"/>
              </w:rPr>
              <w:t>Shipping</w:t>
            </w:r>
          </w:p>
        </w:tc>
        <w:tc>
          <w:tcPr>
            <w:tcW w:w="1260" w:type="dxa"/>
          </w:tcPr>
          <w:p w14:paraId="607DB28A" w14:textId="19203416" w:rsidR="00D732A2" w:rsidRDefault="00D732A2" w:rsidP="00D732A2">
            <w:pPr>
              <w:widowControl w:val="0"/>
              <w:autoSpaceDE w:val="0"/>
              <w:autoSpaceDN w:val="0"/>
              <w:contextualSpacing/>
              <w:rPr>
                <w:rFonts w:ascii="Times New Roman" w:hAnsi="Times New Roman" w:cs="Times New Roman"/>
                <w:kern w:val="2"/>
                <w:sz w:val="24"/>
                <w:szCs w:val="24"/>
                <w14:ligatures w14:val="standardContextual"/>
              </w:rPr>
            </w:pPr>
          </w:p>
        </w:tc>
        <w:tc>
          <w:tcPr>
            <w:tcW w:w="1350" w:type="dxa"/>
          </w:tcPr>
          <w:p w14:paraId="51374A9F" w14:textId="037AE8B8" w:rsidR="00D732A2" w:rsidRPr="00510F13" w:rsidRDefault="00D732A2" w:rsidP="00D732A2">
            <w:pPr>
              <w:widowControl w:val="0"/>
              <w:autoSpaceDE w:val="0"/>
              <w:autoSpaceDN w:val="0"/>
              <w:contextualSpacing/>
              <w:rPr>
                <w:rFonts w:ascii="Times New Roman" w:eastAsia="Times New Roman" w:hAnsi="Times New Roman" w:cs="Times New Roman"/>
                <w:sz w:val="24"/>
                <w:szCs w:val="24"/>
              </w:rPr>
            </w:pPr>
          </w:p>
        </w:tc>
        <w:tc>
          <w:tcPr>
            <w:tcW w:w="1710" w:type="dxa"/>
          </w:tcPr>
          <w:p w14:paraId="5136A494" w14:textId="1D3E7B37" w:rsidR="00D732A2" w:rsidRDefault="00D732A2" w:rsidP="00D732A2">
            <w:pPr>
              <w:widowControl w:val="0"/>
              <w:autoSpaceDE w:val="0"/>
              <w:autoSpaceDN w:val="0"/>
              <w:contextualSpacing/>
              <w:rPr>
                <w:rFonts w:ascii="Times New Roman" w:eastAsia="Times New Roman" w:hAnsi="Times New Roman" w:cs="Times New Roman"/>
                <w:sz w:val="24"/>
                <w:szCs w:val="24"/>
              </w:rPr>
            </w:pPr>
          </w:p>
        </w:tc>
      </w:tr>
      <w:tr w:rsidR="00D732A2" w14:paraId="60885988" w14:textId="77777777" w:rsidTr="00D732A2">
        <w:tc>
          <w:tcPr>
            <w:tcW w:w="5125" w:type="dxa"/>
          </w:tcPr>
          <w:p w14:paraId="6C0F5B23" w14:textId="77777777" w:rsidR="00D732A2" w:rsidRDefault="00D732A2" w:rsidP="00D732A2">
            <w:pPr>
              <w:rPr>
                <w:rFonts w:ascii="Times New Roman" w:hAnsi="Times New Roman" w:cs="Times New Roman"/>
                <w:kern w:val="2"/>
                <w:sz w:val="23"/>
                <w:szCs w:val="23"/>
                <w:highlight w:val="yellow"/>
                <w14:ligatures w14:val="standardContextual"/>
              </w:rPr>
            </w:pPr>
          </w:p>
          <w:p w14:paraId="24282F80" w14:textId="77777777" w:rsidR="00D732A2" w:rsidRPr="00796280" w:rsidRDefault="00D732A2" w:rsidP="00D732A2">
            <w:pPr>
              <w:rPr>
                <w:rFonts w:ascii="Times New Roman" w:hAnsi="Times New Roman" w:cs="Times New Roman"/>
                <w:kern w:val="2"/>
                <w:sz w:val="23"/>
                <w:szCs w:val="23"/>
                <w14:ligatures w14:val="standardContextual"/>
              </w:rPr>
            </w:pPr>
            <w:r w:rsidRPr="00796280">
              <w:rPr>
                <w:rFonts w:ascii="Times New Roman" w:hAnsi="Times New Roman" w:cs="Times New Roman"/>
                <w:kern w:val="2"/>
                <w:sz w:val="23"/>
                <w:szCs w:val="23"/>
                <w14:ligatures w14:val="standardContextual"/>
              </w:rPr>
              <w:t xml:space="preserve">CUSA (Chester Upland School of Arts) </w:t>
            </w:r>
          </w:p>
          <w:p w14:paraId="2499D02D" w14:textId="34B3022A" w:rsidR="00D732A2" w:rsidRPr="00791E86" w:rsidRDefault="00D732A2" w:rsidP="00D732A2">
            <w:pPr>
              <w:pStyle w:val="ListParagraph"/>
              <w:numPr>
                <w:ilvl w:val="0"/>
                <w:numId w:val="64"/>
              </w:numPr>
              <w:rPr>
                <w:rFonts w:ascii="Times New Roman" w:hAnsi="Times New Roman" w:cs="Times New Roman"/>
                <w:bCs/>
                <w:kern w:val="2"/>
                <w:sz w:val="24"/>
                <w:szCs w:val="24"/>
                <w14:ligatures w14:val="standardContextual"/>
              </w:rPr>
            </w:pPr>
            <w:r w:rsidRPr="00796280">
              <w:rPr>
                <w:rFonts w:ascii="Times New Roman" w:hAnsi="Times New Roman" w:cs="Times New Roman"/>
                <w:kern w:val="2"/>
                <w:sz w:val="23"/>
                <w:szCs w:val="23"/>
                <w14:ligatures w14:val="standardContextual"/>
              </w:rPr>
              <w:t xml:space="preserve">Cafeteria Tables </w:t>
            </w:r>
            <w:r>
              <w:rPr>
                <w:rFonts w:ascii="Times New Roman" w:hAnsi="Times New Roman" w:cs="Times New Roman"/>
                <w:kern w:val="2"/>
                <w:sz w:val="23"/>
                <w:szCs w:val="23"/>
                <w14:ligatures w14:val="standardContextual"/>
              </w:rPr>
              <w:t>Total</w:t>
            </w:r>
          </w:p>
        </w:tc>
        <w:tc>
          <w:tcPr>
            <w:tcW w:w="1260" w:type="dxa"/>
          </w:tcPr>
          <w:p w14:paraId="4E2243EB" w14:textId="77777777" w:rsidR="00D732A2" w:rsidRPr="00073951" w:rsidRDefault="00D732A2" w:rsidP="00D732A2">
            <w:pPr>
              <w:widowControl w:val="0"/>
              <w:autoSpaceDE w:val="0"/>
              <w:autoSpaceDN w:val="0"/>
              <w:contextualSpacing/>
              <w:rPr>
                <w:rFonts w:ascii="Times New Roman" w:hAnsi="Times New Roman" w:cs="Times New Roman"/>
                <w:kern w:val="2"/>
                <w:sz w:val="23"/>
                <w:szCs w:val="23"/>
                <w14:ligatures w14:val="standardContextual"/>
              </w:rPr>
            </w:pPr>
          </w:p>
          <w:p w14:paraId="3BD41262" w14:textId="5266D5BB" w:rsidR="00D732A2" w:rsidRPr="00510F13" w:rsidRDefault="00D732A2" w:rsidP="00D732A2">
            <w:pPr>
              <w:widowControl w:val="0"/>
              <w:autoSpaceDE w:val="0"/>
              <w:autoSpaceDN w:val="0"/>
              <w:contextualSpacing/>
              <w:rPr>
                <w:rFonts w:ascii="Times New Roman" w:hAnsi="Times New Roman" w:cs="Times New Roman"/>
                <w:kern w:val="2"/>
                <w:sz w:val="24"/>
                <w:szCs w:val="24"/>
                <w14:ligatures w14:val="standardContextual"/>
              </w:rPr>
            </w:pPr>
          </w:p>
        </w:tc>
        <w:tc>
          <w:tcPr>
            <w:tcW w:w="1350" w:type="dxa"/>
          </w:tcPr>
          <w:p w14:paraId="41D2F5BE" w14:textId="77777777" w:rsidR="00D732A2" w:rsidRPr="00073951" w:rsidRDefault="00D732A2" w:rsidP="00D732A2">
            <w:pPr>
              <w:widowControl w:val="0"/>
              <w:autoSpaceDE w:val="0"/>
              <w:autoSpaceDN w:val="0"/>
              <w:contextualSpacing/>
              <w:rPr>
                <w:rFonts w:ascii="Times New Roman" w:eastAsia="Times New Roman" w:hAnsi="Times New Roman" w:cs="Times New Roman"/>
                <w:sz w:val="23"/>
                <w:szCs w:val="23"/>
              </w:rPr>
            </w:pPr>
          </w:p>
          <w:p w14:paraId="51D210BE" w14:textId="1394782C" w:rsidR="00D732A2" w:rsidRPr="00510F13" w:rsidRDefault="00D732A2" w:rsidP="00D732A2">
            <w:pPr>
              <w:widowControl w:val="0"/>
              <w:autoSpaceDE w:val="0"/>
              <w:autoSpaceDN w:val="0"/>
              <w:contextualSpacing/>
              <w:rPr>
                <w:rFonts w:ascii="Times New Roman" w:eastAsia="Times New Roman" w:hAnsi="Times New Roman" w:cs="Times New Roman"/>
                <w:sz w:val="24"/>
                <w:szCs w:val="24"/>
              </w:rPr>
            </w:pPr>
          </w:p>
        </w:tc>
        <w:tc>
          <w:tcPr>
            <w:tcW w:w="1710" w:type="dxa"/>
          </w:tcPr>
          <w:p w14:paraId="547E2FD8" w14:textId="77777777" w:rsidR="00D732A2" w:rsidRPr="00073951" w:rsidRDefault="00D732A2" w:rsidP="00D732A2">
            <w:pPr>
              <w:widowControl w:val="0"/>
              <w:autoSpaceDE w:val="0"/>
              <w:autoSpaceDN w:val="0"/>
              <w:contextualSpacing/>
              <w:rPr>
                <w:rFonts w:ascii="Times New Roman" w:eastAsia="Times New Roman" w:hAnsi="Times New Roman" w:cs="Times New Roman"/>
                <w:sz w:val="23"/>
                <w:szCs w:val="23"/>
              </w:rPr>
            </w:pPr>
          </w:p>
          <w:p w14:paraId="07FE4E62" w14:textId="77777777" w:rsidR="00D732A2" w:rsidRDefault="00D732A2" w:rsidP="00D732A2">
            <w:pPr>
              <w:widowControl w:val="0"/>
              <w:autoSpaceDE w:val="0"/>
              <w:autoSpaceDN w:val="0"/>
              <w:contextualSpacing/>
              <w:rPr>
                <w:rFonts w:ascii="Times New Roman" w:eastAsia="Times New Roman" w:hAnsi="Times New Roman" w:cs="Times New Roman"/>
                <w:sz w:val="23"/>
                <w:szCs w:val="23"/>
              </w:rPr>
            </w:pPr>
          </w:p>
          <w:p w14:paraId="02D92C62" w14:textId="4211C212" w:rsidR="00D732A2" w:rsidRDefault="00D732A2" w:rsidP="00D732A2">
            <w:pPr>
              <w:widowControl w:val="0"/>
              <w:autoSpaceDE w:val="0"/>
              <w:autoSpaceDN w:val="0"/>
              <w:contextualSpacing/>
              <w:rPr>
                <w:rFonts w:ascii="Times New Roman" w:eastAsia="Times New Roman" w:hAnsi="Times New Roman" w:cs="Times New Roman"/>
                <w:sz w:val="24"/>
                <w:szCs w:val="24"/>
              </w:rPr>
            </w:pPr>
            <w:r>
              <w:rPr>
                <w:rFonts w:ascii="Times New Roman" w:eastAsia="Times New Roman" w:hAnsi="Times New Roman" w:cs="Times New Roman"/>
                <w:sz w:val="23"/>
                <w:szCs w:val="23"/>
              </w:rPr>
              <w:t>$</w:t>
            </w:r>
          </w:p>
        </w:tc>
      </w:tr>
      <w:tr w:rsidR="00D732A2" w14:paraId="0FE2F6E4" w14:textId="77777777" w:rsidTr="00D732A2">
        <w:tc>
          <w:tcPr>
            <w:tcW w:w="5125" w:type="dxa"/>
          </w:tcPr>
          <w:p w14:paraId="4F0C7C1F" w14:textId="77777777" w:rsidR="00D732A2" w:rsidRPr="001D6BED" w:rsidRDefault="00D732A2" w:rsidP="00D732A2">
            <w:pPr>
              <w:rPr>
                <w:rFonts w:ascii="Times New Roman" w:hAnsi="Times New Roman" w:cs="Times New Roman"/>
                <w:b/>
                <w:bCs/>
                <w:kern w:val="2"/>
                <w:sz w:val="23"/>
                <w:szCs w:val="23"/>
                <w14:ligatures w14:val="standardContextual"/>
              </w:rPr>
            </w:pPr>
            <w:r w:rsidRPr="0023087C">
              <w:rPr>
                <w:rFonts w:ascii="Times New Roman" w:hAnsi="Times New Roman" w:cs="Times New Roman"/>
                <w:kern w:val="2"/>
                <w:sz w:val="23"/>
                <w:szCs w:val="23"/>
                <w14:ligatures w14:val="standardContextual"/>
              </w:rPr>
              <w:t xml:space="preserve"> </w:t>
            </w:r>
            <w:r w:rsidRPr="001D6BED">
              <w:rPr>
                <w:rFonts w:ascii="Times New Roman" w:hAnsi="Times New Roman" w:cs="Times New Roman"/>
                <w:b/>
                <w:bCs/>
                <w:kern w:val="2"/>
                <w:sz w:val="23"/>
                <w:szCs w:val="23"/>
                <w14:ligatures w14:val="standardContextual"/>
              </w:rPr>
              <w:t>CUSA (Chester Upland School of Arts)</w:t>
            </w:r>
          </w:p>
          <w:p w14:paraId="1AAB4C21" w14:textId="3ED8C8D1" w:rsidR="00D732A2" w:rsidRPr="00D732A2" w:rsidRDefault="00D732A2" w:rsidP="00D732A2">
            <w:pPr>
              <w:rPr>
                <w:rFonts w:ascii="Times New Roman" w:hAnsi="Times New Roman" w:cs="Times New Roman"/>
                <w:sz w:val="24"/>
                <w:szCs w:val="24"/>
              </w:rPr>
            </w:pPr>
            <w:r w:rsidRPr="0023087C">
              <w:rPr>
                <w:rFonts w:ascii="Times New Roman" w:hAnsi="Times New Roman" w:cs="Times New Roman"/>
                <w:b/>
                <w:bCs/>
                <w:kern w:val="2"/>
                <w:sz w:val="24"/>
                <w:szCs w:val="24"/>
                <w14:ligatures w14:val="standardContextual"/>
              </w:rPr>
              <w:t>Classroom Furniture</w:t>
            </w:r>
            <w:r>
              <w:rPr>
                <w:rFonts w:ascii="Times New Roman" w:hAnsi="Times New Roman" w:cs="Times New Roman"/>
                <w:sz w:val="24"/>
                <w:szCs w:val="24"/>
              </w:rPr>
              <w:t xml:space="preserve"> </w:t>
            </w:r>
          </w:p>
        </w:tc>
        <w:tc>
          <w:tcPr>
            <w:tcW w:w="1260" w:type="dxa"/>
          </w:tcPr>
          <w:p w14:paraId="3DAC1B6D" w14:textId="77777777" w:rsidR="00D732A2" w:rsidRPr="00510F13" w:rsidRDefault="00D732A2" w:rsidP="00D732A2">
            <w:pPr>
              <w:widowControl w:val="0"/>
              <w:autoSpaceDE w:val="0"/>
              <w:autoSpaceDN w:val="0"/>
              <w:contextualSpacing/>
              <w:rPr>
                <w:rFonts w:ascii="Times New Roman" w:hAnsi="Times New Roman" w:cs="Times New Roman"/>
                <w:kern w:val="2"/>
                <w:sz w:val="24"/>
                <w:szCs w:val="24"/>
                <w14:ligatures w14:val="standardContextual"/>
              </w:rPr>
            </w:pPr>
          </w:p>
          <w:p w14:paraId="389445E3" w14:textId="51296FA0" w:rsidR="00D732A2" w:rsidRDefault="00D732A2" w:rsidP="00D732A2">
            <w:pPr>
              <w:widowControl w:val="0"/>
              <w:autoSpaceDE w:val="0"/>
              <w:autoSpaceDN w:val="0"/>
              <w:contextualSpacing/>
              <w:rPr>
                <w:rFonts w:ascii="Times New Roman" w:hAnsi="Times New Roman" w:cs="Times New Roman"/>
                <w:kern w:val="2"/>
                <w:sz w:val="24"/>
                <w:szCs w:val="24"/>
                <w14:ligatures w14:val="standardContextual"/>
              </w:rPr>
            </w:pPr>
          </w:p>
        </w:tc>
        <w:tc>
          <w:tcPr>
            <w:tcW w:w="1350" w:type="dxa"/>
          </w:tcPr>
          <w:p w14:paraId="69B0CCA5" w14:textId="77777777" w:rsidR="00D732A2" w:rsidRPr="00510F13" w:rsidRDefault="00D732A2" w:rsidP="00D732A2">
            <w:pPr>
              <w:widowControl w:val="0"/>
              <w:autoSpaceDE w:val="0"/>
              <w:autoSpaceDN w:val="0"/>
              <w:contextualSpacing/>
              <w:rPr>
                <w:rFonts w:ascii="Times New Roman" w:eastAsia="Times New Roman" w:hAnsi="Times New Roman" w:cs="Times New Roman"/>
                <w:sz w:val="24"/>
                <w:szCs w:val="24"/>
              </w:rPr>
            </w:pPr>
          </w:p>
          <w:p w14:paraId="2B49DC46" w14:textId="0EA4F752" w:rsidR="00D732A2" w:rsidRPr="00510F13" w:rsidRDefault="00D732A2" w:rsidP="00D732A2">
            <w:pPr>
              <w:widowControl w:val="0"/>
              <w:autoSpaceDE w:val="0"/>
              <w:autoSpaceDN w:val="0"/>
              <w:contextualSpacing/>
              <w:rPr>
                <w:rFonts w:ascii="Times New Roman" w:eastAsia="Times New Roman" w:hAnsi="Times New Roman" w:cs="Times New Roman"/>
                <w:sz w:val="24"/>
                <w:szCs w:val="24"/>
              </w:rPr>
            </w:pPr>
          </w:p>
        </w:tc>
        <w:tc>
          <w:tcPr>
            <w:tcW w:w="1710" w:type="dxa"/>
          </w:tcPr>
          <w:p w14:paraId="432BF086" w14:textId="77777777" w:rsidR="00D732A2" w:rsidRDefault="00D732A2" w:rsidP="00D732A2">
            <w:pPr>
              <w:widowControl w:val="0"/>
              <w:autoSpaceDE w:val="0"/>
              <w:autoSpaceDN w:val="0"/>
              <w:contextualSpacing/>
              <w:rPr>
                <w:rFonts w:ascii="Times New Roman" w:eastAsia="Times New Roman" w:hAnsi="Times New Roman" w:cs="Times New Roman"/>
                <w:sz w:val="24"/>
                <w:szCs w:val="24"/>
              </w:rPr>
            </w:pPr>
          </w:p>
          <w:p w14:paraId="4B9435DB" w14:textId="3EA7B733" w:rsidR="00D732A2" w:rsidRDefault="00D732A2" w:rsidP="00D732A2">
            <w:pPr>
              <w:widowControl w:val="0"/>
              <w:autoSpaceDE w:val="0"/>
              <w:autoSpaceDN w:val="0"/>
              <w:contextualSpacing/>
              <w:rPr>
                <w:rFonts w:ascii="Times New Roman" w:eastAsia="Times New Roman" w:hAnsi="Times New Roman" w:cs="Times New Roman"/>
                <w:sz w:val="24"/>
                <w:szCs w:val="24"/>
              </w:rPr>
            </w:pPr>
          </w:p>
        </w:tc>
      </w:tr>
      <w:tr w:rsidR="00D732A2" w14:paraId="634C4E56" w14:textId="77777777" w:rsidTr="00D732A2">
        <w:tc>
          <w:tcPr>
            <w:tcW w:w="5125" w:type="dxa"/>
          </w:tcPr>
          <w:p w14:paraId="112644A0" w14:textId="1922EE95" w:rsidR="00D732A2" w:rsidRPr="00791E86" w:rsidRDefault="00D732A2" w:rsidP="00D732A2">
            <w:pPr>
              <w:pStyle w:val="ListParagraph"/>
              <w:numPr>
                <w:ilvl w:val="0"/>
                <w:numId w:val="64"/>
              </w:numPr>
              <w:rPr>
                <w:rFonts w:ascii="Times New Roman" w:hAnsi="Times New Roman" w:cs="Times New Roman"/>
                <w:kern w:val="2"/>
                <w:sz w:val="24"/>
                <w:szCs w:val="24"/>
                <w14:ligatures w14:val="standardContextual"/>
              </w:rPr>
            </w:pPr>
            <w:r w:rsidRPr="001D6BED">
              <w:rPr>
                <w:rFonts w:ascii="Times New Roman" w:hAnsi="Times New Roman" w:cs="Times New Roman"/>
                <w:kern w:val="2"/>
                <w:sz w:val="24"/>
                <w:szCs w:val="24"/>
                <w14:ligatures w14:val="standardContextual"/>
              </w:rPr>
              <w:t>Teacher Desk</w:t>
            </w:r>
          </w:p>
        </w:tc>
        <w:tc>
          <w:tcPr>
            <w:tcW w:w="1260" w:type="dxa"/>
          </w:tcPr>
          <w:p w14:paraId="452C70E6" w14:textId="77777777" w:rsidR="00D732A2" w:rsidRPr="00510F13" w:rsidRDefault="00D732A2" w:rsidP="00D732A2">
            <w:pPr>
              <w:widowControl w:val="0"/>
              <w:autoSpaceDE w:val="0"/>
              <w:autoSpaceDN w:val="0"/>
              <w:contextualSpacing/>
              <w:rPr>
                <w:rFonts w:ascii="Times New Roman" w:hAnsi="Times New Roman" w:cs="Times New Roman"/>
                <w:kern w:val="2"/>
                <w:sz w:val="24"/>
                <w:szCs w:val="24"/>
                <w14:ligatures w14:val="standardContextual"/>
              </w:rPr>
            </w:pPr>
          </w:p>
          <w:p w14:paraId="04235FA8" w14:textId="54F40224" w:rsidR="00D732A2" w:rsidRPr="00510F13" w:rsidRDefault="00D732A2" w:rsidP="00D732A2">
            <w:pPr>
              <w:widowControl w:val="0"/>
              <w:autoSpaceDE w:val="0"/>
              <w:autoSpaceDN w:val="0"/>
              <w:contextualSpacing/>
              <w:rPr>
                <w:rFonts w:ascii="Times New Roman" w:hAnsi="Times New Roman" w:cs="Times New Roman"/>
                <w:kern w:val="2"/>
                <w:sz w:val="24"/>
                <w:szCs w:val="24"/>
                <w14:ligatures w14:val="standardContextual"/>
              </w:rPr>
            </w:pPr>
            <w:r w:rsidRPr="00510F13">
              <w:rPr>
                <w:rFonts w:ascii="Times New Roman" w:hAnsi="Times New Roman" w:cs="Times New Roman"/>
                <w:kern w:val="2"/>
                <w:sz w:val="24"/>
                <w:szCs w:val="24"/>
                <w14:ligatures w14:val="standardContextual"/>
              </w:rPr>
              <w:t xml:space="preserve">Qty. </w:t>
            </w:r>
            <w:r>
              <w:rPr>
                <w:rFonts w:ascii="Times New Roman" w:hAnsi="Times New Roman" w:cs="Times New Roman"/>
                <w:kern w:val="2"/>
                <w:sz w:val="24"/>
                <w:szCs w:val="24"/>
                <w14:ligatures w14:val="standardContextual"/>
              </w:rPr>
              <w:t>26</w:t>
            </w:r>
          </w:p>
        </w:tc>
        <w:tc>
          <w:tcPr>
            <w:tcW w:w="1350" w:type="dxa"/>
          </w:tcPr>
          <w:p w14:paraId="008C5916" w14:textId="77777777" w:rsidR="00D732A2" w:rsidRPr="00510F13" w:rsidRDefault="00D732A2" w:rsidP="00D732A2">
            <w:pPr>
              <w:widowControl w:val="0"/>
              <w:autoSpaceDE w:val="0"/>
              <w:autoSpaceDN w:val="0"/>
              <w:contextualSpacing/>
              <w:rPr>
                <w:rFonts w:ascii="Times New Roman" w:eastAsia="Times New Roman" w:hAnsi="Times New Roman" w:cs="Times New Roman"/>
                <w:sz w:val="24"/>
                <w:szCs w:val="24"/>
              </w:rPr>
            </w:pPr>
          </w:p>
          <w:p w14:paraId="5C1965FA" w14:textId="23424C9A" w:rsidR="00D732A2" w:rsidRPr="00510F13" w:rsidRDefault="00D732A2" w:rsidP="00D732A2">
            <w:pPr>
              <w:widowControl w:val="0"/>
              <w:autoSpaceDE w:val="0"/>
              <w:autoSpaceDN w:val="0"/>
              <w:contextualSpacing/>
              <w:rPr>
                <w:rFonts w:ascii="Times New Roman" w:eastAsia="Times New Roman" w:hAnsi="Times New Roman" w:cs="Times New Roman"/>
                <w:sz w:val="24"/>
                <w:szCs w:val="24"/>
              </w:rPr>
            </w:pPr>
            <w:r w:rsidRPr="00510F13">
              <w:rPr>
                <w:rFonts w:ascii="Times New Roman" w:eastAsia="Times New Roman" w:hAnsi="Times New Roman" w:cs="Times New Roman"/>
                <w:sz w:val="24"/>
                <w:szCs w:val="24"/>
              </w:rPr>
              <w:t>$</w:t>
            </w:r>
          </w:p>
        </w:tc>
        <w:tc>
          <w:tcPr>
            <w:tcW w:w="1710" w:type="dxa"/>
          </w:tcPr>
          <w:p w14:paraId="1FEC1414" w14:textId="77777777" w:rsidR="00D732A2" w:rsidRDefault="00D732A2" w:rsidP="00D732A2">
            <w:pPr>
              <w:widowControl w:val="0"/>
              <w:autoSpaceDE w:val="0"/>
              <w:autoSpaceDN w:val="0"/>
              <w:contextualSpacing/>
              <w:rPr>
                <w:rFonts w:ascii="Times New Roman" w:eastAsia="Times New Roman" w:hAnsi="Times New Roman" w:cs="Times New Roman"/>
                <w:sz w:val="24"/>
                <w:szCs w:val="24"/>
              </w:rPr>
            </w:pPr>
          </w:p>
          <w:p w14:paraId="556A1FA1" w14:textId="3ECAF8C4" w:rsidR="00D732A2" w:rsidRDefault="00D732A2" w:rsidP="00D732A2">
            <w:pPr>
              <w:widowControl w:val="0"/>
              <w:autoSpaceDE w:val="0"/>
              <w:autoSpaceDN w:val="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D732A2" w14:paraId="7F778BBE" w14:textId="77777777" w:rsidTr="00D732A2">
        <w:tc>
          <w:tcPr>
            <w:tcW w:w="5125" w:type="dxa"/>
          </w:tcPr>
          <w:p w14:paraId="016613D6" w14:textId="6A89B919" w:rsidR="00D732A2" w:rsidRPr="00791E86" w:rsidRDefault="00D732A2" w:rsidP="00D732A2">
            <w:pPr>
              <w:pStyle w:val="ListParagraph"/>
              <w:numPr>
                <w:ilvl w:val="0"/>
                <w:numId w:val="64"/>
              </w:numPr>
              <w:rPr>
                <w:rFonts w:ascii="Times New Roman" w:hAnsi="Times New Roman" w:cs="Times New Roman"/>
                <w:kern w:val="2"/>
                <w:sz w:val="24"/>
                <w:szCs w:val="24"/>
                <w14:ligatures w14:val="standardContextual"/>
              </w:rPr>
            </w:pPr>
            <w:r w:rsidRPr="0023087C">
              <w:rPr>
                <w:rFonts w:ascii="Times New Roman" w:hAnsi="Times New Roman" w:cs="Times New Roman"/>
                <w:kern w:val="2"/>
                <w:sz w:val="24"/>
                <w:szCs w:val="24"/>
                <w14:ligatures w14:val="standardContextual"/>
              </w:rPr>
              <w:t>Student Desk</w:t>
            </w:r>
          </w:p>
        </w:tc>
        <w:tc>
          <w:tcPr>
            <w:tcW w:w="1260" w:type="dxa"/>
          </w:tcPr>
          <w:p w14:paraId="4704E8C7" w14:textId="77777777" w:rsidR="00D732A2" w:rsidRPr="00510F13" w:rsidRDefault="00D732A2" w:rsidP="00D732A2">
            <w:pPr>
              <w:widowControl w:val="0"/>
              <w:autoSpaceDE w:val="0"/>
              <w:autoSpaceDN w:val="0"/>
              <w:contextualSpacing/>
              <w:rPr>
                <w:rFonts w:ascii="Times New Roman" w:hAnsi="Times New Roman" w:cs="Times New Roman"/>
                <w:kern w:val="2"/>
                <w:sz w:val="24"/>
                <w:szCs w:val="24"/>
                <w14:ligatures w14:val="standardContextual"/>
              </w:rPr>
            </w:pPr>
          </w:p>
          <w:p w14:paraId="44139D02" w14:textId="2262F961" w:rsidR="00D732A2" w:rsidRPr="00510F13" w:rsidRDefault="00D732A2" w:rsidP="00D732A2">
            <w:pPr>
              <w:widowControl w:val="0"/>
              <w:autoSpaceDE w:val="0"/>
              <w:autoSpaceDN w:val="0"/>
              <w:contextualSpacing/>
              <w:rPr>
                <w:rFonts w:ascii="Times New Roman" w:hAnsi="Times New Roman" w:cs="Times New Roman"/>
                <w:kern w:val="2"/>
                <w:sz w:val="24"/>
                <w:szCs w:val="24"/>
                <w14:ligatures w14:val="standardContextual"/>
              </w:rPr>
            </w:pPr>
            <w:r w:rsidRPr="00510F13">
              <w:rPr>
                <w:rFonts w:ascii="Times New Roman" w:hAnsi="Times New Roman" w:cs="Times New Roman"/>
                <w:kern w:val="2"/>
                <w:sz w:val="24"/>
                <w:szCs w:val="24"/>
                <w14:ligatures w14:val="standardContextual"/>
              </w:rPr>
              <w:t xml:space="preserve">Qty. </w:t>
            </w:r>
            <w:r>
              <w:rPr>
                <w:rFonts w:ascii="Times New Roman" w:hAnsi="Times New Roman" w:cs="Times New Roman"/>
                <w:kern w:val="2"/>
                <w:sz w:val="24"/>
                <w:szCs w:val="24"/>
                <w14:ligatures w14:val="standardContextual"/>
              </w:rPr>
              <w:t>500</w:t>
            </w:r>
          </w:p>
        </w:tc>
        <w:tc>
          <w:tcPr>
            <w:tcW w:w="1350" w:type="dxa"/>
          </w:tcPr>
          <w:p w14:paraId="5A6249EA" w14:textId="77777777" w:rsidR="00D732A2" w:rsidRPr="00510F13" w:rsidRDefault="00D732A2" w:rsidP="00D732A2">
            <w:pPr>
              <w:widowControl w:val="0"/>
              <w:autoSpaceDE w:val="0"/>
              <w:autoSpaceDN w:val="0"/>
              <w:contextualSpacing/>
              <w:rPr>
                <w:rFonts w:ascii="Times New Roman" w:eastAsia="Times New Roman" w:hAnsi="Times New Roman" w:cs="Times New Roman"/>
                <w:sz w:val="24"/>
                <w:szCs w:val="24"/>
              </w:rPr>
            </w:pPr>
          </w:p>
          <w:p w14:paraId="3F7B2C45" w14:textId="07BA7E76" w:rsidR="00D732A2" w:rsidRPr="00510F13" w:rsidRDefault="00D732A2" w:rsidP="00D732A2">
            <w:pPr>
              <w:widowControl w:val="0"/>
              <w:autoSpaceDE w:val="0"/>
              <w:autoSpaceDN w:val="0"/>
              <w:contextualSpacing/>
              <w:rPr>
                <w:rFonts w:ascii="Times New Roman" w:eastAsia="Times New Roman" w:hAnsi="Times New Roman" w:cs="Times New Roman"/>
                <w:sz w:val="24"/>
                <w:szCs w:val="24"/>
              </w:rPr>
            </w:pPr>
            <w:r w:rsidRPr="00510F13">
              <w:rPr>
                <w:rFonts w:ascii="Times New Roman" w:eastAsia="Times New Roman" w:hAnsi="Times New Roman" w:cs="Times New Roman"/>
                <w:sz w:val="24"/>
                <w:szCs w:val="24"/>
              </w:rPr>
              <w:t>$</w:t>
            </w:r>
          </w:p>
        </w:tc>
        <w:tc>
          <w:tcPr>
            <w:tcW w:w="1710" w:type="dxa"/>
          </w:tcPr>
          <w:p w14:paraId="3B533BEF" w14:textId="77777777" w:rsidR="00D732A2" w:rsidRDefault="00D732A2" w:rsidP="00D732A2">
            <w:pPr>
              <w:widowControl w:val="0"/>
              <w:autoSpaceDE w:val="0"/>
              <w:autoSpaceDN w:val="0"/>
              <w:contextualSpacing/>
              <w:rPr>
                <w:rFonts w:ascii="Times New Roman" w:eastAsia="Times New Roman" w:hAnsi="Times New Roman" w:cs="Times New Roman"/>
                <w:sz w:val="24"/>
                <w:szCs w:val="24"/>
              </w:rPr>
            </w:pPr>
          </w:p>
          <w:p w14:paraId="735E3080" w14:textId="032F0A62" w:rsidR="00D732A2" w:rsidRDefault="00D732A2" w:rsidP="00D732A2">
            <w:pPr>
              <w:widowControl w:val="0"/>
              <w:autoSpaceDE w:val="0"/>
              <w:autoSpaceDN w:val="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D732A2" w14:paraId="4D7BF142" w14:textId="77777777" w:rsidTr="00D732A2">
        <w:tc>
          <w:tcPr>
            <w:tcW w:w="5125" w:type="dxa"/>
          </w:tcPr>
          <w:p w14:paraId="2838F1EF" w14:textId="337BD3A9" w:rsidR="00D732A2" w:rsidRPr="00791E86" w:rsidRDefault="00D732A2" w:rsidP="00D732A2">
            <w:pPr>
              <w:pStyle w:val="ListParagraph"/>
              <w:numPr>
                <w:ilvl w:val="0"/>
                <w:numId w:val="64"/>
              </w:numPr>
              <w:rPr>
                <w:rFonts w:ascii="Times New Roman" w:hAnsi="Times New Roman" w:cs="Times New Roman"/>
                <w:b/>
                <w:kern w:val="2"/>
                <w:sz w:val="24"/>
                <w:szCs w:val="24"/>
                <w14:ligatures w14:val="standardContextual"/>
              </w:rPr>
            </w:pPr>
            <w:r>
              <w:rPr>
                <w:rFonts w:ascii="Times New Roman" w:hAnsi="Times New Roman" w:cs="Times New Roman"/>
                <w:kern w:val="2"/>
                <w:sz w:val="24"/>
                <w:szCs w:val="24"/>
                <w14:ligatures w14:val="standardContextual"/>
              </w:rPr>
              <w:t>Desk Book Basket</w:t>
            </w:r>
          </w:p>
        </w:tc>
        <w:tc>
          <w:tcPr>
            <w:tcW w:w="1260" w:type="dxa"/>
          </w:tcPr>
          <w:p w14:paraId="2BA625AF" w14:textId="62A28182" w:rsidR="00D732A2" w:rsidRPr="00510F13" w:rsidRDefault="00D732A2" w:rsidP="00D732A2">
            <w:pPr>
              <w:widowControl w:val="0"/>
              <w:autoSpaceDE w:val="0"/>
              <w:autoSpaceDN w:val="0"/>
              <w:contextualSpacing/>
              <w:rPr>
                <w:rFonts w:ascii="Times New Roman" w:hAnsi="Times New Roman" w:cs="Times New Roman"/>
                <w:kern w:val="2"/>
                <w:sz w:val="24"/>
                <w:szCs w:val="24"/>
                <w14:ligatures w14:val="standardContextual"/>
              </w:rPr>
            </w:pPr>
            <w:r w:rsidRPr="00510F13">
              <w:rPr>
                <w:rFonts w:ascii="Times New Roman" w:hAnsi="Times New Roman" w:cs="Times New Roman"/>
                <w:kern w:val="2"/>
                <w:sz w:val="24"/>
                <w:szCs w:val="24"/>
                <w14:ligatures w14:val="standardContextual"/>
              </w:rPr>
              <w:t xml:space="preserve">Qty. </w:t>
            </w:r>
            <w:r>
              <w:rPr>
                <w:rFonts w:ascii="Times New Roman" w:hAnsi="Times New Roman" w:cs="Times New Roman"/>
                <w:kern w:val="2"/>
                <w:sz w:val="24"/>
                <w:szCs w:val="24"/>
                <w14:ligatures w14:val="standardContextual"/>
              </w:rPr>
              <w:t>500</w:t>
            </w:r>
          </w:p>
        </w:tc>
        <w:tc>
          <w:tcPr>
            <w:tcW w:w="1350" w:type="dxa"/>
          </w:tcPr>
          <w:p w14:paraId="20006578" w14:textId="0F4F3AE9" w:rsidR="00D732A2" w:rsidRDefault="00D732A2" w:rsidP="00D732A2">
            <w:pPr>
              <w:widowControl w:val="0"/>
              <w:autoSpaceDE w:val="0"/>
              <w:autoSpaceDN w:val="0"/>
              <w:contextualSpacing/>
              <w:rPr>
                <w:rFonts w:ascii="Times New Roman" w:eastAsia="Times New Roman" w:hAnsi="Times New Roman" w:cs="Times New Roman"/>
                <w:sz w:val="24"/>
                <w:szCs w:val="24"/>
              </w:rPr>
            </w:pPr>
          </w:p>
        </w:tc>
        <w:tc>
          <w:tcPr>
            <w:tcW w:w="1710" w:type="dxa"/>
          </w:tcPr>
          <w:p w14:paraId="4A417D97" w14:textId="6D93B896" w:rsidR="00D732A2" w:rsidRDefault="00D732A2" w:rsidP="00D732A2">
            <w:pPr>
              <w:widowControl w:val="0"/>
              <w:autoSpaceDE w:val="0"/>
              <w:autoSpaceDN w:val="0"/>
              <w:contextualSpacing/>
              <w:rPr>
                <w:rFonts w:ascii="Times New Roman" w:eastAsia="Times New Roman" w:hAnsi="Times New Roman" w:cs="Times New Roman"/>
                <w:sz w:val="24"/>
                <w:szCs w:val="24"/>
              </w:rPr>
            </w:pPr>
          </w:p>
        </w:tc>
      </w:tr>
      <w:tr w:rsidR="00D732A2" w14:paraId="3990A6CE" w14:textId="77777777" w:rsidTr="00D732A2">
        <w:tc>
          <w:tcPr>
            <w:tcW w:w="5125" w:type="dxa"/>
          </w:tcPr>
          <w:p w14:paraId="26E33DEE" w14:textId="170675F0" w:rsidR="00D732A2" w:rsidRPr="00791E86" w:rsidRDefault="00D732A2" w:rsidP="00D732A2">
            <w:pPr>
              <w:pStyle w:val="ListParagraph"/>
              <w:numPr>
                <w:ilvl w:val="0"/>
                <w:numId w:val="64"/>
              </w:numPr>
              <w:rPr>
                <w:rFonts w:ascii="Times New Roman" w:hAnsi="Times New Roman" w:cs="Times New Roman"/>
                <w:b/>
                <w:kern w:val="2"/>
                <w:sz w:val="24"/>
                <w:szCs w:val="24"/>
                <w14:ligatures w14:val="standardContextual"/>
              </w:rPr>
            </w:pPr>
            <w:r w:rsidRPr="0023087C">
              <w:rPr>
                <w:rFonts w:ascii="Times New Roman" w:hAnsi="Times New Roman" w:cs="Times New Roman"/>
                <w:kern w:val="2"/>
                <w:sz w:val="24"/>
                <w:szCs w:val="24"/>
                <w14:ligatures w14:val="standardContextual"/>
              </w:rPr>
              <w:t>Student Chairs</w:t>
            </w:r>
          </w:p>
        </w:tc>
        <w:tc>
          <w:tcPr>
            <w:tcW w:w="1260" w:type="dxa"/>
          </w:tcPr>
          <w:p w14:paraId="58690B98" w14:textId="77777777" w:rsidR="00D732A2" w:rsidRPr="00510F13" w:rsidRDefault="00D732A2" w:rsidP="00D732A2">
            <w:pPr>
              <w:widowControl w:val="0"/>
              <w:autoSpaceDE w:val="0"/>
              <w:autoSpaceDN w:val="0"/>
              <w:contextualSpacing/>
              <w:rPr>
                <w:rFonts w:ascii="Times New Roman" w:hAnsi="Times New Roman" w:cs="Times New Roman"/>
                <w:kern w:val="2"/>
                <w:sz w:val="24"/>
                <w:szCs w:val="24"/>
                <w14:ligatures w14:val="standardContextual"/>
              </w:rPr>
            </w:pPr>
          </w:p>
          <w:p w14:paraId="76CB9BD7" w14:textId="50EE9E69" w:rsidR="00D732A2" w:rsidRPr="00510F13" w:rsidRDefault="00D732A2" w:rsidP="00D732A2">
            <w:pPr>
              <w:widowControl w:val="0"/>
              <w:autoSpaceDE w:val="0"/>
              <w:autoSpaceDN w:val="0"/>
              <w:contextualSpacing/>
              <w:rPr>
                <w:rFonts w:ascii="Times New Roman" w:hAnsi="Times New Roman" w:cs="Times New Roman"/>
                <w:kern w:val="2"/>
                <w:sz w:val="24"/>
                <w:szCs w:val="24"/>
                <w14:ligatures w14:val="standardContextual"/>
              </w:rPr>
            </w:pPr>
            <w:r w:rsidRPr="00510F13">
              <w:rPr>
                <w:rFonts w:ascii="Times New Roman" w:hAnsi="Times New Roman" w:cs="Times New Roman"/>
                <w:kern w:val="2"/>
                <w:sz w:val="24"/>
                <w:szCs w:val="24"/>
                <w14:ligatures w14:val="standardContextual"/>
              </w:rPr>
              <w:t xml:space="preserve">Qty. </w:t>
            </w:r>
            <w:r>
              <w:rPr>
                <w:rFonts w:ascii="Times New Roman" w:hAnsi="Times New Roman" w:cs="Times New Roman"/>
                <w:kern w:val="2"/>
                <w:sz w:val="24"/>
                <w:szCs w:val="24"/>
                <w14:ligatures w14:val="standardContextual"/>
              </w:rPr>
              <w:t>500</w:t>
            </w:r>
          </w:p>
        </w:tc>
        <w:tc>
          <w:tcPr>
            <w:tcW w:w="1350" w:type="dxa"/>
          </w:tcPr>
          <w:p w14:paraId="497F320E" w14:textId="77777777" w:rsidR="00D732A2" w:rsidRPr="00510F13" w:rsidRDefault="00D732A2" w:rsidP="00D732A2">
            <w:pPr>
              <w:widowControl w:val="0"/>
              <w:autoSpaceDE w:val="0"/>
              <w:autoSpaceDN w:val="0"/>
              <w:contextualSpacing/>
              <w:rPr>
                <w:rFonts w:ascii="Times New Roman" w:eastAsia="Times New Roman" w:hAnsi="Times New Roman" w:cs="Times New Roman"/>
                <w:sz w:val="24"/>
                <w:szCs w:val="24"/>
              </w:rPr>
            </w:pPr>
          </w:p>
          <w:p w14:paraId="7C2672C6" w14:textId="2FB02F82" w:rsidR="00D732A2" w:rsidRDefault="00D732A2" w:rsidP="00D732A2">
            <w:pPr>
              <w:widowControl w:val="0"/>
              <w:autoSpaceDE w:val="0"/>
              <w:autoSpaceDN w:val="0"/>
              <w:contextualSpacing/>
              <w:rPr>
                <w:rFonts w:ascii="Times New Roman" w:eastAsia="Times New Roman" w:hAnsi="Times New Roman" w:cs="Times New Roman"/>
                <w:sz w:val="24"/>
                <w:szCs w:val="24"/>
              </w:rPr>
            </w:pPr>
            <w:r w:rsidRPr="00510F13">
              <w:rPr>
                <w:rFonts w:ascii="Times New Roman" w:eastAsia="Times New Roman" w:hAnsi="Times New Roman" w:cs="Times New Roman"/>
                <w:sz w:val="24"/>
                <w:szCs w:val="24"/>
              </w:rPr>
              <w:t>$</w:t>
            </w:r>
          </w:p>
        </w:tc>
        <w:tc>
          <w:tcPr>
            <w:tcW w:w="1710" w:type="dxa"/>
          </w:tcPr>
          <w:p w14:paraId="567FD0D7" w14:textId="77777777" w:rsidR="00D732A2" w:rsidRDefault="00D732A2" w:rsidP="00D732A2">
            <w:pPr>
              <w:widowControl w:val="0"/>
              <w:autoSpaceDE w:val="0"/>
              <w:autoSpaceDN w:val="0"/>
              <w:contextualSpacing/>
              <w:rPr>
                <w:rFonts w:ascii="Times New Roman" w:eastAsia="Times New Roman" w:hAnsi="Times New Roman" w:cs="Times New Roman"/>
                <w:sz w:val="24"/>
                <w:szCs w:val="24"/>
              </w:rPr>
            </w:pPr>
          </w:p>
          <w:p w14:paraId="6A0E16E1" w14:textId="007BA685" w:rsidR="00D732A2" w:rsidRDefault="00D732A2" w:rsidP="00D732A2">
            <w:pPr>
              <w:widowControl w:val="0"/>
              <w:autoSpaceDE w:val="0"/>
              <w:autoSpaceDN w:val="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D732A2" w14:paraId="1654FFE9" w14:textId="77777777" w:rsidTr="00D732A2">
        <w:tc>
          <w:tcPr>
            <w:tcW w:w="5125" w:type="dxa"/>
          </w:tcPr>
          <w:p w14:paraId="7D5C0A58" w14:textId="51CB9936" w:rsidR="00D732A2" w:rsidRPr="00791E86" w:rsidRDefault="00D732A2" w:rsidP="00D732A2">
            <w:pPr>
              <w:pStyle w:val="ListParagraph"/>
              <w:numPr>
                <w:ilvl w:val="0"/>
                <w:numId w:val="64"/>
              </w:numPr>
              <w:rPr>
                <w:rFonts w:ascii="Times New Roman" w:hAnsi="Times New Roman" w:cs="Times New Roman"/>
                <w:kern w:val="2"/>
                <w:sz w:val="24"/>
                <w:szCs w:val="24"/>
                <w14:ligatures w14:val="standardContextual"/>
              </w:rPr>
            </w:pPr>
            <w:r w:rsidRPr="0023087C">
              <w:rPr>
                <w:rFonts w:ascii="Times New Roman" w:hAnsi="Times New Roman" w:cs="Times New Roman"/>
                <w:kern w:val="2"/>
                <w:sz w:val="24"/>
                <w:szCs w:val="24"/>
                <w14:ligatures w14:val="standardContextual"/>
              </w:rPr>
              <w:t>Classroom Table</w:t>
            </w:r>
          </w:p>
        </w:tc>
        <w:tc>
          <w:tcPr>
            <w:tcW w:w="1260" w:type="dxa"/>
          </w:tcPr>
          <w:p w14:paraId="40B870F7" w14:textId="77777777" w:rsidR="00D732A2" w:rsidRPr="00510F13" w:rsidRDefault="00D732A2" w:rsidP="00D732A2">
            <w:pPr>
              <w:widowControl w:val="0"/>
              <w:autoSpaceDE w:val="0"/>
              <w:autoSpaceDN w:val="0"/>
              <w:contextualSpacing/>
              <w:rPr>
                <w:rFonts w:ascii="Times New Roman" w:hAnsi="Times New Roman" w:cs="Times New Roman"/>
                <w:kern w:val="2"/>
                <w:sz w:val="24"/>
                <w:szCs w:val="24"/>
                <w14:ligatures w14:val="standardContextual"/>
              </w:rPr>
            </w:pPr>
          </w:p>
          <w:p w14:paraId="4F05C62F" w14:textId="7ED2797C" w:rsidR="00D732A2" w:rsidRPr="00510F13" w:rsidRDefault="00D732A2" w:rsidP="00D732A2">
            <w:pPr>
              <w:widowControl w:val="0"/>
              <w:autoSpaceDE w:val="0"/>
              <w:autoSpaceDN w:val="0"/>
              <w:contextualSpacing/>
              <w:rPr>
                <w:rFonts w:ascii="Times New Roman" w:hAnsi="Times New Roman" w:cs="Times New Roman"/>
                <w:kern w:val="2"/>
                <w:sz w:val="24"/>
                <w:szCs w:val="24"/>
                <w14:ligatures w14:val="standardContextual"/>
              </w:rPr>
            </w:pPr>
            <w:r w:rsidRPr="00510F13">
              <w:rPr>
                <w:rFonts w:ascii="Times New Roman" w:hAnsi="Times New Roman" w:cs="Times New Roman"/>
                <w:kern w:val="2"/>
                <w:sz w:val="24"/>
                <w:szCs w:val="24"/>
                <w14:ligatures w14:val="standardContextual"/>
              </w:rPr>
              <w:t>Qty. 1</w:t>
            </w:r>
          </w:p>
        </w:tc>
        <w:tc>
          <w:tcPr>
            <w:tcW w:w="1350" w:type="dxa"/>
          </w:tcPr>
          <w:p w14:paraId="63E1A3F5" w14:textId="77777777" w:rsidR="00D732A2" w:rsidRPr="00510F13" w:rsidRDefault="00D732A2" w:rsidP="00D732A2">
            <w:pPr>
              <w:widowControl w:val="0"/>
              <w:autoSpaceDE w:val="0"/>
              <w:autoSpaceDN w:val="0"/>
              <w:contextualSpacing/>
              <w:rPr>
                <w:rFonts w:ascii="Times New Roman" w:eastAsia="Times New Roman" w:hAnsi="Times New Roman" w:cs="Times New Roman"/>
                <w:sz w:val="24"/>
                <w:szCs w:val="24"/>
              </w:rPr>
            </w:pPr>
          </w:p>
          <w:p w14:paraId="2B90C86D" w14:textId="625BD8ED" w:rsidR="00D732A2" w:rsidRPr="00510F13" w:rsidRDefault="00D732A2" w:rsidP="00D732A2">
            <w:pPr>
              <w:widowControl w:val="0"/>
              <w:autoSpaceDE w:val="0"/>
              <w:autoSpaceDN w:val="0"/>
              <w:contextualSpacing/>
              <w:rPr>
                <w:rFonts w:ascii="Times New Roman" w:eastAsia="Times New Roman" w:hAnsi="Times New Roman" w:cs="Times New Roman"/>
                <w:sz w:val="24"/>
                <w:szCs w:val="24"/>
              </w:rPr>
            </w:pPr>
            <w:r w:rsidRPr="00510F13">
              <w:rPr>
                <w:rFonts w:ascii="Times New Roman" w:eastAsia="Times New Roman" w:hAnsi="Times New Roman" w:cs="Times New Roman"/>
                <w:sz w:val="24"/>
                <w:szCs w:val="24"/>
              </w:rPr>
              <w:t>$</w:t>
            </w:r>
          </w:p>
        </w:tc>
        <w:tc>
          <w:tcPr>
            <w:tcW w:w="1710" w:type="dxa"/>
          </w:tcPr>
          <w:p w14:paraId="5B4D3C8A" w14:textId="77777777" w:rsidR="00D732A2" w:rsidRDefault="00D732A2" w:rsidP="00D732A2">
            <w:pPr>
              <w:widowControl w:val="0"/>
              <w:autoSpaceDE w:val="0"/>
              <w:autoSpaceDN w:val="0"/>
              <w:contextualSpacing/>
              <w:rPr>
                <w:rFonts w:ascii="Times New Roman" w:eastAsia="Times New Roman" w:hAnsi="Times New Roman" w:cs="Times New Roman"/>
                <w:sz w:val="24"/>
                <w:szCs w:val="24"/>
              </w:rPr>
            </w:pPr>
          </w:p>
          <w:p w14:paraId="6C65BEC8" w14:textId="3D185120" w:rsidR="00D732A2" w:rsidRDefault="00D732A2" w:rsidP="00D732A2">
            <w:pPr>
              <w:widowControl w:val="0"/>
              <w:autoSpaceDE w:val="0"/>
              <w:autoSpaceDN w:val="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D732A2" w14:paraId="06F5F6BD" w14:textId="77777777" w:rsidTr="00D732A2">
        <w:tc>
          <w:tcPr>
            <w:tcW w:w="5125" w:type="dxa"/>
          </w:tcPr>
          <w:p w14:paraId="55EA4DDB" w14:textId="69409888" w:rsidR="00D732A2" w:rsidRPr="00791E86" w:rsidRDefault="00D732A2" w:rsidP="00D732A2">
            <w:pPr>
              <w:pStyle w:val="ListParagraph"/>
              <w:numPr>
                <w:ilvl w:val="0"/>
                <w:numId w:val="64"/>
              </w:numPr>
              <w:rPr>
                <w:rFonts w:ascii="Times New Roman" w:hAnsi="Times New Roman" w:cs="Times New Roman"/>
                <w:b/>
                <w:kern w:val="2"/>
                <w:sz w:val="24"/>
                <w:szCs w:val="24"/>
                <w14:ligatures w14:val="standardContextual"/>
              </w:rPr>
            </w:pPr>
            <w:r>
              <w:rPr>
                <w:rFonts w:ascii="Times New Roman" w:hAnsi="Times New Roman" w:cs="Times New Roman"/>
                <w:kern w:val="2"/>
                <w:sz w:val="24"/>
                <w:szCs w:val="24"/>
                <w14:ligatures w14:val="standardContextual"/>
              </w:rPr>
              <w:t xml:space="preserve">Kidney </w:t>
            </w:r>
            <w:r w:rsidRPr="0023087C">
              <w:rPr>
                <w:rFonts w:ascii="Times New Roman" w:hAnsi="Times New Roman" w:cs="Times New Roman"/>
                <w:kern w:val="2"/>
                <w:sz w:val="24"/>
                <w:szCs w:val="24"/>
                <w14:ligatures w14:val="standardContextual"/>
              </w:rPr>
              <w:t>Tables</w:t>
            </w:r>
          </w:p>
        </w:tc>
        <w:tc>
          <w:tcPr>
            <w:tcW w:w="1260" w:type="dxa"/>
          </w:tcPr>
          <w:p w14:paraId="18B9BDF3" w14:textId="22BA13F7" w:rsidR="00D732A2" w:rsidRPr="00510F13" w:rsidRDefault="00D732A2" w:rsidP="00D732A2">
            <w:pPr>
              <w:widowControl w:val="0"/>
              <w:autoSpaceDE w:val="0"/>
              <w:autoSpaceDN w:val="0"/>
              <w:contextualSpacing/>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Qty. 26</w:t>
            </w:r>
          </w:p>
        </w:tc>
        <w:tc>
          <w:tcPr>
            <w:tcW w:w="1350" w:type="dxa"/>
          </w:tcPr>
          <w:p w14:paraId="2EB8E591" w14:textId="77777777" w:rsidR="00D732A2" w:rsidRPr="00510F13" w:rsidRDefault="00D732A2" w:rsidP="00D732A2">
            <w:pPr>
              <w:widowControl w:val="0"/>
              <w:autoSpaceDE w:val="0"/>
              <w:autoSpaceDN w:val="0"/>
              <w:contextualSpacing/>
              <w:rPr>
                <w:rFonts w:ascii="Times New Roman" w:eastAsia="Times New Roman" w:hAnsi="Times New Roman" w:cs="Times New Roman"/>
                <w:sz w:val="24"/>
                <w:szCs w:val="24"/>
              </w:rPr>
            </w:pPr>
          </w:p>
          <w:p w14:paraId="28B8E2A1" w14:textId="064BA6A6" w:rsidR="00D732A2" w:rsidRDefault="00D732A2" w:rsidP="00D732A2">
            <w:pPr>
              <w:widowControl w:val="0"/>
              <w:autoSpaceDE w:val="0"/>
              <w:autoSpaceDN w:val="0"/>
              <w:contextualSpacing/>
              <w:rPr>
                <w:rFonts w:ascii="Times New Roman" w:eastAsia="Times New Roman" w:hAnsi="Times New Roman" w:cs="Times New Roman"/>
                <w:sz w:val="24"/>
                <w:szCs w:val="24"/>
              </w:rPr>
            </w:pPr>
            <w:r w:rsidRPr="00510F13">
              <w:rPr>
                <w:rFonts w:ascii="Times New Roman" w:eastAsia="Times New Roman" w:hAnsi="Times New Roman" w:cs="Times New Roman"/>
                <w:sz w:val="24"/>
                <w:szCs w:val="24"/>
              </w:rPr>
              <w:t>$</w:t>
            </w:r>
          </w:p>
        </w:tc>
        <w:tc>
          <w:tcPr>
            <w:tcW w:w="1710" w:type="dxa"/>
          </w:tcPr>
          <w:p w14:paraId="304EAA90" w14:textId="77777777" w:rsidR="00D732A2" w:rsidRDefault="00D732A2" w:rsidP="00D732A2">
            <w:pPr>
              <w:widowControl w:val="0"/>
              <w:autoSpaceDE w:val="0"/>
              <w:autoSpaceDN w:val="0"/>
              <w:contextualSpacing/>
              <w:rPr>
                <w:rFonts w:ascii="Times New Roman" w:eastAsia="Times New Roman" w:hAnsi="Times New Roman" w:cs="Times New Roman"/>
                <w:sz w:val="24"/>
                <w:szCs w:val="24"/>
              </w:rPr>
            </w:pPr>
          </w:p>
          <w:p w14:paraId="57DAFBAD" w14:textId="54F223A3" w:rsidR="00D732A2" w:rsidRDefault="00D732A2" w:rsidP="00D732A2">
            <w:pPr>
              <w:widowControl w:val="0"/>
              <w:autoSpaceDE w:val="0"/>
              <w:autoSpaceDN w:val="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D732A2" w14:paraId="12B551A3" w14:textId="77777777" w:rsidTr="00D732A2">
        <w:tc>
          <w:tcPr>
            <w:tcW w:w="5125" w:type="dxa"/>
          </w:tcPr>
          <w:p w14:paraId="250770CD" w14:textId="15B312C2" w:rsidR="00D732A2" w:rsidRPr="00791E86" w:rsidRDefault="00D732A2" w:rsidP="00D732A2">
            <w:pPr>
              <w:pStyle w:val="ListParagraph"/>
              <w:numPr>
                <w:ilvl w:val="0"/>
                <w:numId w:val="64"/>
              </w:numPr>
              <w:rPr>
                <w:rFonts w:ascii="Times New Roman" w:hAnsi="Times New Roman" w:cs="Times New Roman"/>
                <w:b/>
                <w:kern w:val="2"/>
                <w:sz w:val="24"/>
                <w:szCs w:val="24"/>
                <w14:ligatures w14:val="standardContextual"/>
              </w:rPr>
            </w:pPr>
            <w:r w:rsidRPr="0023087C">
              <w:rPr>
                <w:rFonts w:ascii="Times New Roman" w:hAnsi="Times New Roman" w:cs="Times New Roman"/>
                <w:kern w:val="2"/>
                <w:sz w:val="24"/>
                <w:szCs w:val="24"/>
                <w14:ligatures w14:val="standardContextual"/>
              </w:rPr>
              <w:t>Art Tables</w:t>
            </w:r>
          </w:p>
        </w:tc>
        <w:tc>
          <w:tcPr>
            <w:tcW w:w="1260" w:type="dxa"/>
          </w:tcPr>
          <w:p w14:paraId="297F2E88" w14:textId="58E0D0EA" w:rsidR="00D732A2" w:rsidRPr="00510F13" w:rsidRDefault="00D732A2" w:rsidP="00D732A2">
            <w:pPr>
              <w:widowControl w:val="0"/>
              <w:autoSpaceDE w:val="0"/>
              <w:autoSpaceDN w:val="0"/>
              <w:contextualSpacing/>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Qty. 15</w:t>
            </w:r>
          </w:p>
        </w:tc>
        <w:tc>
          <w:tcPr>
            <w:tcW w:w="1350" w:type="dxa"/>
          </w:tcPr>
          <w:p w14:paraId="0F28EAE1" w14:textId="0C531243" w:rsidR="00D732A2" w:rsidRDefault="00D732A2" w:rsidP="00D732A2">
            <w:pPr>
              <w:widowControl w:val="0"/>
              <w:autoSpaceDE w:val="0"/>
              <w:autoSpaceDN w:val="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710" w:type="dxa"/>
          </w:tcPr>
          <w:p w14:paraId="2FC77A8D" w14:textId="44F10CB7" w:rsidR="00D732A2" w:rsidRDefault="00D732A2" w:rsidP="00D732A2">
            <w:pPr>
              <w:widowControl w:val="0"/>
              <w:autoSpaceDE w:val="0"/>
              <w:autoSpaceDN w:val="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D732A2" w14:paraId="050CDDFC" w14:textId="77777777" w:rsidTr="00D732A2">
        <w:tc>
          <w:tcPr>
            <w:tcW w:w="5125" w:type="dxa"/>
          </w:tcPr>
          <w:p w14:paraId="51098898" w14:textId="7D56FFCE" w:rsidR="00D732A2" w:rsidRPr="00791E86" w:rsidRDefault="00D732A2" w:rsidP="00D732A2">
            <w:pPr>
              <w:pStyle w:val="ListParagraph"/>
              <w:numPr>
                <w:ilvl w:val="0"/>
                <w:numId w:val="64"/>
              </w:numP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Art Chairs</w:t>
            </w:r>
          </w:p>
        </w:tc>
        <w:tc>
          <w:tcPr>
            <w:tcW w:w="1260" w:type="dxa"/>
          </w:tcPr>
          <w:p w14:paraId="75CA19C4" w14:textId="5F4826CC" w:rsidR="00D732A2" w:rsidRPr="00510F13" w:rsidRDefault="00D732A2" w:rsidP="00D732A2">
            <w:pPr>
              <w:widowControl w:val="0"/>
              <w:autoSpaceDE w:val="0"/>
              <w:autoSpaceDN w:val="0"/>
              <w:contextualSpacing/>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Qty. 30</w:t>
            </w:r>
          </w:p>
        </w:tc>
        <w:tc>
          <w:tcPr>
            <w:tcW w:w="1350" w:type="dxa"/>
          </w:tcPr>
          <w:p w14:paraId="654B5948" w14:textId="593994B3" w:rsidR="00D732A2" w:rsidRPr="00510F13" w:rsidRDefault="00D732A2" w:rsidP="00D732A2">
            <w:pPr>
              <w:widowControl w:val="0"/>
              <w:autoSpaceDE w:val="0"/>
              <w:autoSpaceDN w:val="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710" w:type="dxa"/>
          </w:tcPr>
          <w:p w14:paraId="16ACFA59" w14:textId="110A74EA" w:rsidR="00D732A2" w:rsidRDefault="00D732A2" w:rsidP="00D732A2">
            <w:pPr>
              <w:widowControl w:val="0"/>
              <w:autoSpaceDE w:val="0"/>
              <w:autoSpaceDN w:val="0"/>
              <w:contextualSpacing/>
              <w:rPr>
                <w:rFonts w:ascii="Times New Roman" w:eastAsia="Times New Roman" w:hAnsi="Times New Roman" w:cs="Times New Roman"/>
                <w:sz w:val="24"/>
                <w:szCs w:val="24"/>
              </w:rPr>
            </w:pPr>
          </w:p>
        </w:tc>
      </w:tr>
      <w:tr w:rsidR="00D732A2" w14:paraId="24F70BEE" w14:textId="77777777" w:rsidTr="00D732A2">
        <w:tc>
          <w:tcPr>
            <w:tcW w:w="5125" w:type="dxa"/>
          </w:tcPr>
          <w:p w14:paraId="3AD76746" w14:textId="77777777" w:rsidR="00D732A2" w:rsidRDefault="00D732A2" w:rsidP="00D732A2">
            <w:pPr>
              <w:rPr>
                <w:rFonts w:ascii="Times New Roman" w:hAnsi="Times New Roman" w:cs="Times New Roman"/>
                <w:kern w:val="2"/>
                <w:sz w:val="24"/>
                <w:szCs w:val="24"/>
                <w14:ligatures w14:val="standardContextual"/>
              </w:rPr>
            </w:pPr>
          </w:p>
          <w:p w14:paraId="59ACC21F" w14:textId="74A1CAE2" w:rsidR="00D732A2" w:rsidRPr="00D732A2" w:rsidRDefault="00D732A2" w:rsidP="00D732A2">
            <w:pPr>
              <w:rPr>
                <w:rFonts w:ascii="Times New Roman" w:hAnsi="Times New Roman" w:cs="Times New Roman"/>
                <w:kern w:val="2"/>
                <w:sz w:val="24"/>
                <w:szCs w:val="24"/>
                <w14:ligatures w14:val="standardContextual"/>
              </w:rPr>
            </w:pPr>
            <w:r w:rsidRPr="00D732A2">
              <w:rPr>
                <w:rFonts w:ascii="Times New Roman" w:hAnsi="Times New Roman" w:cs="Times New Roman"/>
                <w:kern w:val="2"/>
                <w:sz w:val="24"/>
                <w:szCs w:val="24"/>
                <w14:ligatures w14:val="standardContextual"/>
              </w:rPr>
              <w:t>Freight/Shipping</w:t>
            </w:r>
          </w:p>
        </w:tc>
        <w:tc>
          <w:tcPr>
            <w:tcW w:w="1260" w:type="dxa"/>
          </w:tcPr>
          <w:p w14:paraId="539FF43B" w14:textId="7DF133DD" w:rsidR="00D732A2" w:rsidRDefault="00D732A2" w:rsidP="00D732A2">
            <w:pPr>
              <w:widowControl w:val="0"/>
              <w:autoSpaceDE w:val="0"/>
              <w:autoSpaceDN w:val="0"/>
              <w:contextualSpacing/>
              <w:rPr>
                <w:rFonts w:ascii="Times New Roman" w:hAnsi="Times New Roman" w:cs="Times New Roman"/>
                <w:kern w:val="2"/>
                <w:sz w:val="24"/>
                <w:szCs w:val="24"/>
                <w14:ligatures w14:val="standardContextual"/>
              </w:rPr>
            </w:pPr>
          </w:p>
        </w:tc>
        <w:tc>
          <w:tcPr>
            <w:tcW w:w="1350" w:type="dxa"/>
          </w:tcPr>
          <w:p w14:paraId="5345D636" w14:textId="77777777" w:rsidR="00D732A2" w:rsidRDefault="00D732A2" w:rsidP="00D732A2">
            <w:pPr>
              <w:widowControl w:val="0"/>
              <w:autoSpaceDE w:val="0"/>
              <w:autoSpaceDN w:val="0"/>
              <w:contextualSpacing/>
              <w:rPr>
                <w:rFonts w:ascii="Times New Roman" w:eastAsia="Times New Roman" w:hAnsi="Times New Roman" w:cs="Times New Roman"/>
                <w:sz w:val="24"/>
                <w:szCs w:val="24"/>
              </w:rPr>
            </w:pPr>
          </w:p>
          <w:p w14:paraId="3A695486" w14:textId="3937B53A" w:rsidR="00D732A2" w:rsidRPr="00510F13" w:rsidRDefault="00D732A2" w:rsidP="00D732A2">
            <w:pPr>
              <w:widowControl w:val="0"/>
              <w:autoSpaceDE w:val="0"/>
              <w:autoSpaceDN w:val="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710" w:type="dxa"/>
          </w:tcPr>
          <w:p w14:paraId="3B8F8A52" w14:textId="77777777" w:rsidR="00D732A2" w:rsidRDefault="00D732A2" w:rsidP="00D732A2">
            <w:pPr>
              <w:widowControl w:val="0"/>
              <w:autoSpaceDE w:val="0"/>
              <w:autoSpaceDN w:val="0"/>
              <w:contextualSpacing/>
              <w:rPr>
                <w:rFonts w:ascii="Times New Roman" w:eastAsia="Times New Roman" w:hAnsi="Times New Roman" w:cs="Times New Roman"/>
                <w:sz w:val="24"/>
                <w:szCs w:val="24"/>
              </w:rPr>
            </w:pPr>
          </w:p>
          <w:p w14:paraId="75DC7164" w14:textId="0CBA3080" w:rsidR="00D732A2" w:rsidRDefault="00D732A2" w:rsidP="00D732A2">
            <w:pPr>
              <w:widowControl w:val="0"/>
              <w:autoSpaceDE w:val="0"/>
              <w:autoSpaceDN w:val="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D732A2" w14:paraId="16E8DC4A" w14:textId="77777777" w:rsidTr="00D732A2">
        <w:tc>
          <w:tcPr>
            <w:tcW w:w="5125" w:type="dxa"/>
          </w:tcPr>
          <w:p w14:paraId="780B701D" w14:textId="77777777" w:rsidR="00D732A2" w:rsidRPr="00510F13" w:rsidRDefault="00D732A2" w:rsidP="00D732A2">
            <w:pPr>
              <w:rPr>
                <w:rFonts w:ascii="Times New Roman" w:hAnsi="Times New Roman" w:cs="Times New Roman"/>
                <w:b/>
                <w:kern w:val="2"/>
                <w:sz w:val="24"/>
                <w:szCs w:val="24"/>
                <w14:ligatures w14:val="standardContextual"/>
              </w:rPr>
            </w:pPr>
          </w:p>
          <w:p w14:paraId="34917404" w14:textId="69D90690" w:rsidR="00D732A2" w:rsidRPr="00D732A2" w:rsidRDefault="00D732A2" w:rsidP="00D732A2">
            <w:pPr>
              <w:rPr>
                <w:rFonts w:ascii="Times New Roman" w:hAnsi="Times New Roman" w:cs="Times New Roman"/>
                <w:b/>
                <w:kern w:val="2"/>
                <w:sz w:val="24"/>
                <w:szCs w:val="24"/>
                <w14:ligatures w14:val="standardContextual"/>
              </w:rPr>
            </w:pPr>
            <w:r w:rsidRPr="00D732A2">
              <w:rPr>
                <w:rFonts w:ascii="Times New Roman" w:hAnsi="Times New Roman" w:cs="Times New Roman"/>
                <w:b/>
                <w:bCs/>
                <w:kern w:val="2"/>
                <w:sz w:val="23"/>
                <w:szCs w:val="23"/>
                <w14:ligatures w14:val="standardContextual"/>
              </w:rPr>
              <w:t>CUSA (Chester Upland School of Arts)</w:t>
            </w:r>
            <w:r w:rsidRPr="00D732A2">
              <w:rPr>
                <w:rFonts w:ascii="Times New Roman" w:hAnsi="Times New Roman" w:cs="Times New Roman"/>
                <w:b/>
                <w:bCs/>
                <w:kern w:val="2"/>
                <w:sz w:val="24"/>
                <w:szCs w:val="24"/>
                <w14:ligatures w14:val="standardContextual"/>
              </w:rPr>
              <w:t>Total</w:t>
            </w:r>
          </w:p>
        </w:tc>
        <w:tc>
          <w:tcPr>
            <w:tcW w:w="1260" w:type="dxa"/>
          </w:tcPr>
          <w:p w14:paraId="4B1C8D07" w14:textId="45DDB03B" w:rsidR="00D732A2" w:rsidRPr="00510F13" w:rsidRDefault="00D732A2" w:rsidP="00D732A2">
            <w:pPr>
              <w:widowControl w:val="0"/>
              <w:autoSpaceDE w:val="0"/>
              <w:autoSpaceDN w:val="0"/>
              <w:contextualSpacing/>
              <w:rPr>
                <w:rFonts w:ascii="Times New Roman" w:hAnsi="Times New Roman" w:cs="Times New Roman"/>
                <w:kern w:val="2"/>
                <w:sz w:val="24"/>
                <w:szCs w:val="24"/>
                <w14:ligatures w14:val="standardContextual"/>
              </w:rPr>
            </w:pPr>
          </w:p>
        </w:tc>
        <w:tc>
          <w:tcPr>
            <w:tcW w:w="1350" w:type="dxa"/>
          </w:tcPr>
          <w:p w14:paraId="215B1BA3" w14:textId="64BEB32E" w:rsidR="00D732A2" w:rsidRDefault="00D732A2" w:rsidP="00D732A2">
            <w:pPr>
              <w:widowControl w:val="0"/>
              <w:autoSpaceDE w:val="0"/>
              <w:autoSpaceDN w:val="0"/>
              <w:contextualSpacing/>
              <w:rPr>
                <w:rFonts w:ascii="Times New Roman" w:eastAsia="Times New Roman" w:hAnsi="Times New Roman" w:cs="Times New Roman"/>
                <w:sz w:val="24"/>
                <w:szCs w:val="24"/>
              </w:rPr>
            </w:pPr>
          </w:p>
        </w:tc>
        <w:tc>
          <w:tcPr>
            <w:tcW w:w="1710" w:type="dxa"/>
          </w:tcPr>
          <w:p w14:paraId="5188B6B4" w14:textId="77777777" w:rsidR="00D732A2" w:rsidRDefault="00D732A2" w:rsidP="00D732A2">
            <w:pPr>
              <w:widowControl w:val="0"/>
              <w:autoSpaceDE w:val="0"/>
              <w:autoSpaceDN w:val="0"/>
              <w:contextualSpacing/>
              <w:rPr>
                <w:rFonts w:ascii="Times New Roman" w:eastAsia="Times New Roman" w:hAnsi="Times New Roman" w:cs="Times New Roman"/>
                <w:sz w:val="24"/>
                <w:szCs w:val="24"/>
              </w:rPr>
            </w:pPr>
          </w:p>
          <w:p w14:paraId="3F400ABD" w14:textId="04D5F26F" w:rsidR="00D732A2" w:rsidRDefault="00D732A2" w:rsidP="00D732A2">
            <w:pPr>
              <w:widowControl w:val="0"/>
              <w:autoSpaceDE w:val="0"/>
              <w:autoSpaceDN w:val="0"/>
              <w:contextualSpacing/>
              <w:rPr>
                <w:rFonts w:ascii="Times New Roman" w:eastAsia="Times New Roman" w:hAnsi="Times New Roman" w:cs="Times New Roman"/>
                <w:sz w:val="24"/>
                <w:szCs w:val="24"/>
              </w:rPr>
            </w:pPr>
            <w:r w:rsidRPr="006754D3">
              <w:rPr>
                <w:rFonts w:ascii="Times New Roman" w:eastAsia="Times New Roman" w:hAnsi="Times New Roman" w:cs="Times New Roman"/>
                <w:b/>
                <w:bCs/>
                <w:sz w:val="24"/>
                <w:szCs w:val="24"/>
              </w:rPr>
              <w:t>$</w:t>
            </w:r>
          </w:p>
        </w:tc>
      </w:tr>
    </w:tbl>
    <w:p w14:paraId="76A90BB3" w14:textId="77777777" w:rsidR="00D732A2" w:rsidRDefault="00D732A2"/>
    <w:tbl>
      <w:tblPr>
        <w:tblStyle w:val="TableGrid"/>
        <w:tblW w:w="9445" w:type="dxa"/>
        <w:tblLook w:val="04A0" w:firstRow="1" w:lastRow="0" w:firstColumn="1" w:lastColumn="0" w:noHBand="0" w:noVBand="1"/>
      </w:tblPr>
      <w:tblGrid>
        <w:gridCol w:w="5125"/>
        <w:gridCol w:w="1260"/>
        <w:gridCol w:w="1350"/>
        <w:gridCol w:w="1710"/>
      </w:tblGrid>
      <w:tr w:rsidR="002C10B4" w14:paraId="2ECECC63" w14:textId="77777777" w:rsidTr="00C40A5D">
        <w:tc>
          <w:tcPr>
            <w:tcW w:w="5125" w:type="dxa"/>
          </w:tcPr>
          <w:p w14:paraId="4F7C3617" w14:textId="77777777" w:rsidR="002C10B4" w:rsidRDefault="002C10B4" w:rsidP="002C10B4">
            <w:pPr>
              <w:rPr>
                <w:rFonts w:ascii="Times New Roman" w:hAnsi="Times New Roman" w:cs="Times New Roman"/>
                <w:b/>
                <w:bCs/>
                <w:kern w:val="2"/>
                <w:sz w:val="23"/>
                <w:szCs w:val="23"/>
                <w14:ligatures w14:val="standardContextual"/>
              </w:rPr>
            </w:pPr>
            <w:bookmarkStart w:id="4" w:name="_Hlk161080060"/>
            <w:r w:rsidRPr="0023087C">
              <w:rPr>
                <w:rFonts w:ascii="Times New Roman" w:hAnsi="Times New Roman" w:cs="Times New Roman"/>
                <w:b/>
                <w:bCs/>
                <w:kern w:val="2"/>
                <w:sz w:val="23"/>
                <w:szCs w:val="23"/>
                <w14:ligatures w14:val="standardContextual"/>
              </w:rPr>
              <w:t>Stetser</w:t>
            </w:r>
          </w:p>
          <w:p w14:paraId="38F29BAE" w14:textId="6ED31B93" w:rsidR="00ED6CA9" w:rsidRDefault="002C10B4" w:rsidP="00C40A5D">
            <w:pPr>
              <w:tabs>
                <w:tab w:val="left" w:pos="4114"/>
              </w:tabs>
              <w:rPr>
                <w:rFonts w:ascii="Times New Roman" w:hAnsi="Times New Roman" w:cs="Times New Roman"/>
                <w:b/>
                <w:bCs/>
                <w:kern w:val="2"/>
                <w:sz w:val="23"/>
                <w:szCs w:val="23"/>
                <w14:ligatures w14:val="standardContextual"/>
              </w:rPr>
            </w:pPr>
            <w:r>
              <w:rPr>
                <w:rFonts w:ascii="Times New Roman" w:hAnsi="Times New Roman" w:cs="Times New Roman"/>
                <w:b/>
                <w:bCs/>
                <w:kern w:val="2"/>
                <w:sz w:val="23"/>
                <w:szCs w:val="23"/>
                <w14:ligatures w14:val="standardContextual"/>
              </w:rPr>
              <w:t>Classroom Furniture</w:t>
            </w:r>
            <w:r w:rsidR="00C40A5D">
              <w:rPr>
                <w:rFonts w:ascii="Times New Roman" w:hAnsi="Times New Roman" w:cs="Times New Roman"/>
                <w:b/>
                <w:bCs/>
                <w:kern w:val="2"/>
                <w:sz w:val="23"/>
                <w:szCs w:val="23"/>
                <w14:ligatures w14:val="standardContextual"/>
              </w:rPr>
              <w:tab/>
            </w:r>
          </w:p>
          <w:p w14:paraId="44FC4BAF" w14:textId="77777777" w:rsidR="002C10B4" w:rsidRPr="005D4217" w:rsidRDefault="002C10B4" w:rsidP="002C10B4">
            <w:pPr>
              <w:rPr>
                <w:rFonts w:ascii="Times New Roman" w:hAnsi="Times New Roman" w:cs="Times New Roman"/>
                <w:b/>
                <w:bCs/>
                <w:sz w:val="24"/>
                <w:szCs w:val="24"/>
              </w:rPr>
            </w:pPr>
            <w:r w:rsidRPr="005D4217">
              <w:rPr>
                <w:rFonts w:ascii="Times New Roman" w:hAnsi="Times New Roman" w:cs="Times New Roman"/>
                <w:b/>
                <w:bCs/>
                <w:sz w:val="24"/>
                <w:szCs w:val="24"/>
              </w:rPr>
              <w:t>14 Classrooms</w:t>
            </w:r>
          </w:p>
        </w:tc>
        <w:tc>
          <w:tcPr>
            <w:tcW w:w="1260" w:type="dxa"/>
          </w:tcPr>
          <w:p w14:paraId="1DF05DF4" w14:textId="77777777" w:rsidR="002C10B4" w:rsidRPr="00510F13" w:rsidRDefault="002C10B4" w:rsidP="002C10B4">
            <w:pPr>
              <w:widowControl w:val="0"/>
              <w:autoSpaceDE w:val="0"/>
              <w:autoSpaceDN w:val="0"/>
              <w:contextualSpacing/>
              <w:rPr>
                <w:rFonts w:ascii="Times New Roman" w:hAnsi="Times New Roman" w:cs="Times New Roman"/>
                <w:kern w:val="2"/>
                <w:sz w:val="24"/>
                <w:szCs w:val="24"/>
                <w14:ligatures w14:val="standardContextual"/>
              </w:rPr>
            </w:pPr>
          </w:p>
          <w:p w14:paraId="29512A44" w14:textId="77777777" w:rsidR="002C10B4" w:rsidRPr="00510F13" w:rsidRDefault="002C10B4" w:rsidP="002C10B4">
            <w:pPr>
              <w:widowControl w:val="0"/>
              <w:autoSpaceDE w:val="0"/>
              <w:autoSpaceDN w:val="0"/>
              <w:contextualSpacing/>
              <w:rPr>
                <w:rFonts w:ascii="Times New Roman" w:hAnsi="Times New Roman" w:cs="Times New Roman"/>
                <w:kern w:val="2"/>
                <w:sz w:val="24"/>
                <w:szCs w:val="24"/>
                <w14:ligatures w14:val="standardContextual"/>
              </w:rPr>
            </w:pPr>
          </w:p>
        </w:tc>
        <w:tc>
          <w:tcPr>
            <w:tcW w:w="1350" w:type="dxa"/>
          </w:tcPr>
          <w:p w14:paraId="29CF3744" w14:textId="77777777" w:rsidR="002C10B4" w:rsidRPr="00510F13" w:rsidRDefault="002C10B4" w:rsidP="002C10B4">
            <w:pPr>
              <w:widowControl w:val="0"/>
              <w:autoSpaceDE w:val="0"/>
              <w:autoSpaceDN w:val="0"/>
              <w:contextualSpacing/>
              <w:rPr>
                <w:rFonts w:ascii="Times New Roman" w:eastAsia="Times New Roman" w:hAnsi="Times New Roman" w:cs="Times New Roman"/>
                <w:sz w:val="24"/>
                <w:szCs w:val="24"/>
              </w:rPr>
            </w:pPr>
          </w:p>
          <w:p w14:paraId="0D87E6E6" w14:textId="77777777" w:rsidR="002C10B4" w:rsidRDefault="002C10B4" w:rsidP="002C10B4">
            <w:pPr>
              <w:widowControl w:val="0"/>
              <w:autoSpaceDE w:val="0"/>
              <w:autoSpaceDN w:val="0"/>
              <w:contextualSpacing/>
              <w:rPr>
                <w:rFonts w:ascii="Times New Roman" w:eastAsia="Times New Roman" w:hAnsi="Times New Roman" w:cs="Times New Roman"/>
                <w:sz w:val="24"/>
                <w:szCs w:val="24"/>
              </w:rPr>
            </w:pPr>
          </w:p>
        </w:tc>
        <w:tc>
          <w:tcPr>
            <w:tcW w:w="1710" w:type="dxa"/>
          </w:tcPr>
          <w:p w14:paraId="31B1CC10" w14:textId="77777777" w:rsidR="002C10B4" w:rsidRDefault="002C10B4" w:rsidP="002C10B4">
            <w:pPr>
              <w:widowControl w:val="0"/>
              <w:autoSpaceDE w:val="0"/>
              <w:autoSpaceDN w:val="0"/>
              <w:contextualSpacing/>
              <w:rPr>
                <w:rFonts w:ascii="Times New Roman" w:eastAsia="Times New Roman" w:hAnsi="Times New Roman" w:cs="Times New Roman"/>
                <w:sz w:val="24"/>
                <w:szCs w:val="24"/>
              </w:rPr>
            </w:pPr>
          </w:p>
          <w:p w14:paraId="0CEE58BC" w14:textId="77777777" w:rsidR="002C10B4" w:rsidRDefault="002C10B4" w:rsidP="002C10B4">
            <w:pPr>
              <w:widowControl w:val="0"/>
              <w:autoSpaceDE w:val="0"/>
              <w:autoSpaceDN w:val="0"/>
              <w:contextualSpacing/>
              <w:rPr>
                <w:rFonts w:ascii="Times New Roman" w:eastAsia="Times New Roman" w:hAnsi="Times New Roman" w:cs="Times New Roman"/>
                <w:sz w:val="24"/>
                <w:szCs w:val="24"/>
              </w:rPr>
            </w:pPr>
          </w:p>
        </w:tc>
      </w:tr>
      <w:tr w:rsidR="002C10B4" w14:paraId="6ADD16AD" w14:textId="77777777" w:rsidTr="00C40A5D">
        <w:tc>
          <w:tcPr>
            <w:tcW w:w="5125" w:type="dxa"/>
          </w:tcPr>
          <w:p w14:paraId="4E83AC42" w14:textId="77777777" w:rsidR="002C10B4" w:rsidRPr="00791E86" w:rsidRDefault="002C10B4" w:rsidP="00791E86">
            <w:pPr>
              <w:pStyle w:val="ListParagraph"/>
              <w:numPr>
                <w:ilvl w:val="0"/>
                <w:numId w:val="64"/>
              </w:numPr>
              <w:rPr>
                <w:rFonts w:ascii="Times New Roman" w:hAnsi="Times New Roman" w:cs="Times New Roman"/>
                <w:kern w:val="2"/>
                <w:sz w:val="24"/>
                <w:szCs w:val="24"/>
                <w14:ligatures w14:val="standardContextual"/>
              </w:rPr>
            </w:pPr>
            <w:r w:rsidRPr="00791E86">
              <w:rPr>
                <w:rFonts w:ascii="Times New Roman" w:hAnsi="Times New Roman" w:cs="Times New Roman"/>
                <w:kern w:val="2"/>
                <w:sz w:val="24"/>
                <w:szCs w:val="24"/>
                <w14:ligatures w14:val="standardContextual"/>
              </w:rPr>
              <w:t>Teacher Desk</w:t>
            </w:r>
          </w:p>
        </w:tc>
        <w:tc>
          <w:tcPr>
            <w:tcW w:w="1260" w:type="dxa"/>
          </w:tcPr>
          <w:p w14:paraId="03AC83A7" w14:textId="540436A0" w:rsidR="002C10B4" w:rsidRPr="00510F13" w:rsidRDefault="002C10B4" w:rsidP="002C10B4">
            <w:pPr>
              <w:widowControl w:val="0"/>
              <w:autoSpaceDE w:val="0"/>
              <w:autoSpaceDN w:val="0"/>
              <w:contextualSpacing/>
              <w:rPr>
                <w:rFonts w:ascii="Times New Roman" w:hAnsi="Times New Roman" w:cs="Times New Roman"/>
                <w:kern w:val="2"/>
                <w:sz w:val="24"/>
                <w:szCs w:val="24"/>
                <w14:ligatures w14:val="standardContextual"/>
              </w:rPr>
            </w:pPr>
            <w:r w:rsidRPr="00510F13">
              <w:rPr>
                <w:rFonts w:ascii="Times New Roman" w:hAnsi="Times New Roman" w:cs="Times New Roman"/>
                <w:kern w:val="2"/>
                <w:sz w:val="24"/>
                <w:szCs w:val="24"/>
                <w14:ligatures w14:val="standardContextual"/>
              </w:rPr>
              <w:t xml:space="preserve">Qty. </w:t>
            </w:r>
            <w:r>
              <w:rPr>
                <w:rFonts w:ascii="Times New Roman" w:hAnsi="Times New Roman" w:cs="Times New Roman"/>
                <w:kern w:val="2"/>
                <w:sz w:val="24"/>
                <w:szCs w:val="24"/>
                <w14:ligatures w14:val="standardContextual"/>
              </w:rPr>
              <w:t>14</w:t>
            </w:r>
          </w:p>
        </w:tc>
        <w:tc>
          <w:tcPr>
            <w:tcW w:w="1350" w:type="dxa"/>
          </w:tcPr>
          <w:p w14:paraId="0B2B6589" w14:textId="77777777" w:rsidR="002C10B4" w:rsidRPr="00510F13" w:rsidRDefault="002C10B4" w:rsidP="002C10B4">
            <w:pPr>
              <w:widowControl w:val="0"/>
              <w:autoSpaceDE w:val="0"/>
              <w:autoSpaceDN w:val="0"/>
              <w:contextualSpacing/>
              <w:rPr>
                <w:rFonts w:ascii="Times New Roman" w:eastAsia="Times New Roman" w:hAnsi="Times New Roman" w:cs="Times New Roman"/>
                <w:sz w:val="24"/>
                <w:szCs w:val="24"/>
              </w:rPr>
            </w:pPr>
            <w:r w:rsidRPr="00510F13">
              <w:rPr>
                <w:rFonts w:ascii="Times New Roman" w:eastAsia="Times New Roman" w:hAnsi="Times New Roman" w:cs="Times New Roman"/>
                <w:sz w:val="24"/>
                <w:szCs w:val="24"/>
              </w:rPr>
              <w:t>$</w:t>
            </w:r>
          </w:p>
        </w:tc>
        <w:tc>
          <w:tcPr>
            <w:tcW w:w="1710" w:type="dxa"/>
          </w:tcPr>
          <w:p w14:paraId="0D2F4E57" w14:textId="77777777" w:rsidR="002C10B4" w:rsidRDefault="002C10B4" w:rsidP="002C10B4">
            <w:pPr>
              <w:widowControl w:val="0"/>
              <w:autoSpaceDE w:val="0"/>
              <w:autoSpaceDN w:val="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2C10B4" w14:paraId="635B6370" w14:textId="77777777" w:rsidTr="00C40A5D">
        <w:tc>
          <w:tcPr>
            <w:tcW w:w="5125" w:type="dxa"/>
          </w:tcPr>
          <w:p w14:paraId="3EBBD818" w14:textId="77777777" w:rsidR="002C10B4" w:rsidRPr="00791E86" w:rsidRDefault="002C10B4" w:rsidP="00791E86">
            <w:pPr>
              <w:pStyle w:val="ListParagraph"/>
              <w:numPr>
                <w:ilvl w:val="0"/>
                <w:numId w:val="64"/>
              </w:numPr>
              <w:rPr>
                <w:rFonts w:ascii="Times New Roman" w:hAnsi="Times New Roman" w:cs="Times New Roman"/>
                <w:b/>
                <w:kern w:val="2"/>
                <w:sz w:val="24"/>
                <w:szCs w:val="24"/>
                <w14:ligatures w14:val="standardContextual"/>
              </w:rPr>
            </w:pPr>
            <w:r w:rsidRPr="00791E86">
              <w:rPr>
                <w:rFonts w:ascii="Times New Roman" w:hAnsi="Times New Roman" w:cs="Times New Roman"/>
                <w:kern w:val="2"/>
                <w:sz w:val="24"/>
                <w:szCs w:val="24"/>
                <w14:ligatures w14:val="standardContextual"/>
              </w:rPr>
              <w:t>Student Desk</w:t>
            </w:r>
          </w:p>
        </w:tc>
        <w:tc>
          <w:tcPr>
            <w:tcW w:w="1260" w:type="dxa"/>
          </w:tcPr>
          <w:p w14:paraId="780ACC7B" w14:textId="55F5DCD7" w:rsidR="002C10B4" w:rsidRPr="00510F13" w:rsidRDefault="002A506C" w:rsidP="002C10B4">
            <w:pPr>
              <w:widowControl w:val="0"/>
              <w:autoSpaceDE w:val="0"/>
              <w:autoSpaceDN w:val="0"/>
              <w:contextualSpacing/>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Qty</w:t>
            </w:r>
            <w:r w:rsidR="002C10B4" w:rsidRPr="00510F13">
              <w:rPr>
                <w:rFonts w:ascii="Times New Roman" w:hAnsi="Times New Roman" w:cs="Times New Roman"/>
                <w:kern w:val="2"/>
                <w:sz w:val="24"/>
                <w:szCs w:val="24"/>
                <w14:ligatures w14:val="standardContextual"/>
              </w:rPr>
              <w:t xml:space="preserve">. </w:t>
            </w:r>
            <w:r w:rsidR="002C10B4">
              <w:rPr>
                <w:rFonts w:ascii="Times New Roman" w:hAnsi="Times New Roman" w:cs="Times New Roman"/>
                <w:kern w:val="2"/>
                <w:sz w:val="24"/>
                <w:szCs w:val="24"/>
                <w14:ligatures w14:val="standardContextual"/>
              </w:rPr>
              <w:t>180</w:t>
            </w:r>
          </w:p>
        </w:tc>
        <w:tc>
          <w:tcPr>
            <w:tcW w:w="1350" w:type="dxa"/>
          </w:tcPr>
          <w:p w14:paraId="0D153770" w14:textId="77777777" w:rsidR="002C10B4" w:rsidRDefault="002C10B4" w:rsidP="002C10B4">
            <w:pPr>
              <w:widowControl w:val="0"/>
              <w:autoSpaceDE w:val="0"/>
              <w:autoSpaceDN w:val="0"/>
              <w:contextualSpacing/>
              <w:rPr>
                <w:rFonts w:ascii="Times New Roman" w:eastAsia="Times New Roman" w:hAnsi="Times New Roman" w:cs="Times New Roman"/>
                <w:sz w:val="24"/>
                <w:szCs w:val="24"/>
              </w:rPr>
            </w:pPr>
            <w:r w:rsidRPr="00510F13">
              <w:rPr>
                <w:rFonts w:ascii="Times New Roman" w:eastAsia="Times New Roman" w:hAnsi="Times New Roman" w:cs="Times New Roman"/>
                <w:sz w:val="24"/>
                <w:szCs w:val="24"/>
              </w:rPr>
              <w:t>$</w:t>
            </w:r>
          </w:p>
        </w:tc>
        <w:tc>
          <w:tcPr>
            <w:tcW w:w="1710" w:type="dxa"/>
          </w:tcPr>
          <w:p w14:paraId="50799524" w14:textId="77777777" w:rsidR="002C10B4" w:rsidRDefault="002C10B4" w:rsidP="002C10B4">
            <w:pPr>
              <w:widowControl w:val="0"/>
              <w:autoSpaceDE w:val="0"/>
              <w:autoSpaceDN w:val="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2C10B4" w14:paraId="4DFDEF1B" w14:textId="77777777" w:rsidTr="00C40A5D">
        <w:tc>
          <w:tcPr>
            <w:tcW w:w="5125" w:type="dxa"/>
          </w:tcPr>
          <w:p w14:paraId="4402BCF8" w14:textId="77777777" w:rsidR="002C10B4" w:rsidRPr="00791E86" w:rsidRDefault="002C10B4" w:rsidP="00791E86">
            <w:pPr>
              <w:pStyle w:val="ListParagraph"/>
              <w:numPr>
                <w:ilvl w:val="0"/>
                <w:numId w:val="64"/>
              </w:numPr>
              <w:rPr>
                <w:rFonts w:ascii="Times New Roman" w:hAnsi="Times New Roman" w:cs="Times New Roman"/>
                <w:b/>
                <w:kern w:val="2"/>
                <w:sz w:val="24"/>
                <w:szCs w:val="24"/>
                <w14:ligatures w14:val="standardContextual"/>
              </w:rPr>
            </w:pPr>
            <w:r w:rsidRPr="00791E86">
              <w:rPr>
                <w:rFonts w:ascii="Times New Roman" w:hAnsi="Times New Roman" w:cs="Times New Roman"/>
                <w:kern w:val="2"/>
                <w:sz w:val="24"/>
                <w:szCs w:val="24"/>
                <w14:ligatures w14:val="standardContextual"/>
              </w:rPr>
              <w:t>Student Chairs</w:t>
            </w:r>
          </w:p>
        </w:tc>
        <w:tc>
          <w:tcPr>
            <w:tcW w:w="1260" w:type="dxa"/>
          </w:tcPr>
          <w:p w14:paraId="160A6928" w14:textId="77777777" w:rsidR="002C10B4" w:rsidRPr="00510F13" w:rsidRDefault="002C10B4" w:rsidP="002C10B4">
            <w:pPr>
              <w:widowControl w:val="0"/>
              <w:autoSpaceDE w:val="0"/>
              <w:autoSpaceDN w:val="0"/>
              <w:contextualSpacing/>
              <w:rPr>
                <w:rFonts w:ascii="Times New Roman" w:hAnsi="Times New Roman" w:cs="Times New Roman"/>
                <w:kern w:val="2"/>
                <w:sz w:val="24"/>
                <w:szCs w:val="24"/>
                <w14:ligatures w14:val="standardContextual"/>
              </w:rPr>
            </w:pPr>
            <w:r w:rsidRPr="00510F13">
              <w:rPr>
                <w:rFonts w:ascii="Times New Roman" w:hAnsi="Times New Roman" w:cs="Times New Roman"/>
                <w:kern w:val="2"/>
                <w:sz w:val="24"/>
                <w:szCs w:val="24"/>
                <w14:ligatures w14:val="standardContextual"/>
              </w:rPr>
              <w:t xml:space="preserve">Qty. </w:t>
            </w:r>
            <w:r>
              <w:rPr>
                <w:rFonts w:ascii="Times New Roman" w:hAnsi="Times New Roman" w:cs="Times New Roman"/>
                <w:kern w:val="2"/>
                <w:sz w:val="24"/>
                <w:szCs w:val="24"/>
                <w14:ligatures w14:val="standardContextual"/>
              </w:rPr>
              <w:t>327</w:t>
            </w:r>
          </w:p>
        </w:tc>
        <w:tc>
          <w:tcPr>
            <w:tcW w:w="1350" w:type="dxa"/>
          </w:tcPr>
          <w:p w14:paraId="0DC6E473" w14:textId="77777777" w:rsidR="002C10B4" w:rsidRDefault="002C10B4" w:rsidP="002C10B4">
            <w:pPr>
              <w:widowControl w:val="0"/>
              <w:autoSpaceDE w:val="0"/>
              <w:autoSpaceDN w:val="0"/>
              <w:contextualSpacing/>
              <w:rPr>
                <w:rFonts w:ascii="Times New Roman" w:eastAsia="Times New Roman" w:hAnsi="Times New Roman" w:cs="Times New Roman"/>
                <w:sz w:val="24"/>
                <w:szCs w:val="24"/>
              </w:rPr>
            </w:pPr>
            <w:r w:rsidRPr="00510F13">
              <w:rPr>
                <w:rFonts w:ascii="Times New Roman" w:eastAsia="Times New Roman" w:hAnsi="Times New Roman" w:cs="Times New Roman"/>
                <w:sz w:val="24"/>
                <w:szCs w:val="24"/>
              </w:rPr>
              <w:t>$</w:t>
            </w:r>
          </w:p>
        </w:tc>
        <w:tc>
          <w:tcPr>
            <w:tcW w:w="1710" w:type="dxa"/>
          </w:tcPr>
          <w:p w14:paraId="2D4BBF7D" w14:textId="77777777" w:rsidR="002C10B4" w:rsidRDefault="002C10B4" w:rsidP="002C10B4">
            <w:pPr>
              <w:widowControl w:val="0"/>
              <w:autoSpaceDE w:val="0"/>
              <w:autoSpaceDN w:val="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7622A2" w14:paraId="705B0424" w14:textId="77777777" w:rsidTr="00C40A5D">
        <w:tc>
          <w:tcPr>
            <w:tcW w:w="5125" w:type="dxa"/>
          </w:tcPr>
          <w:p w14:paraId="70204DE3" w14:textId="7C30E399" w:rsidR="007622A2" w:rsidRPr="00791E86" w:rsidRDefault="007622A2" w:rsidP="00791E86">
            <w:pPr>
              <w:pStyle w:val="ListParagraph"/>
              <w:numPr>
                <w:ilvl w:val="0"/>
                <w:numId w:val="64"/>
              </w:numPr>
              <w:rPr>
                <w:rFonts w:ascii="Times New Roman" w:hAnsi="Times New Roman" w:cs="Times New Roman"/>
                <w:kern w:val="2"/>
                <w:sz w:val="24"/>
                <w:szCs w:val="24"/>
                <w14:ligatures w14:val="standardContextual"/>
              </w:rPr>
            </w:pPr>
            <w:r w:rsidRPr="00791E86">
              <w:rPr>
                <w:rFonts w:ascii="Times New Roman" w:hAnsi="Times New Roman" w:cs="Times New Roman"/>
                <w:kern w:val="2"/>
                <w:sz w:val="24"/>
                <w:szCs w:val="24"/>
                <w14:ligatures w14:val="standardContextual"/>
              </w:rPr>
              <w:t xml:space="preserve">Chair Storage </w:t>
            </w:r>
          </w:p>
        </w:tc>
        <w:tc>
          <w:tcPr>
            <w:tcW w:w="1260" w:type="dxa"/>
          </w:tcPr>
          <w:p w14:paraId="2258E338" w14:textId="5001D06A" w:rsidR="007622A2" w:rsidRPr="00510F13" w:rsidRDefault="007622A2" w:rsidP="007622A2">
            <w:pPr>
              <w:widowControl w:val="0"/>
              <w:autoSpaceDE w:val="0"/>
              <w:autoSpaceDN w:val="0"/>
              <w:contextualSpacing/>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 xml:space="preserve">Qty. </w:t>
            </w:r>
            <w:r>
              <w:rPr>
                <w:rFonts w:ascii="Times New Roman" w:hAnsi="Times New Roman" w:cs="Times New Roman"/>
                <w:kern w:val="2"/>
                <w:sz w:val="24"/>
                <w:szCs w:val="24"/>
                <w14:ligatures w14:val="standardContextual"/>
              </w:rPr>
              <w:t>327</w:t>
            </w:r>
          </w:p>
        </w:tc>
        <w:tc>
          <w:tcPr>
            <w:tcW w:w="1350" w:type="dxa"/>
          </w:tcPr>
          <w:p w14:paraId="4711A898" w14:textId="0D7E11FE" w:rsidR="007622A2" w:rsidRPr="00510F13" w:rsidRDefault="007622A2" w:rsidP="007622A2">
            <w:pPr>
              <w:widowControl w:val="0"/>
              <w:autoSpaceDE w:val="0"/>
              <w:autoSpaceDN w:val="0"/>
              <w:contextualSpacing/>
              <w:rPr>
                <w:rFonts w:ascii="Times New Roman" w:eastAsia="Times New Roman" w:hAnsi="Times New Roman" w:cs="Times New Roman"/>
                <w:sz w:val="24"/>
                <w:szCs w:val="24"/>
              </w:rPr>
            </w:pPr>
            <w:r w:rsidRPr="00510F13">
              <w:rPr>
                <w:rFonts w:ascii="Times New Roman" w:eastAsia="Times New Roman" w:hAnsi="Times New Roman" w:cs="Times New Roman"/>
                <w:sz w:val="24"/>
                <w:szCs w:val="24"/>
              </w:rPr>
              <w:t>$</w:t>
            </w:r>
          </w:p>
        </w:tc>
        <w:tc>
          <w:tcPr>
            <w:tcW w:w="1710" w:type="dxa"/>
          </w:tcPr>
          <w:p w14:paraId="0B7DB37A" w14:textId="3884F2FF" w:rsidR="007622A2" w:rsidRDefault="007622A2" w:rsidP="007622A2">
            <w:pPr>
              <w:widowControl w:val="0"/>
              <w:autoSpaceDE w:val="0"/>
              <w:autoSpaceDN w:val="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2C10B4" w14:paraId="2002E3DC" w14:textId="77777777" w:rsidTr="00C40A5D">
        <w:tc>
          <w:tcPr>
            <w:tcW w:w="5125" w:type="dxa"/>
          </w:tcPr>
          <w:p w14:paraId="21CAD0B4" w14:textId="77777777" w:rsidR="002C10B4" w:rsidRPr="00791E86" w:rsidRDefault="002C10B4" w:rsidP="00791E86">
            <w:pPr>
              <w:pStyle w:val="ListParagraph"/>
              <w:numPr>
                <w:ilvl w:val="0"/>
                <w:numId w:val="64"/>
              </w:numPr>
              <w:rPr>
                <w:rFonts w:ascii="Times New Roman" w:hAnsi="Times New Roman" w:cs="Times New Roman"/>
                <w:b/>
                <w:kern w:val="2"/>
                <w:sz w:val="24"/>
                <w:szCs w:val="24"/>
                <w14:ligatures w14:val="standardContextual"/>
              </w:rPr>
            </w:pPr>
            <w:r w:rsidRPr="00791E86">
              <w:rPr>
                <w:rFonts w:ascii="Times New Roman" w:hAnsi="Times New Roman" w:cs="Times New Roman"/>
                <w:kern w:val="2"/>
                <w:sz w:val="24"/>
                <w:szCs w:val="24"/>
                <w14:ligatures w14:val="standardContextual"/>
              </w:rPr>
              <w:t>Student Tables</w:t>
            </w:r>
          </w:p>
        </w:tc>
        <w:tc>
          <w:tcPr>
            <w:tcW w:w="1260" w:type="dxa"/>
          </w:tcPr>
          <w:p w14:paraId="5076DC1D" w14:textId="77777777" w:rsidR="002C10B4" w:rsidRPr="00510F13" w:rsidRDefault="002C10B4" w:rsidP="002C10B4">
            <w:pPr>
              <w:widowControl w:val="0"/>
              <w:autoSpaceDE w:val="0"/>
              <w:autoSpaceDN w:val="0"/>
              <w:contextualSpacing/>
              <w:rPr>
                <w:rFonts w:ascii="Times New Roman" w:hAnsi="Times New Roman" w:cs="Times New Roman"/>
                <w:kern w:val="2"/>
                <w:sz w:val="24"/>
                <w:szCs w:val="24"/>
                <w14:ligatures w14:val="standardContextual"/>
              </w:rPr>
            </w:pPr>
            <w:r w:rsidRPr="00510F13">
              <w:rPr>
                <w:rFonts w:ascii="Times New Roman" w:hAnsi="Times New Roman" w:cs="Times New Roman"/>
                <w:kern w:val="2"/>
                <w:sz w:val="24"/>
                <w:szCs w:val="24"/>
                <w14:ligatures w14:val="standardContextual"/>
              </w:rPr>
              <w:t xml:space="preserve">Qty. </w:t>
            </w:r>
            <w:r>
              <w:rPr>
                <w:rFonts w:ascii="Times New Roman" w:hAnsi="Times New Roman" w:cs="Times New Roman"/>
                <w:kern w:val="2"/>
                <w:sz w:val="24"/>
                <w:szCs w:val="24"/>
                <w14:ligatures w14:val="standardContextual"/>
              </w:rPr>
              <w:t>37</w:t>
            </w:r>
          </w:p>
        </w:tc>
        <w:tc>
          <w:tcPr>
            <w:tcW w:w="1350" w:type="dxa"/>
          </w:tcPr>
          <w:p w14:paraId="0E93A56A" w14:textId="77777777" w:rsidR="002C10B4" w:rsidRDefault="002C10B4" w:rsidP="002C10B4">
            <w:pPr>
              <w:widowControl w:val="0"/>
              <w:autoSpaceDE w:val="0"/>
              <w:autoSpaceDN w:val="0"/>
              <w:contextualSpacing/>
              <w:rPr>
                <w:rFonts w:ascii="Times New Roman" w:eastAsia="Times New Roman" w:hAnsi="Times New Roman" w:cs="Times New Roman"/>
                <w:sz w:val="24"/>
                <w:szCs w:val="24"/>
              </w:rPr>
            </w:pPr>
            <w:r w:rsidRPr="00510F13">
              <w:rPr>
                <w:rFonts w:ascii="Times New Roman" w:eastAsia="Times New Roman" w:hAnsi="Times New Roman" w:cs="Times New Roman"/>
                <w:sz w:val="24"/>
                <w:szCs w:val="24"/>
              </w:rPr>
              <w:t>$</w:t>
            </w:r>
          </w:p>
        </w:tc>
        <w:tc>
          <w:tcPr>
            <w:tcW w:w="1710" w:type="dxa"/>
          </w:tcPr>
          <w:p w14:paraId="4087422F" w14:textId="77777777" w:rsidR="002C10B4" w:rsidRDefault="002C10B4" w:rsidP="002C10B4">
            <w:pPr>
              <w:widowControl w:val="0"/>
              <w:autoSpaceDE w:val="0"/>
              <w:autoSpaceDN w:val="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2C10B4" w14:paraId="33216B77" w14:textId="77777777" w:rsidTr="00C40A5D">
        <w:tc>
          <w:tcPr>
            <w:tcW w:w="5125" w:type="dxa"/>
          </w:tcPr>
          <w:p w14:paraId="29EC4025" w14:textId="77777777" w:rsidR="002C10B4" w:rsidRPr="00791E86" w:rsidRDefault="002C10B4" w:rsidP="00791E86">
            <w:pPr>
              <w:pStyle w:val="ListParagraph"/>
              <w:numPr>
                <w:ilvl w:val="0"/>
                <w:numId w:val="64"/>
              </w:numPr>
              <w:rPr>
                <w:rFonts w:ascii="Times New Roman" w:hAnsi="Times New Roman" w:cs="Times New Roman"/>
                <w:b/>
                <w:kern w:val="2"/>
                <w:sz w:val="24"/>
                <w:szCs w:val="24"/>
                <w14:ligatures w14:val="standardContextual"/>
              </w:rPr>
            </w:pPr>
            <w:r w:rsidRPr="00791E86">
              <w:rPr>
                <w:rFonts w:ascii="Times New Roman" w:hAnsi="Times New Roman" w:cs="Times New Roman"/>
                <w:kern w:val="2"/>
                <w:sz w:val="24"/>
                <w:szCs w:val="24"/>
                <w14:ligatures w14:val="standardContextual"/>
              </w:rPr>
              <w:t>Kidney Tables</w:t>
            </w:r>
          </w:p>
        </w:tc>
        <w:tc>
          <w:tcPr>
            <w:tcW w:w="1260" w:type="dxa"/>
          </w:tcPr>
          <w:p w14:paraId="6765A162" w14:textId="77777777" w:rsidR="002C10B4" w:rsidRPr="00510F13" w:rsidRDefault="002C10B4" w:rsidP="002C10B4">
            <w:pPr>
              <w:widowControl w:val="0"/>
              <w:autoSpaceDE w:val="0"/>
              <w:autoSpaceDN w:val="0"/>
              <w:contextualSpacing/>
              <w:rPr>
                <w:rFonts w:ascii="Times New Roman" w:hAnsi="Times New Roman" w:cs="Times New Roman"/>
                <w:kern w:val="2"/>
                <w:sz w:val="24"/>
                <w:szCs w:val="24"/>
                <w14:ligatures w14:val="standardContextual"/>
              </w:rPr>
            </w:pPr>
            <w:r w:rsidRPr="00510F13">
              <w:rPr>
                <w:rFonts w:ascii="Times New Roman" w:hAnsi="Times New Roman" w:cs="Times New Roman"/>
                <w:kern w:val="2"/>
                <w:sz w:val="24"/>
                <w:szCs w:val="24"/>
                <w14:ligatures w14:val="standardContextual"/>
              </w:rPr>
              <w:t xml:space="preserve">Qty. </w:t>
            </w:r>
            <w:r>
              <w:rPr>
                <w:rFonts w:ascii="Times New Roman" w:hAnsi="Times New Roman" w:cs="Times New Roman"/>
                <w:kern w:val="2"/>
                <w:sz w:val="24"/>
                <w:szCs w:val="24"/>
                <w14:ligatures w14:val="standardContextual"/>
              </w:rPr>
              <w:t>10</w:t>
            </w:r>
          </w:p>
        </w:tc>
        <w:tc>
          <w:tcPr>
            <w:tcW w:w="1350" w:type="dxa"/>
          </w:tcPr>
          <w:p w14:paraId="40ED138E" w14:textId="40B06A19" w:rsidR="002C10B4" w:rsidRDefault="002A506C" w:rsidP="002C10B4">
            <w:pPr>
              <w:widowControl w:val="0"/>
              <w:autoSpaceDE w:val="0"/>
              <w:autoSpaceDN w:val="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710" w:type="dxa"/>
          </w:tcPr>
          <w:p w14:paraId="6213F817" w14:textId="4AE30FFB" w:rsidR="002C10B4" w:rsidRDefault="002A506C" w:rsidP="002C10B4">
            <w:pPr>
              <w:widowControl w:val="0"/>
              <w:autoSpaceDE w:val="0"/>
              <w:autoSpaceDN w:val="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2C10B4" w14:paraId="7395C937" w14:textId="77777777" w:rsidTr="00C40A5D">
        <w:tc>
          <w:tcPr>
            <w:tcW w:w="5125" w:type="dxa"/>
          </w:tcPr>
          <w:p w14:paraId="2424774B" w14:textId="77777777" w:rsidR="002C10B4" w:rsidRPr="00791E86" w:rsidRDefault="002C10B4" w:rsidP="00791E86">
            <w:pPr>
              <w:pStyle w:val="ListParagraph"/>
              <w:numPr>
                <w:ilvl w:val="0"/>
                <w:numId w:val="64"/>
              </w:numPr>
              <w:rPr>
                <w:rFonts w:ascii="Times New Roman" w:hAnsi="Times New Roman" w:cs="Times New Roman"/>
                <w:bCs/>
                <w:kern w:val="2"/>
                <w:sz w:val="24"/>
                <w:szCs w:val="24"/>
                <w14:ligatures w14:val="standardContextual"/>
              </w:rPr>
            </w:pPr>
            <w:r w:rsidRPr="00791E86">
              <w:rPr>
                <w:rFonts w:ascii="Times New Roman" w:hAnsi="Times New Roman" w:cs="Times New Roman"/>
                <w:bCs/>
                <w:kern w:val="2"/>
                <w:sz w:val="24"/>
                <w:szCs w:val="24"/>
                <w14:ligatures w14:val="standardContextual"/>
              </w:rPr>
              <w:t>Bookshelves</w:t>
            </w:r>
          </w:p>
        </w:tc>
        <w:tc>
          <w:tcPr>
            <w:tcW w:w="1260" w:type="dxa"/>
          </w:tcPr>
          <w:p w14:paraId="26014187" w14:textId="77777777" w:rsidR="002C10B4" w:rsidRPr="00510F13" w:rsidRDefault="002C10B4" w:rsidP="002C10B4">
            <w:pPr>
              <w:widowControl w:val="0"/>
              <w:autoSpaceDE w:val="0"/>
              <w:autoSpaceDN w:val="0"/>
              <w:contextualSpacing/>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Qty. 13</w:t>
            </w:r>
          </w:p>
        </w:tc>
        <w:tc>
          <w:tcPr>
            <w:tcW w:w="1350" w:type="dxa"/>
          </w:tcPr>
          <w:p w14:paraId="193BA43F" w14:textId="690DBA1D" w:rsidR="002C10B4" w:rsidRDefault="00091363" w:rsidP="002C10B4">
            <w:pPr>
              <w:widowControl w:val="0"/>
              <w:autoSpaceDE w:val="0"/>
              <w:autoSpaceDN w:val="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710" w:type="dxa"/>
          </w:tcPr>
          <w:p w14:paraId="2018D450" w14:textId="77777777" w:rsidR="002C10B4" w:rsidRDefault="002C10B4" w:rsidP="002C10B4">
            <w:pPr>
              <w:widowControl w:val="0"/>
              <w:autoSpaceDE w:val="0"/>
              <w:autoSpaceDN w:val="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2C10B4" w14:paraId="258A3BE0" w14:textId="77777777" w:rsidTr="00C40A5D">
        <w:tc>
          <w:tcPr>
            <w:tcW w:w="5125" w:type="dxa"/>
          </w:tcPr>
          <w:p w14:paraId="5455401C" w14:textId="77777777" w:rsidR="002C10B4" w:rsidRPr="002A506C" w:rsidRDefault="002C10B4" w:rsidP="002C10B4">
            <w:pPr>
              <w:rPr>
                <w:rFonts w:ascii="Times New Roman" w:hAnsi="Times New Roman" w:cs="Times New Roman"/>
                <w:b/>
                <w:bCs/>
                <w:kern w:val="2"/>
                <w:sz w:val="24"/>
                <w:szCs w:val="24"/>
                <w14:ligatures w14:val="standardContextual"/>
              </w:rPr>
            </w:pPr>
          </w:p>
          <w:p w14:paraId="65895932" w14:textId="77777777" w:rsidR="002C10B4" w:rsidRPr="00510F13" w:rsidRDefault="002C10B4" w:rsidP="002C10B4">
            <w:pPr>
              <w:rPr>
                <w:rFonts w:ascii="Times New Roman" w:hAnsi="Times New Roman" w:cs="Times New Roman"/>
                <w:b/>
                <w:kern w:val="2"/>
                <w:sz w:val="24"/>
                <w:szCs w:val="24"/>
                <w14:ligatures w14:val="standardContextual"/>
              </w:rPr>
            </w:pPr>
            <w:r w:rsidRPr="002A506C">
              <w:rPr>
                <w:rFonts w:ascii="Times New Roman" w:hAnsi="Times New Roman" w:cs="Times New Roman"/>
                <w:b/>
                <w:bCs/>
                <w:kern w:val="2"/>
                <w:sz w:val="24"/>
                <w:szCs w:val="24"/>
                <w14:ligatures w14:val="standardContextual"/>
              </w:rPr>
              <w:t>Freight/Shipping</w:t>
            </w:r>
          </w:p>
        </w:tc>
        <w:tc>
          <w:tcPr>
            <w:tcW w:w="1260" w:type="dxa"/>
          </w:tcPr>
          <w:p w14:paraId="612FCA00" w14:textId="77777777" w:rsidR="002C10B4" w:rsidRPr="00510F13" w:rsidRDefault="002C10B4" w:rsidP="002C10B4">
            <w:pPr>
              <w:widowControl w:val="0"/>
              <w:autoSpaceDE w:val="0"/>
              <w:autoSpaceDN w:val="0"/>
              <w:contextualSpacing/>
              <w:rPr>
                <w:rFonts w:ascii="Times New Roman" w:hAnsi="Times New Roman" w:cs="Times New Roman"/>
                <w:kern w:val="2"/>
                <w:sz w:val="24"/>
                <w:szCs w:val="24"/>
                <w14:ligatures w14:val="standardContextual"/>
              </w:rPr>
            </w:pPr>
          </w:p>
        </w:tc>
        <w:tc>
          <w:tcPr>
            <w:tcW w:w="1350" w:type="dxa"/>
          </w:tcPr>
          <w:p w14:paraId="01653EFD" w14:textId="77777777" w:rsidR="002C10B4" w:rsidRDefault="002C10B4" w:rsidP="002C10B4">
            <w:pPr>
              <w:widowControl w:val="0"/>
              <w:autoSpaceDE w:val="0"/>
              <w:autoSpaceDN w:val="0"/>
              <w:contextualSpacing/>
              <w:rPr>
                <w:rFonts w:ascii="Times New Roman" w:eastAsia="Times New Roman" w:hAnsi="Times New Roman" w:cs="Times New Roman"/>
                <w:sz w:val="24"/>
                <w:szCs w:val="24"/>
              </w:rPr>
            </w:pPr>
          </w:p>
          <w:p w14:paraId="242E3359" w14:textId="4EA9C9C5" w:rsidR="002C10B4" w:rsidRDefault="002C10B4" w:rsidP="002C10B4">
            <w:pPr>
              <w:widowControl w:val="0"/>
              <w:autoSpaceDE w:val="0"/>
              <w:autoSpaceDN w:val="0"/>
              <w:contextualSpacing/>
              <w:rPr>
                <w:rFonts w:ascii="Times New Roman" w:eastAsia="Times New Roman" w:hAnsi="Times New Roman" w:cs="Times New Roman"/>
                <w:sz w:val="24"/>
                <w:szCs w:val="24"/>
              </w:rPr>
            </w:pPr>
          </w:p>
        </w:tc>
        <w:tc>
          <w:tcPr>
            <w:tcW w:w="1710" w:type="dxa"/>
          </w:tcPr>
          <w:p w14:paraId="1B74A318" w14:textId="77777777" w:rsidR="002C10B4" w:rsidRDefault="002C10B4" w:rsidP="002C10B4">
            <w:pPr>
              <w:widowControl w:val="0"/>
              <w:autoSpaceDE w:val="0"/>
              <w:autoSpaceDN w:val="0"/>
              <w:contextualSpacing/>
              <w:rPr>
                <w:rFonts w:ascii="Times New Roman" w:eastAsia="Times New Roman" w:hAnsi="Times New Roman" w:cs="Times New Roman"/>
                <w:sz w:val="24"/>
                <w:szCs w:val="24"/>
              </w:rPr>
            </w:pPr>
          </w:p>
          <w:p w14:paraId="64A192D1" w14:textId="77777777" w:rsidR="002C10B4" w:rsidRDefault="002C10B4" w:rsidP="002C10B4">
            <w:pPr>
              <w:widowControl w:val="0"/>
              <w:autoSpaceDE w:val="0"/>
              <w:autoSpaceDN w:val="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2C10B4" w14:paraId="3DE5FFDF" w14:textId="77777777" w:rsidTr="00C40A5D">
        <w:tc>
          <w:tcPr>
            <w:tcW w:w="5125" w:type="dxa"/>
          </w:tcPr>
          <w:p w14:paraId="4327B75F" w14:textId="77777777" w:rsidR="002C10B4" w:rsidRPr="00510F13" w:rsidRDefault="002C10B4" w:rsidP="002C10B4">
            <w:pPr>
              <w:rPr>
                <w:rFonts w:ascii="Times New Roman" w:hAnsi="Times New Roman" w:cs="Times New Roman"/>
                <w:b/>
                <w:kern w:val="2"/>
                <w:sz w:val="24"/>
                <w:szCs w:val="24"/>
                <w14:ligatures w14:val="standardContextual"/>
              </w:rPr>
            </w:pPr>
          </w:p>
          <w:p w14:paraId="65B29DC9" w14:textId="77777777" w:rsidR="002C10B4" w:rsidRPr="00510F13" w:rsidRDefault="002C10B4" w:rsidP="002C10B4">
            <w:pPr>
              <w:rPr>
                <w:rFonts w:ascii="Times New Roman" w:hAnsi="Times New Roman" w:cs="Times New Roman"/>
                <w:b/>
                <w:kern w:val="2"/>
                <w:sz w:val="24"/>
                <w:szCs w:val="24"/>
                <w14:ligatures w14:val="standardContextual"/>
              </w:rPr>
            </w:pPr>
            <w:r>
              <w:rPr>
                <w:rFonts w:ascii="Times New Roman" w:hAnsi="Times New Roman" w:cs="Times New Roman"/>
                <w:b/>
                <w:bCs/>
                <w:kern w:val="2"/>
                <w:sz w:val="24"/>
                <w:szCs w:val="24"/>
                <w14:ligatures w14:val="standardContextual"/>
              </w:rPr>
              <w:t xml:space="preserve">Stetser </w:t>
            </w:r>
            <w:r w:rsidRPr="00167D10">
              <w:rPr>
                <w:rFonts w:ascii="Times New Roman" w:hAnsi="Times New Roman" w:cs="Times New Roman"/>
                <w:b/>
                <w:bCs/>
                <w:kern w:val="2"/>
                <w:sz w:val="24"/>
                <w:szCs w:val="24"/>
                <w14:ligatures w14:val="standardContextual"/>
              </w:rPr>
              <w:t>Total</w:t>
            </w:r>
          </w:p>
        </w:tc>
        <w:tc>
          <w:tcPr>
            <w:tcW w:w="1260" w:type="dxa"/>
          </w:tcPr>
          <w:p w14:paraId="105C25E7" w14:textId="77777777" w:rsidR="002C10B4" w:rsidRPr="00510F13" w:rsidRDefault="002C10B4" w:rsidP="002C10B4">
            <w:pPr>
              <w:widowControl w:val="0"/>
              <w:autoSpaceDE w:val="0"/>
              <w:autoSpaceDN w:val="0"/>
              <w:contextualSpacing/>
              <w:rPr>
                <w:rFonts w:ascii="Times New Roman" w:hAnsi="Times New Roman" w:cs="Times New Roman"/>
                <w:kern w:val="2"/>
                <w:sz w:val="24"/>
                <w:szCs w:val="24"/>
                <w14:ligatures w14:val="standardContextual"/>
              </w:rPr>
            </w:pPr>
          </w:p>
        </w:tc>
        <w:tc>
          <w:tcPr>
            <w:tcW w:w="1350" w:type="dxa"/>
          </w:tcPr>
          <w:p w14:paraId="3A26C863" w14:textId="77777777" w:rsidR="002C10B4" w:rsidRDefault="002C10B4" w:rsidP="002C10B4">
            <w:pPr>
              <w:widowControl w:val="0"/>
              <w:autoSpaceDE w:val="0"/>
              <w:autoSpaceDN w:val="0"/>
              <w:contextualSpacing/>
              <w:rPr>
                <w:rFonts w:ascii="Times New Roman" w:eastAsia="Times New Roman" w:hAnsi="Times New Roman" w:cs="Times New Roman"/>
                <w:sz w:val="24"/>
                <w:szCs w:val="24"/>
              </w:rPr>
            </w:pPr>
          </w:p>
        </w:tc>
        <w:tc>
          <w:tcPr>
            <w:tcW w:w="1710" w:type="dxa"/>
          </w:tcPr>
          <w:p w14:paraId="7CE26404" w14:textId="77777777" w:rsidR="002C10B4" w:rsidRDefault="002C10B4" w:rsidP="002C10B4">
            <w:pPr>
              <w:widowControl w:val="0"/>
              <w:autoSpaceDE w:val="0"/>
              <w:autoSpaceDN w:val="0"/>
              <w:contextualSpacing/>
              <w:rPr>
                <w:rFonts w:ascii="Times New Roman" w:eastAsia="Times New Roman" w:hAnsi="Times New Roman" w:cs="Times New Roman"/>
                <w:sz w:val="24"/>
                <w:szCs w:val="24"/>
              </w:rPr>
            </w:pPr>
          </w:p>
          <w:p w14:paraId="1423D66E" w14:textId="77777777" w:rsidR="002C10B4" w:rsidRDefault="002C10B4" w:rsidP="002C10B4">
            <w:pPr>
              <w:widowControl w:val="0"/>
              <w:autoSpaceDE w:val="0"/>
              <w:autoSpaceDN w:val="0"/>
              <w:contextualSpacing/>
              <w:rPr>
                <w:rFonts w:ascii="Times New Roman" w:eastAsia="Times New Roman" w:hAnsi="Times New Roman" w:cs="Times New Roman"/>
                <w:sz w:val="24"/>
                <w:szCs w:val="24"/>
              </w:rPr>
            </w:pPr>
            <w:r w:rsidRPr="006754D3">
              <w:rPr>
                <w:rFonts w:ascii="Times New Roman" w:eastAsia="Times New Roman" w:hAnsi="Times New Roman" w:cs="Times New Roman"/>
                <w:b/>
                <w:bCs/>
                <w:sz w:val="24"/>
                <w:szCs w:val="24"/>
              </w:rPr>
              <w:t>$</w:t>
            </w:r>
          </w:p>
        </w:tc>
      </w:tr>
      <w:bookmarkEnd w:id="4"/>
    </w:tbl>
    <w:p w14:paraId="4875B2C0" w14:textId="37E96D0B" w:rsidR="002C10B4" w:rsidRDefault="002C10B4"/>
    <w:tbl>
      <w:tblPr>
        <w:tblStyle w:val="TableGrid"/>
        <w:tblW w:w="9445" w:type="dxa"/>
        <w:tblLook w:val="04A0" w:firstRow="1" w:lastRow="0" w:firstColumn="1" w:lastColumn="0" w:noHBand="0" w:noVBand="1"/>
      </w:tblPr>
      <w:tblGrid>
        <w:gridCol w:w="5125"/>
        <w:gridCol w:w="1260"/>
        <w:gridCol w:w="1350"/>
        <w:gridCol w:w="1710"/>
      </w:tblGrid>
      <w:tr w:rsidR="00C40A5D" w14:paraId="2B2C8431" w14:textId="77777777" w:rsidTr="00791E86">
        <w:tc>
          <w:tcPr>
            <w:tcW w:w="5125" w:type="dxa"/>
          </w:tcPr>
          <w:p w14:paraId="1800D6B7" w14:textId="3D11AFD3" w:rsidR="00C40A5D" w:rsidRDefault="00C40A5D" w:rsidP="00E30ABD">
            <w:pPr>
              <w:rPr>
                <w:rFonts w:ascii="Times New Roman" w:hAnsi="Times New Roman" w:cs="Times New Roman"/>
                <w:b/>
                <w:bCs/>
                <w:kern w:val="2"/>
                <w:sz w:val="23"/>
                <w:szCs w:val="23"/>
                <w14:ligatures w14:val="standardContextual"/>
              </w:rPr>
            </w:pPr>
            <w:r>
              <w:rPr>
                <w:rFonts w:ascii="Times New Roman" w:hAnsi="Times New Roman" w:cs="Times New Roman"/>
                <w:b/>
                <w:bCs/>
                <w:kern w:val="2"/>
                <w:sz w:val="23"/>
                <w:szCs w:val="23"/>
                <w14:ligatures w14:val="standardContextual"/>
              </w:rPr>
              <w:t>ESA (Edgmont Scholars Academy) 1450</w:t>
            </w:r>
          </w:p>
          <w:p w14:paraId="7339ECA4" w14:textId="77777777" w:rsidR="00C40A5D" w:rsidRDefault="00C40A5D" w:rsidP="00E30ABD">
            <w:pPr>
              <w:tabs>
                <w:tab w:val="left" w:pos="4114"/>
              </w:tabs>
              <w:rPr>
                <w:rFonts w:ascii="Times New Roman" w:hAnsi="Times New Roman" w:cs="Times New Roman"/>
                <w:b/>
                <w:bCs/>
                <w:kern w:val="2"/>
                <w:sz w:val="23"/>
                <w:szCs w:val="23"/>
                <w14:ligatures w14:val="standardContextual"/>
              </w:rPr>
            </w:pPr>
            <w:r>
              <w:rPr>
                <w:rFonts w:ascii="Times New Roman" w:hAnsi="Times New Roman" w:cs="Times New Roman"/>
                <w:b/>
                <w:bCs/>
                <w:kern w:val="2"/>
                <w:sz w:val="23"/>
                <w:szCs w:val="23"/>
                <w14:ligatures w14:val="standardContextual"/>
              </w:rPr>
              <w:t>Classroom Furniture</w:t>
            </w:r>
            <w:r>
              <w:rPr>
                <w:rFonts w:ascii="Times New Roman" w:hAnsi="Times New Roman" w:cs="Times New Roman"/>
                <w:b/>
                <w:bCs/>
                <w:kern w:val="2"/>
                <w:sz w:val="23"/>
                <w:szCs w:val="23"/>
                <w14:ligatures w14:val="standardContextual"/>
              </w:rPr>
              <w:tab/>
            </w:r>
          </w:p>
          <w:p w14:paraId="10383855" w14:textId="193A79FC" w:rsidR="00C40A5D" w:rsidRPr="005D4217" w:rsidRDefault="00C40A5D" w:rsidP="00E30ABD">
            <w:pPr>
              <w:rPr>
                <w:rFonts w:ascii="Times New Roman" w:hAnsi="Times New Roman" w:cs="Times New Roman"/>
                <w:b/>
                <w:bCs/>
                <w:sz w:val="24"/>
                <w:szCs w:val="24"/>
              </w:rPr>
            </w:pPr>
            <w:r>
              <w:rPr>
                <w:rFonts w:ascii="Times New Roman" w:hAnsi="Times New Roman" w:cs="Times New Roman"/>
                <w:b/>
                <w:bCs/>
                <w:sz w:val="24"/>
                <w:szCs w:val="24"/>
              </w:rPr>
              <w:t>3</w:t>
            </w:r>
            <w:r w:rsidRPr="005D4217">
              <w:rPr>
                <w:rFonts w:ascii="Times New Roman" w:hAnsi="Times New Roman" w:cs="Times New Roman"/>
                <w:b/>
                <w:bCs/>
                <w:sz w:val="24"/>
                <w:szCs w:val="24"/>
              </w:rPr>
              <w:t>4 Classrooms</w:t>
            </w:r>
          </w:p>
        </w:tc>
        <w:tc>
          <w:tcPr>
            <w:tcW w:w="1260" w:type="dxa"/>
          </w:tcPr>
          <w:p w14:paraId="57D5C5F5" w14:textId="77777777" w:rsidR="00C40A5D" w:rsidRPr="00510F13" w:rsidRDefault="00C40A5D" w:rsidP="00E30ABD">
            <w:pPr>
              <w:widowControl w:val="0"/>
              <w:autoSpaceDE w:val="0"/>
              <w:autoSpaceDN w:val="0"/>
              <w:contextualSpacing/>
              <w:rPr>
                <w:rFonts w:ascii="Times New Roman" w:hAnsi="Times New Roman" w:cs="Times New Roman"/>
                <w:kern w:val="2"/>
                <w:sz w:val="24"/>
                <w:szCs w:val="24"/>
                <w14:ligatures w14:val="standardContextual"/>
              </w:rPr>
            </w:pPr>
          </w:p>
          <w:p w14:paraId="3F1820DF" w14:textId="77777777" w:rsidR="00C40A5D" w:rsidRPr="00510F13" w:rsidRDefault="00C40A5D" w:rsidP="00E30ABD">
            <w:pPr>
              <w:widowControl w:val="0"/>
              <w:autoSpaceDE w:val="0"/>
              <w:autoSpaceDN w:val="0"/>
              <w:contextualSpacing/>
              <w:rPr>
                <w:rFonts w:ascii="Times New Roman" w:hAnsi="Times New Roman" w:cs="Times New Roman"/>
                <w:kern w:val="2"/>
                <w:sz w:val="24"/>
                <w:szCs w:val="24"/>
                <w14:ligatures w14:val="standardContextual"/>
              </w:rPr>
            </w:pPr>
          </w:p>
        </w:tc>
        <w:tc>
          <w:tcPr>
            <w:tcW w:w="1350" w:type="dxa"/>
          </w:tcPr>
          <w:p w14:paraId="1BB1CED3" w14:textId="77777777" w:rsidR="00C40A5D" w:rsidRPr="00510F13" w:rsidRDefault="00C40A5D" w:rsidP="00E30ABD">
            <w:pPr>
              <w:widowControl w:val="0"/>
              <w:autoSpaceDE w:val="0"/>
              <w:autoSpaceDN w:val="0"/>
              <w:contextualSpacing/>
              <w:rPr>
                <w:rFonts w:ascii="Times New Roman" w:eastAsia="Times New Roman" w:hAnsi="Times New Roman" w:cs="Times New Roman"/>
                <w:sz w:val="24"/>
                <w:szCs w:val="24"/>
              </w:rPr>
            </w:pPr>
          </w:p>
          <w:p w14:paraId="0F5836E4" w14:textId="77777777" w:rsidR="00C40A5D" w:rsidRDefault="00C40A5D" w:rsidP="00E30ABD">
            <w:pPr>
              <w:widowControl w:val="0"/>
              <w:autoSpaceDE w:val="0"/>
              <w:autoSpaceDN w:val="0"/>
              <w:contextualSpacing/>
              <w:rPr>
                <w:rFonts w:ascii="Times New Roman" w:eastAsia="Times New Roman" w:hAnsi="Times New Roman" w:cs="Times New Roman"/>
                <w:sz w:val="24"/>
                <w:szCs w:val="24"/>
              </w:rPr>
            </w:pPr>
          </w:p>
        </w:tc>
        <w:tc>
          <w:tcPr>
            <w:tcW w:w="1710" w:type="dxa"/>
          </w:tcPr>
          <w:p w14:paraId="463E922F" w14:textId="77777777" w:rsidR="00C40A5D" w:rsidRDefault="00C40A5D" w:rsidP="00E30ABD">
            <w:pPr>
              <w:widowControl w:val="0"/>
              <w:autoSpaceDE w:val="0"/>
              <w:autoSpaceDN w:val="0"/>
              <w:contextualSpacing/>
              <w:rPr>
                <w:rFonts w:ascii="Times New Roman" w:eastAsia="Times New Roman" w:hAnsi="Times New Roman" w:cs="Times New Roman"/>
                <w:sz w:val="24"/>
                <w:szCs w:val="24"/>
              </w:rPr>
            </w:pPr>
          </w:p>
          <w:p w14:paraId="697AE83E" w14:textId="77777777" w:rsidR="00C40A5D" w:rsidRDefault="00C40A5D" w:rsidP="00E30ABD">
            <w:pPr>
              <w:widowControl w:val="0"/>
              <w:autoSpaceDE w:val="0"/>
              <w:autoSpaceDN w:val="0"/>
              <w:contextualSpacing/>
              <w:rPr>
                <w:rFonts w:ascii="Times New Roman" w:eastAsia="Times New Roman" w:hAnsi="Times New Roman" w:cs="Times New Roman"/>
                <w:sz w:val="24"/>
                <w:szCs w:val="24"/>
              </w:rPr>
            </w:pPr>
          </w:p>
        </w:tc>
      </w:tr>
      <w:tr w:rsidR="00C40A5D" w14:paraId="4323D69F" w14:textId="77777777" w:rsidTr="00791E86">
        <w:tc>
          <w:tcPr>
            <w:tcW w:w="5125" w:type="dxa"/>
          </w:tcPr>
          <w:p w14:paraId="65D81454" w14:textId="0B6665BB" w:rsidR="00C40A5D" w:rsidRPr="00791E86" w:rsidRDefault="00C40A5D" w:rsidP="00791E86">
            <w:pPr>
              <w:pStyle w:val="ListParagraph"/>
              <w:numPr>
                <w:ilvl w:val="0"/>
                <w:numId w:val="64"/>
              </w:numPr>
              <w:rPr>
                <w:rFonts w:ascii="Times New Roman" w:hAnsi="Times New Roman" w:cs="Times New Roman"/>
                <w:kern w:val="2"/>
                <w:sz w:val="24"/>
                <w:szCs w:val="24"/>
                <w14:ligatures w14:val="standardContextual"/>
              </w:rPr>
            </w:pPr>
            <w:r w:rsidRPr="00791E86">
              <w:rPr>
                <w:rFonts w:ascii="Times New Roman" w:hAnsi="Times New Roman" w:cs="Times New Roman"/>
                <w:kern w:val="2"/>
                <w:sz w:val="24"/>
                <w:szCs w:val="24"/>
                <w14:ligatures w14:val="standardContextual"/>
              </w:rPr>
              <w:t>Teacher Desk</w:t>
            </w:r>
          </w:p>
        </w:tc>
        <w:tc>
          <w:tcPr>
            <w:tcW w:w="1260" w:type="dxa"/>
          </w:tcPr>
          <w:p w14:paraId="2826A1E6" w14:textId="6AA79793" w:rsidR="00C40A5D" w:rsidRPr="00510F13" w:rsidRDefault="00C40A5D" w:rsidP="00C40A5D">
            <w:pPr>
              <w:widowControl w:val="0"/>
              <w:autoSpaceDE w:val="0"/>
              <w:autoSpaceDN w:val="0"/>
              <w:contextualSpacing/>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Qty. 35</w:t>
            </w:r>
          </w:p>
        </w:tc>
        <w:tc>
          <w:tcPr>
            <w:tcW w:w="1350" w:type="dxa"/>
          </w:tcPr>
          <w:p w14:paraId="284DAF5A" w14:textId="47BC4B3A" w:rsidR="00C40A5D" w:rsidRPr="00510F13" w:rsidRDefault="00C40A5D" w:rsidP="00C40A5D">
            <w:pPr>
              <w:widowControl w:val="0"/>
              <w:autoSpaceDE w:val="0"/>
              <w:autoSpaceDN w:val="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710" w:type="dxa"/>
          </w:tcPr>
          <w:p w14:paraId="6AFE9194" w14:textId="77777777" w:rsidR="00C40A5D" w:rsidRDefault="00C40A5D" w:rsidP="00C40A5D">
            <w:pPr>
              <w:widowControl w:val="0"/>
              <w:autoSpaceDE w:val="0"/>
              <w:autoSpaceDN w:val="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C40A5D" w14:paraId="4B736157" w14:textId="77777777" w:rsidTr="00791E86">
        <w:tc>
          <w:tcPr>
            <w:tcW w:w="5125" w:type="dxa"/>
          </w:tcPr>
          <w:p w14:paraId="50ED7557" w14:textId="6F47863A" w:rsidR="00C40A5D" w:rsidRPr="00791E86" w:rsidRDefault="00C40A5D" w:rsidP="00791E86">
            <w:pPr>
              <w:pStyle w:val="ListParagraph"/>
              <w:numPr>
                <w:ilvl w:val="0"/>
                <w:numId w:val="64"/>
              </w:numPr>
              <w:rPr>
                <w:rFonts w:ascii="Times New Roman" w:hAnsi="Times New Roman" w:cs="Times New Roman"/>
                <w:b/>
                <w:kern w:val="2"/>
                <w:sz w:val="24"/>
                <w:szCs w:val="24"/>
                <w14:ligatures w14:val="standardContextual"/>
              </w:rPr>
            </w:pPr>
            <w:r w:rsidRPr="00791E86">
              <w:rPr>
                <w:rFonts w:ascii="Times New Roman" w:hAnsi="Times New Roman" w:cs="Times New Roman"/>
                <w:kern w:val="2"/>
                <w:sz w:val="24"/>
                <w:szCs w:val="24"/>
                <w14:ligatures w14:val="standardContextual"/>
              </w:rPr>
              <w:t>Student Desk</w:t>
            </w:r>
          </w:p>
        </w:tc>
        <w:tc>
          <w:tcPr>
            <w:tcW w:w="1260" w:type="dxa"/>
          </w:tcPr>
          <w:p w14:paraId="72568092" w14:textId="3FF6CCC5" w:rsidR="00C40A5D" w:rsidRPr="00510F13" w:rsidRDefault="00C40A5D" w:rsidP="00C40A5D">
            <w:pPr>
              <w:widowControl w:val="0"/>
              <w:autoSpaceDE w:val="0"/>
              <w:autoSpaceDN w:val="0"/>
              <w:contextualSpacing/>
              <w:rPr>
                <w:rFonts w:ascii="Times New Roman" w:hAnsi="Times New Roman" w:cs="Times New Roman"/>
                <w:kern w:val="2"/>
                <w:sz w:val="24"/>
                <w:szCs w:val="24"/>
                <w14:ligatures w14:val="standardContextual"/>
              </w:rPr>
            </w:pPr>
            <w:r w:rsidRPr="00510F13">
              <w:rPr>
                <w:rFonts w:ascii="Times New Roman" w:hAnsi="Times New Roman" w:cs="Times New Roman"/>
                <w:kern w:val="2"/>
                <w:sz w:val="24"/>
                <w:szCs w:val="24"/>
                <w14:ligatures w14:val="standardContextual"/>
              </w:rPr>
              <w:t xml:space="preserve">Qty. </w:t>
            </w:r>
            <w:r>
              <w:rPr>
                <w:rFonts w:ascii="Times New Roman" w:hAnsi="Times New Roman" w:cs="Times New Roman"/>
                <w:kern w:val="2"/>
                <w:sz w:val="24"/>
                <w:szCs w:val="24"/>
                <w14:ligatures w14:val="standardContextual"/>
              </w:rPr>
              <w:t>270</w:t>
            </w:r>
          </w:p>
        </w:tc>
        <w:tc>
          <w:tcPr>
            <w:tcW w:w="1350" w:type="dxa"/>
          </w:tcPr>
          <w:p w14:paraId="46617B8B" w14:textId="7012D0CF" w:rsidR="00C40A5D" w:rsidRDefault="00C40A5D" w:rsidP="00C40A5D">
            <w:pPr>
              <w:widowControl w:val="0"/>
              <w:autoSpaceDE w:val="0"/>
              <w:autoSpaceDN w:val="0"/>
              <w:contextualSpacing/>
              <w:rPr>
                <w:rFonts w:ascii="Times New Roman" w:eastAsia="Times New Roman" w:hAnsi="Times New Roman" w:cs="Times New Roman"/>
                <w:sz w:val="24"/>
                <w:szCs w:val="24"/>
              </w:rPr>
            </w:pPr>
            <w:r w:rsidRPr="00510F13">
              <w:rPr>
                <w:rFonts w:ascii="Times New Roman" w:eastAsia="Times New Roman" w:hAnsi="Times New Roman" w:cs="Times New Roman"/>
                <w:sz w:val="24"/>
                <w:szCs w:val="24"/>
              </w:rPr>
              <w:t>$</w:t>
            </w:r>
          </w:p>
        </w:tc>
        <w:tc>
          <w:tcPr>
            <w:tcW w:w="1710" w:type="dxa"/>
          </w:tcPr>
          <w:p w14:paraId="768AF203" w14:textId="77777777" w:rsidR="00C40A5D" w:rsidRDefault="00C40A5D" w:rsidP="00C40A5D">
            <w:pPr>
              <w:widowControl w:val="0"/>
              <w:autoSpaceDE w:val="0"/>
              <w:autoSpaceDN w:val="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C40A5D" w14:paraId="31A37F01" w14:textId="77777777" w:rsidTr="00791E86">
        <w:tc>
          <w:tcPr>
            <w:tcW w:w="5125" w:type="dxa"/>
          </w:tcPr>
          <w:p w14:paraId="246A1103" w14:textId="11C0A9B0" w:rsidR="00C40A5D" w:rsidRPr="00791E86" w:rsidRDefault="00C40A5D" w:rsidP="00791E86">
            <w:pPr>
              <w:pStyle w:val="ListParagraph"/>
              <w:numPr>
                <w:ilvl w:val="0"/>
                <w:numId w:val="64"/>
              </w:numPr>
              <w:rPr>
                <w:rFonts w:ascii="Times New Roman" w:hAnsi="Times New Roman" w:cs="Times New Roman"/>
                <w:b/>
                <w:kern w:val="2"/>
                <w:sz w:val="24"/>
                <w:szCs w:val="24"/>
                <w14:ligatures w14:val="standardContextual"/>
              </w:rPr>
            </w:pPr>
            <w:r w:rsidRPr="00791E86">
              <w:rPr>
                <w:rFonts w:ascii="Times New Roman" w:hAnsi="Times New Roman" w:cs="Times New Roman"/>
                <w:kern w:val="2"/>
                <w:sz w:val="24"/>
                <w:szCs w:val="24"/>
                <w14:ligatures w14:val="standardContextual"/>
              </w:rPr>
              <w:t>Student Chairs</w:t>
            </w:r>
          </w:p>
        </w:tc>
        <w:tc>
          <w:tcPr>
            <w:tcW w:w="1260" w:type="dxa"/>
          </w:tcPr>
          <w:p w14:paraId="7980FAE7" w14:textId="20F3C1A7" w:rsidR="00C40A5D" w:rsidRPr="00510F13" w:rsidRDefault="00C40A5D" w:rsidP="00C40A5D">
            <w:pPr>
              <w:widowControl w:val="0"/>
              <w:autoSpaceDE w:val="0"/>
              <w:autoSpaceDN w:val="0"/>
              <w:contextualSpacing/>
              <w:rPr>
                <w:rFonts w:ascii="Times New Roman" w:hAnsi="Times New Roman" w:cs="Times New Roman"/>
                <w:kern w:val="2"/>
                <w:sz w:val="24"/>
                <w:szCs w:val="24"/>
                <w14:ligatures w14:val="standardContextual"/>
              </w:rPr>
            </w:pPr>
            <w:r w:rsidRPr="00510F13">
              <w:rPr>
                <w:rFonts w:ascii="Times New Roman" w:hAnsi="Times New Roman" w:cs="Times New Roman"/>
                <w:kern w:val="2"/>
                <w:sz w:val="24"/>
                <w:szCs w:val="24"/>
                <w14:ligatures w14:val="standardContextual"/>
              </w:rPr>
              <w:t xml:space="preserve">Qty. </w:t>
            </w:r>
            <w:r>
              <w:rPr>
                <w:rFonts w:ascii="Times New Roman" w:hAnsi="Times New Roman" w:cs="Times New Roman"/>
                <w:kern w:val="2"/>
                <w:sz w:val="24"/>
                <w:szCs w:val="24"/>
                <w14:ligatures w14:val="standardContextual"/>
              </w:rPr>
              <w:t>570</w:t>
            </w:r>
          </w:p>
        </w:tc>
        <w:tc>
          <w:tcPr>
            <w:tcW w:w="1350" w:type="dxa"/>
          </w:tcPr>
          <w:p w14:paraId="2FD95BE8" w14:textId="1088B29F" w:rsidR="00C40A5D" w:rsidRDefault="00C40A5D" w:rsidP="00C40A5D">
            <w:pPr>
              <w:widowControl w:val="0"/>
              <w:autoSpaceDE w:val="0"/>
              <w:autoSpaceDN w:val="0"/>
              <w:contextualSpacing/>
              <w:rPr>
                <w:rFonts w:ascii="Times New Roman" w:eastAsia="Times New Roman" w:hAnsi="Times New Roman" w:cs="Times New Roman"/>
                <w:sz w:val="24"/>
                <w:szCs w:val="24"/>
              </w:rPr>
            </w:pPr>
            <w:r w:rsidRPr="00510F13">
              <w:rPr>
                <w:rFonts w:ascii="Times New Roman" w:eastAsia="Times New Roman" w:hAnsi="Times New Roman" w:cs="Times New Roman"/>
                <w:sz w:val="24"/>
                <w:szCs w:val="24"/>
              </w:rPr>
              <w:t>$</w:t>
            </w:r>
          </w:p>
        </w:tc>
        <w:tc>
          <w:tcPr>
            <w:tcW w:w="1710" w:type="dxa"/>
          </w:tcPr>
          <w:p w14:paraId="79A10757" w14:textId="77777777" w:rsidR="00C40A5D" w:rsidRDefault="00C40A5D" w:rsidP="00C40A5D">
            <w:pPr>
              <w:widowControl w:val="0"/>
              <w:autoSpaceDE w:val="0"/>
              <w:autoSpaceDN w:val="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C40A5D" w14:paraId="5A88AEDE" w14:textId="77777777" w:rsidTr="00791E86">
        <w:tc>
          <w:tcPr>
            <w:tcW w:w="5125" w:type="dxa"/>
          </w:tcPr>
          <w:p w14:paraId="684C2081" w14:textId="18819E91" w:rsidR="00C40A5D" w:rsidRPr="00791E86" w:rsidRDefault="00C40A5D" w:rsidP="00791E86">
            <w:pPr>
              <w:pStyle w:val="ListParagraph"/>
              <w:numPr>
                <w:ilvl w:val="0"/>
                <w:numId w:val="64"/>
              </w:numPr>
              <w:rPr>
                <w:rFonts w:ascii="Times New Roman" w:hAnsi="Times New Roman" w:cs="Times New Roman"/>
                <w:kern w:val="2"/>
                <w:sz w:val="24"/>
                <w:szCs w:val="24"/>
                <w14:ligatures w14:val="standardContextual"/>
              </w:rPr>
            </w:pPr>
            <w:r w:rsidRPr="00791E86">
              <w:rPr>
                <w:rFonts w:ascii="Times New Roman" w:hAnsi="Times New Roman" w:cs="Times New Roman"/>
                <w:kern w:val="2"/>
                <w:sz w:val="24"/>
                <w:szCs w:val="24"/>
                <w14:ligatures w14:val="standardContextual"/>
              </w:rPr>
              <w:t>Student Chair Storage</w:t>
            </w:r>
          </w:p>
        </w:tc>
        <w:tc>
          <w:tcPr>
            <w:tcW w:w="1260" w:type="dxa"/>
          </w:tcPr>
          <w:p w14:paraId="4B87D838" w14:textId="66E0307B" w:rsidR="00C40A5D" w:rsidRPr="00510F13" w:rsidRDefault="00C40A5D" w:rsidP="00C40A5D">
            <w:pPr>
              <w:widowControl w:val="0"/>
              <w:autoSpaceDE w:val="0"/>
              <w:autoSpaceDN w:val="0"/>
              <w:contextualSpacing/>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Qty. 570</w:t>
            </w:r>
          </w:p>
        </w:tc>
        <w:tc>
          <w:tcPr>
            <w:tcW w:w="1350" w:type="dxa"/>
          </w:tcPr>
          <w:p w14:paraId="357EB0A4" w14:textId="371BF664" w:rsidR="00C40A5D" w:rsidRPr="00510F13" w:rsidRDefault="00C40A5D" w:rsidP="00C40A5D">
            <w:pPr>
              <w:widowControl w:val="0"/>
              <w:autoSpaceDE w:val="0"/>
              <w:autoSpaceDN w:val="0"/>
              <w:contextualSpacing/>
              <w:rPr>
                <w:rFonts w:ascii="Times New Roman" w:eastAsia="Times New Roman" w:hAnsi="Times New Roman" w:cs="Times New Roman"/>
                <w:sz w:val="24"/>
                <w:szCs w:val="24"/>
              </w:rPr>
            </w:pPr>
            <w:r w:rsidRPr="00510F13">
              <w:rPr>
                <w:rFonts w:ascii="Times New Roman" w:eastAsia="Times New Roman" w:hAnsi="Times New Roman" w:cs="Times New Roman"/>
                <w:sz w:val="24"/>
                <w:szCs w:val="24"/>
              </w:rPr>
              <w:t>$</w:t>
            </w:r>
          </w:p>
        </w:tc>
        <w:tc>
          <w:tcPr>
            <w:tcW w:w="1710" w:type="dxa"/>
          </w:tcPr>
          <w:p w14:paraId="584B4451" w14:textId="77777777" w:rsidR="00C40A5D" w:rsidRDefault="00C40A5D" w:rsidP="00C40A5D">
            <w:pPr>
              <w:widowControl w:val="0"/>
              <w:autoSpaceDE w:val="0"/>
              <w:autoSpaceDN w:val="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C40A5D" w14:paraId="049AE6AA" w14:textId="77777777" w:rsidTr="00791E86">
        <w:tc>
          <w:tcPr>
            <w:tcW w:w="5125" w:type="dxa"/>
          </w:tcPr>
          <w:p w14:paraId="48A95383" w14:textId="085854E0" w:rsidR="00C40A5D" w:rsidRPr="00791E86" w:rsidRDefault="00C40A5D" w:rsidP="00791E86">
            <w:pPr>
              <w:pStyle w:val="ListParagraph"/>
              <w:numPr>
                <w:ilvl w:val="0"/>
                <w:numId w:val="64"/>
              </w:numPr>
              <w:rPr>
                <w:rFonts w:ascii="Times New Roman" w:hAnsi="Times New Roman" w:cs="Times New Roman"/>
                <w:b/>
                <w:kern w:val="2"/>
                <w:sz w:val="24"/>
                <w:szCs w:val="24"/>
                <w14:ligatures w14:val="standardContextual"/>
              </w:rPr>
            </w:pPr>
            <w:r w:rsidRPr="00791E86">
              <w:rPr>
                <w:rFonts w:ascii="Times New Roman" w:hAnsi="Times New Roman" w:cs="Times New Roman"/>
                <w:kern w:val="2"/>
                <w:sz w:val="24"/>
                <w:szCs w:val="24"/>
                <w14:ligatures w14:val="standardContextual"/>
              </w:rPr>
              <w:t>Classroom Tables</w:t>
            </w:r>
          </w:p>
        </w:tc>
        <w:tc>
          <w:tcPr>
            <w:tcW w:w="1260" w:type="dxa"/>
          </w:tcPr>
          <w:p w14:paraId="46D7CB71" w14:textId="61ABDD0F" w:rsidR="00C40A5D" w:rsidRPr="00510F13" w:rsidRDefault="00C40A5D" w:rsidP="00C40A5D">
            <w:pPr>
              <w:widowControl w:val="0"/>
              <w:autoSpaceDE w:val="0"/>
              <w:autoSpaceDN w:val="0"/>
              <w:contextualSpacing/>
              <w:rPr>
                <w:rFonts w:ascii="Times New Roman" w:hAnsi="Times New Roman" w:cs="Times New Roman"/>
                <w:kern w:val="2"/>
                <w:sz w:val="24"/>
                <w:szCs w:val="24"/>
                <w14:ligatures w14:val="standardContextual"/>
              </w:rPr>
            </w:pPr>
            <w:r w:rsidRPr="00510F13">
              <w:rPr>
                <w:rFonts w:ascii="Times New Roman" w:hAnsi="Times New Roman" w:cs="Times New Roman"/>
                <w:kern w:val="2"/>
                <w:sz w:val="24"/>
                <w:szCs w:val="24"/>
                <w14:ligatures w14:val="standardContextual"/>
              </w:rPr>
              <w:t xml:space="preserve">Qty. </w:t>
            </w:r>
            <w:r>
              <w:rPr>
                <w:rFonts w:ascii="Times New Roman" w:hAnsi="Times New Roman" w:cs="Times New Roman"/>
                <w:kern w:val="2"/>
                <w:sz w:val="24"/>
                <w:szCs w:val="24"/>
                <w14:ligatures w14:val="standardContextual"/>
              </w:rPr>
              <w:t>71</w:t>
            </w:r>
          </w:p>
        </w:tc>
        <w:tc>
          <w:tcPr>
            <w:tcW w:w="1350" w:type="dxa"/>
          </w:tcPr>
          <w:p w14:paraId="4385A3F4" w14:textId="1F87CD02" w:rsidR="00C40A5D" w:rsidRDefault="00C40A5D" w:rsidP="00C40A5D">
            <w:pPr>
              <w:widowControl w:val="0"/>
              <w:autoSpaceDE w:val="0"/>
              <w:autoSpaceDN w:val="0"/>
              <w:contextualSpacing/>
              <w:rPr>
                <w:rFonts w:ascii="Times New Roman" w:eastAsia="Times New Roman" w:hAnsi="Times New Roman" w:cs="Times New Roman"/>
                <w:sz w:val="24"/>
                <w:szCs w:val="24"/>
              </w:rPr>
            </w:pPr>
            <w:r w:rsidRPr="00510F13">
              <w:rPr>
                <w:rFonts w:ascii="Times New Roman" w:eastAsia="Times New Roman" w:hAnsi="Times New Roman" w:cs="Times New Roman"/>
                <w:sz w:val="24"/>
                <w:szCs w:val="24"/>
              </w:rPr>
              <w:t>$</w:t>
            </w:r>
          </w:p>
        </w:tc>
        <w:tc>
          <w:tcPr>
            <w:tcW w:w="1710" w:type="dxa"/>
          </w:tcPr>
          <w:p w14:paraId="19E51673" w14:textId="77777777" w:rsidR="00C40A5D" w:rsidRDefault="00C40A5D" w:rsidP="00C40A5D">
            <w:pPr>
              <w:widowControl w:val="0"/>
              <w:autoSpaceDE w:val="0"/>
              <w:autoSpaceDN w:val="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C40A5D" w14:paraId="470C567D" w14:textId="77777777" w:rsidTr="00791E86">
        <w:tc>
          <w:tcPr>
            <w:tcW w:w="5125" w:type="dxa"/>
          </w:tcPr>
          <w:p w14:paraId="58CB77C1" w14:textId="77777777" w:rsidR="00C40A5D" w:rsidRDefault="00C40A5D" w:rsidP="00C40A5D">
            <w:pPr>
              <w:rPr>
                <w:rFonts w:ascii="Times New Roman" w:hAnsi="Times New Roman" w:cs="Times New Roman"/>
                <w:kern w:val="2"/>
                <w:sz w:val="24"/>
                <w:szCs w:val="24"/>
                <w14:ligatures w14:val="standardContextual"/>
              </w:rPr>
            </w:pPr>
          </w:p>
          <w:p w14:paraId="458FB3AA" w14:textId="10BDFFD5" w:rsidR="00C40A5D" w:rsidRPr="00A606EF" w:rsidRDefault="00C40A5D" w:rsidP="00C40A5D">
            <w:pPr>
              <w:rPr>
                <w:rFonts w:ascii="Times New Roman" w:hAnsi="Times New Roman" w:cs="Times New Roman"/>
                <w:b/>
                <w:bCs/>
                <w:kern w:val="2"/>
                <w:sz w:val="24"/>
                <w:szCs w:val="24"/>
                <w14:ligatures w14:val="standardContextual"/>
              </w:rPr>
            </w:pPr>
            <w:r w:rsidRPr="00A606EF">
              <w:rPr>
                <w:rFonts w:ascii="Times New Roman" w:hAnsi="Times New Roman" w:cs="Times New Roman"/>
                <w:b/>
                <w:bCs/>
                <w:kern w:val="2"/>
                <w:sz w:val="24"/>
                <w:szCs w:val="24"/>
                <w14:ligatures w14:val="standardContextual"/>
              </w:rPr>
              <w:t>Freight/Shipping</w:t>
            </w:r>
          </w:p>
        </w:tc>
        <w:tc>
          <w:tcPr>
            <w:tcW w:w="1260" w:type="dxa"/>
          </w:tcPr>
          <w:p w14:paraId="34EC6B88" w14:textId="640C4440" w:rsidR="00C40A5D" w:rsidRPr="00510F13" w:rsidRDefault="00C40A5D" w:rsidP="00C40A5D">
            <w:pPr>
              <w:widowControl w:val="0"/>
              <w:autoSpaceDE w:val="0"/>
              <w:autoSpaceDN w:val="0"/>
              <w:contextualSpacing/>
              <w:rPr>
                <w:rFonts w:ascii="Times New Roman" w:hAnsi="Times New Roman" w:cs="Times New Roman"/>
                <w:kern w:val="2"/>
                <w:sz w:val="24"/>
                <w:szCs w:val="24"/>
                <w14:ligatures w14:val="standardContextual"/>
              </w:rPr>
            </w:pPr>
          </w:p>
        </w:tc>
        <w:tc>
          <w:tcPr>
            <w:tcW w:w="1350" w:type="dxa"/>
          </w:tcPr>
          <w:p w14:paraId="45A33C18" w14:textId="77777777" w:rsidR="00C40A5D" w:rsidRDefault="00C40A5D" w:rsidP="00C40A5D">
            <w:pPr>
              <w:widowControl w:val="0"/>
              <w:autoSpaceDE w:val="0"/>
              <w:autoSpaceDN w:val="0"/>
              <w:contextualSpacing/>
              <w:rPr>
                <w:rFonts w:ascii="Times New Roman" w:eastAsia="Times New Roman" w:hAnsi="Times New Roman" w:cs="Times New Roman"/>
                <w:sz w:val="24"/>
                <w:szCs w:val="24"/>
              </w:rPr>
            </w:pPr>
          </w:p>
          <w:p w14:paraId="6CE61406" w14:textId="77777777" w:rsidR="00C40A5D" w:rsidRDefault="00C40A5D" w:rsidP="00C40A5D">
            <w:pPr>
              <w:widowControl w:val="0"/>
              <w:autoSpaceDE w:val="0"/>
              <w:autoSpaceDN w:val="0"/>
              <w:contextualSpacing/>
              <w:rPr>
                <w:rFonts w:ascii="Times New Roman" w:eastAsia="Times New Roman" w:hAnsi="Times New Roman" w:cs="Times New Roman"/>
                <w:sz w:val="24"/>
                <w:szCs w:val="24"/>
              </w:rPr>
            </w:pPr>
          </w:p>
        </w:tc>
        <w:tc>
          <w:tcPr>
            <w:tcW w:w="1710" w:type="dxa"/>
          </w:tcPr>
          <w:p w14:paraId="519B1F4B" w14:textId="77777777" w:rsidR="00C40A5D" w:rsidRDefault="00C40A5D" w:rsidP="00C40A5D">
            <w:pPr>
              <w:widowControl w:val="0"/>
              <w:autoSpaceDE w:val="0"/>
              <w:autoSpaceDN w:val="0"/>
              <w:contextualSpacing/>
              <w:rPr>
                <w:rFonts w:ascii="Times New Roman" w:eastAsia="Times New Roman" w:hAnsi="Times New Roman" w:cs="Times New Roman"/>
                <w:sz w:val="24"/>
                <w:szCs w:val="24"/>
              </w:rPr>
            </w:pPr>
          </w:p>
        </w:tc>
      </w:tr>
      <w:tr w:rsidR="00C40A5D" w14:paraId="73BAF7DC" w14:textId="77777777" w:rsidTr="00791E86">
        <w:tc>
          <w:tcPr>
            <w:tcW w:w="5125" w:type="dxa"/>
          </w:tcPr>
          <w:p w14:paraId="52E8A35D" w14:textId="77777777" w:rsidR="00C40A5D" w:rsidRPr="00510F13" w:rsidRDefault="00C40A5D" w:rsidP="00C40A5D">
            <w:pPr>
              <w:rPr>
                <w:rFonts w:ascii="Times New Roman" w:hAnsi="Times New Roman" w:cs="Times New Roman"/>
                <w:b/>
                <w:kern w:val="2"/>
                <w:sz w:val="24"/>
                <w:szCs w:val="24"/>
                <w14:ligatures w14:val="standardContextual"/>
              </w:rPr>
            </w:pPr>
          </w:p>
          <w:p w14:paraId="41D01B4D" w14:textId="6A92FCCE" w:rsidR="00C40A5D" w:rsidRPr="00002AD2" w:rsidRDefault="00C40A5D" w:rsidP="00C40A5D">
            <w:pPr>
              <w:rPr>
                <w:rFonts w:ascii="Times New Roman" w:hAnsi="Times New Roman" w:cs="Times New Roman"/>
                <w:b/>
                <w:bCs/>
                <w:kern w:val="2"/>
                <w:sz w:val="23"/>
                <w:szCs w:val="23"/>
                <w14:ligatures w14:val="standardContextual"/>
              </w:rPr>
            </w:pPr>
            <w:r w:rsidRPr="00002AD2">
              <w:rPr>
                <w:rFonts w:ascii="Times New Roman" w:hAnsi="Times New Roman" w:cs="Times New Roman"/>
                <w:b/>
                <w:bCs/>
                <w:kern w:val="2"/>
                <w:sz w:val="23"/>
                <w:szCs w:val="23"/>
                <w14:ligatures w14:val="standardContextual"/>
              </w:rPr>
              <w:t>ESA (Edgmont Scholars Academy)</w:t>
            </w:r>
          </w:p>
          <w:p w14:paraId="3F5ED5DF" w14:textId="67B41DC1" w:rsidR="00C40A5D" w:rsidRPr="006429FC" w:rsidRDefault="00C40A5D" w:rsidP="00C40A5D">
            <w:pPr>
              <w:rPr>
                <w:rFonts w:ascii="Times New Roman" w:hAnsi="Times New Roman" w:cs="Times New Roman"/>
                <w:bCs/>
                <w:kern w:val="2"/>
                <w:sz w:val="24"/>
                <w:szCs w:val="24"/>
                <w14:ligatures w14:val="standardContextual"/>
              </w:rPr>
            </w:pPr>
            <w:r w:rsidRPr="00167D10">
              <w:rPr>
                <w:rFonts w:ascii="Times New Roman" w:hAnsi="Times New Roman" w:cs="Times New Roman"/>
                <w:b/>
                <w:bCs/>
                <w:kern w:val="2"/>
                <w:sz w:val="24"/>
                <w:szCs w:val="24"/>
                <w14:ligatures w14:val="standardContextual"/>
              </w:rPr>
              <w:t>Total</w:t>
            </w:r>
          </w:p>
        </w:tc>
        <w:tc>
          <w:tcPr>
            <w:tcW w:w="1260" w:type="dxa"/>
          </w:tcPr>
          <w:p w14:paraId="343FAB65" w14:textId="03E66B94" w:rsidR="00C40A5D" w:rsidRPr="00510F13" w:rsidRDefault="00C40A5D" w:rsidP="00C40A5D">
            <w:pPr>
              <w:widowControl w:val="0"/>
              <w:autoSpaceDE w:val="0"/>
              <w:autoSpaceDN w:val="0"/>
              <w:contextualSpacing/>
              <w:rPr>
                <w:rFonts w:ascii="Times New Roman" w:hAnsi="Times New Roman" w:cs="Times New Roman"/>
                <w:kern w:val="2"/>
                <w:sz w:val="24"/>
                <w:szCs w:val="24"/>
                <w14:ligatures w14:val="standardContextual"/>
              </w:rPr>
            </w:pPr>
          </w:p>
        </w:tc>
        <w:tc>
          <w:tcPr>
            <w:tcW w:w="1350" w:type="dxa"/>
          </w:tcPr>
          <w:p w14:paraId="099F244D" w14:textId="39B9C6E9" w:rsidR="00C40A5D" w:rsidRDefault="00C40A5D" w:rsidP="00C40A5D">
            <w:pPr>
              <w:widowControl w:val="0"/>
              <w:autoSpaceDE w:val="0"/>
              <w:autoSpaceDN w:val="0"/>
              <w:contextualSpacing/>
              <w:rPr>
                <w:rFonts w:ascii="Times New Roman" w:eastAsia="Times New Roman" w:hAnsi="Times New Roman" w:cs="Times New Roman"/>
                <w:sz w:val="24"/>
                <w:szCs w:val="24"/>
              </w:rPr>
            </w:pPr>
          </w:p>
        </w:tc>
        <w:tc>
          <w:tcPr>
            <w:tcW w:w="1710" w:type="dxa"/>
          </w:tcPr>
          <w:p w14:paraId="394052F3" w14:textId="77777777" w:rsidR="00C40A5D" w:rsidRDefault="00C40A5D" w:rsidP="00C40A5D">
            <w:pPr>
              <w:widowControl w:val="0"/>
              <w:autoSpaceDE w:val="0"/>
              <w:autoSpaceDN w:val="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bl>
    <w:p w14:paraId="31439A5D" w14:textId="39946315" w:rsidR="002C10B4" w:rsidRDefault="002C10B4"/>
    <w:tbl>
      <w:tblPr>
        <w:tblStyle w:val="TableGrid"/>
        <w:tblW w:w="9445" w:type="dxa"/>
        <w:tblLook w:val="04A0" w:firstRow="1" w:lastRow="0" w:firstColumn="1" w:lastColumn="0" w:noHBand="0" w:noVBand="1"/>
      </w:tblPr>
      <w:tblGrid>
        <w:gridCol w:w="5125"/>
        <w:gridCol w:w="1260"/>
        <w:gridCol w:w="1350"/>
        <w:gridCol w:w="1710"/>
      </w:tblGrid>
      <w:tr w:rsidR="0096331A" w:rsidRPr="00510F13" w14:paraId="40016998" w14:textId="77777777" w:rsidTr="00A606EF">
        <w:tc>
          <w:tcPr>
            <w:tcW w:w="5125" w:type="dxa"/>
          </w:tcPr>
          <w:p w14:paraId="64474200" w14:textId="23F94BCC" w:rsidR="00F446EA" w:rsidRPr="00791E86" w:rsidRDefault="002C10B4" w:rsidP="00F446EA">
            <w:pPr>
              <w:rPr>
                <w:rFonts w:ascii="Times New Roman" w:hAnsi="Times New Roman" w:cs="Times New Roman"/>
                <w:b/>
                <w:kern w:val="2"/>
                <w:sz w:val="23"/>
                <w:szCs w:val="23"/>
                <w14:ligatures w14:val="standardContextual"/>
              </w:rPr>
            </w:pPr>
            <w:bookmarkStart w:id="5" w:name="_Hlk161081899"/>
            <w:r w:rsidRPr="0048787F">
              <w:rPr>
                <w:bCs/>
              </w:rPr>
              <w:br w:type="page"/>
            </w:r>
            <w:r w:rsidR="00F446EA" w:rsidRPr="00791E86">
              <w:rPr>
                <w:rFonts w:ascii="Times New Roman" w:hAnsi="Times New Roman" w:cs="Times New Roman"/>
                <w:b/>
                <w:kern w:val="2"/>
                <w:sz w:val="23"/>
                <w:szCs w:val="23"/>
                <w14:ligatures w14:val="standardContextual"/>
              </w:rPr>
              <w:t>ESA (Edgmont Scholars Academy)</w:t>
            </w:r>
          </w:p>
          <w:p w14:paraId="3CBB0BC3" w14:textId="1CBBD62A" w:rsidR="0096331A" w:rsidRPr="00791E86" w:rsidRDefault="0096331A" w:rsidP="0096331A">
            <w:pPr>
              <w:rPr>
                <w:rFonts w:ascii="Times New Roman" w:hAnsi="Times New Roman" w:cs="Times New Roman"/>
                <w:b/>
                <w:kern w:val="2"/>
                <w:sz w:val="23"/>
                <w:szCs w:val="23"/>
                <w14:ligatures w14:val="standardContextual"/>
              </w:rPr>
            </w:pPr>
            <w:r w:rsidRPr="00791E86">
              <w:rPr>
                <w:rFonts w:ascii="Times New Roman" w:hAnsi="Times New Roman" w:cs="Times New Roman"/>
                <w:b/>
                <w:kern w:val="2"/>
                <w:sz w:val="23"/>
                <w:szCs w:val="23"/>
                <w14:ligatures w14:val="standardContextual"/>
              </w:rPr>
              <w:t>1350 Edgmont Avenue</w:t>
            </w:r>
          </w:p>
          <w:p w14:paraId="64C74D70" w14:textId="3B29C5ED" w:rsidR="009719A1" w:rsidRPr="00791E86" w:rsidRDefault="00427E0E" w:rsidP="0096331A">
            <w:pPr>
              <w:rPr>
                <w:rFonts w:ascii="Times New Roman" w:hAnsi="Times New Roman" w:cs="Times New Roman"/>
                <w:b/>
                <w:kern w:val="2"/>
                <w:sz w:val="24"/>
                <w:szCs w:val="24"/>
                <w14:ligatures w14:val="standardContextual"/>
              </w:rPr>
            </w:pPr>
            <w:r w:rsidRPr="00791E86">
              <w:rPr>
                <w:rFonts w:ascii="Times New Roman" w:hAnsi="Times New Roman" w:cs="Times New Roman"/>
                <w:b/>
                <w:kern w:val="2"/>
                <w:sz w:val="24"/>
                <w:szCs w:val="24"/>
                <w14:ligatures w14:val="standardContextual"/>
              </w:rPr>
              <w:t>Number of Classrooms</w:t>
            </w:r>
            <w:r w:rsidR="00D971E5" w:rsidRPr="00791E86">
              <w:rPr>
                <w:rFonts w:ascii="Times New Roman" w:hAnsi="Times New Roman" w:cs="Times New Roman"/>
                <w:b/>
                <w:kern w:val="2"/>
                <w:sz w:val="24"/>
                <w:szCs w:val="24"/>
                <w14:ligatures w14:val="standardContextual"/>
              </w:rPr>
              <w:t xml:space="preserve"> </w:t>
            </w:r>
            <w:r w:rsidR="00AF7DB3" w:rsidRPr="00791E86">
              <w:rPr>
                <w:rFonts w:ascii="Times New Roman" w:hAnsi="Times New Roman" w:cs="Times New Roman"/>
                <w:b/>
                <w:kern w:val="2"/>
                <w:sz w:val="24"/>
                <w:szCs w:val="24"/>
                <w14:ligatures w14:val="standardContextual"/>
              </w:rPr>
              <w:t>–</w:t>
            </w:r>
            <w:r w:rsidR="00D971E5" w:rsidRPr="00791E86">
              <w:rPr>
                <w:rFonts w:ascii="Times New Roman" w:hAnsi="Times New Roman" w:cs="Times New Roman"/>
                <w:b/>
                <w:kern w:val="2"/>
                <w:sz w:val="24"/>
                <w:szCs w:val="24"/>
                <w14:ligatures w14:val="standardContextual"/>
              </w:rPr>
              <w:t xml:space="preserve"> </w:t>
            </w:r>
            <w:r w:rsidR="009719A1" w:rsidRPr="00791E86">
              <w:rPr>
                <w:rFonts w:ascii="Times New Roman" w:hAnsi="Times New Roman" w:cs="Times New Roman"/>
                <w:b/>
                <w:kern w:val="2"/>
                <w:sz w:val="24"/>
                <w:szCs w:val="24"/>
                <w14:ligatures w14:val="standardContextual"/>
              </w:rPr>
              <w:t>1</w:t>
            </w:r>
            <w:r w:rsidR="00EC33DF">
              <w:rPr>
                <w:rFonts w:ascii="Times New Roman" w:hAnsi="Times New Roman" w:cs="Times New Roman"/>
                <w:b/>
                <w:kern w:val="2"/>
                <w:sz w:val="24"/>
                <w:szCs w:val="24"/>
                <w14:ligatures w14:val="standardContextual"/>
              </w:rPr>
              <w:t>5</w:t>
            </w:r>
          </w:p>
          <w:p w14:paraId="1780A292" w14:textId="75B723AB" w:rsidR="009719A1" w:rsidRPr="00791E86" w:rsidRDefault="009719A1" w:rsidP="0096331A">
            <w:pPr>
              <w:rPr>
                <w:rFonts w:ascii="Times New Roman" w:hAnsi="Times New Roman" w:cs="Times New Roman"/>
                <w:b/>
                <w:kern w:val="2"/>
                <w:sz w:val="24"/>
                <w:szCs w:val="24"/>
                <w14:ligatures w14:val="standardContextual"/>
              </w:rPr>
            </w:pPr>
            <w:r w:rsidRPr="00791E86">
              <w:rPr>
                <w:rFonts w:ascii="Times New Roman" w:hAnsi="Times New Roman" w:cs="Times New Roman"/>
                <w:b/>
                <w:kern w:val="2"/>
                <w:sz w:val="24"/>
                <w:szCs w:val="24"/>
                <w14:ligatures w14:val="standardContextual"/>
              </w:rPr>
              <w:t>Administrative Offices - 2</w:t>
            </w:r>
          </w:p>
          <w:p w14:paraId="615D711D" w14:textId="0956DF75" w:rsidR="009719A1" w:rsidRPr="00791E86" w:rsidRDefault="009719A1" w:rsidP="0096331A">
            <w:pPr>
              <w:rPr>
                <w:rFonts w:ascii="Times New Roman" w:hAnsi="Times New Roman" w:cs="Times New Roman"/>
                <w:b/>
                <w:kern w:val="2"/>
                <w:sz w:val="24"/>
                <w:szCs w:val="24"/>
                <w14:ligatures w14:val="standardContextual"/>
              </w:rPr>
            </w:pPr>
            <w:r w:rsidRPr="00791E86">
              <w:rPr>
                <w:rFonts w:ascii="Times New Roman" w:hAnsi="Times New Roman" w:cs="Times New Roman"/>
                <w:b/>
                <w:kern w:val="2"/>
                <w:sz w:val="24"/>
                <w:szCs w:val="24"/>
                <w14:ligatures w14:val="standardContextual"/>
              </w:rPr>
              <w:t>Conference Room – 1</w:t>
            </w:r>
          </w:p>
          <w:p w14:paraId="72467FB0" w14:textId="3D1058B5" w:rsidR="009719A1" w:rsidRPr="00791E86" w:rsidRDefault="009719A1" w:rsidP="0096331A">
            <w:pPr>
              <w:rPr>
                <w:rFonts w:ascii="Times New Roman" w:hAnsi="Times New Roman" w:cs="Times New Roman"/>
                <w:b/>
                <w:kern w:val="2"/>
                <w:sz w:val="24"/>
                <w:szCs w:val="24"/>
                <w14:ligatures w14:val="standardContextual"/>
              </w:rPr>
            </w:pPr>
            <w:r w:rsidRPr="00791E86">
              <w:rPr>
                <w:rFonts w:ascii="Times New Roman" w:hAnsi="Times New Roman" w:cs="Times New Roman"/>
                <w:b/>
                <w:kern w:val="2"/>
                <w:sz w:val="24"/>
                <w:szCs w:val="24"/>
                <w14:ligatures w14:val="standardContextual"/>
              </w:rPr>
              <w:t xml:space="preserve">Staff Offices – </w:t>
            </w:r>
            <w:r w:rsidR="00EC33DF">
              <w:rPr>
                <w:rFonts w:ascii="Times New Roman" w:hAnsi="Times New Roman" w:cs="Times New Roman"/>
                <w:b/>
                <w:kern w:val="2"/>
                <w:sz w:val="24"/>
                <w:szCs w:val="24"/>
                <w14:ligatures w14:val="standardContextual"/>
              </w:rPr>
              <w:t>2</w:t>
            </w:r>
          </w:p>
          <w:p w14:paraId="1846BEA6" w14:textId="7A85E388" w:rsidR="009719A1" w:rsidRPr="0048787F" w:rsidRDefault="009719A1" w:rsidP="0096331A">
            <w:pPr>
              <w:rPr>
                <w:rFonts w:ascii="Times New Roman" w:hAnsi="Times New Roman" w:cs="Times New Roman"/>
                <w:bCs/>
                <w:kern w:val="2"/>
                <w:sz w:val="24"/>
                <w:szCs w:val="24"/>
                <w14:ligatures w14:val="standardContextual"/>
              </w:rPr>
            </w:pPr>
            <w:r w:rsidRPr="00791E86">
              <w:rPr>
                <w:rFonts w:ascii="Times New Roman" w:hAnsi="Times New Roman" w:cs="Times New Roman"/>
                <w:b/>
                <w:kern w:val="2"/>
                <w:sz w:val="24"/>
                <w:szCs w:val="24"/>
                <w14:ligatures w14:val="standardContextual"/>
              </w:rPr>
              <w:t>Nurses Office – 1</w:t>
            </w:r>
          </w:p>
        </w:tc>
        <w:tc>
          <w:tcPr>
            <w:tcW w:w="1260" w:type="dxa"/>
          </w:tcPr>
          <w:p w14:paraId="1A9B6BB2" w14:textId="77777777" w:rsidR="0096331A" w:rsidRPr="00510F13" w:rsidRDefault="0096331A" w:rsidP="0096331A">
            <w:pPr>
              <w:widowControl w:val="0"/>
              <w:autoSpaceDE w:val="0"/>
              <w:autoSpaceDN w:val="0"/>
              <w:contextualSpacing/>
              <w:rPr>
                <w:rFonts w:ascii="Times New Roman" w:hAnsi="Times New Roman" w:cs="Times New Roman"/>
                <w:kern w:val="2"/>
                <w:sz w:val="24"/>
                <w:szCs w:val="24"/>
                <w14:ligatures w14:val="standardContextual"/>
              </w:rPr>
            </w:pPr>
          </w:p>
          <w:p w14:paraId="5BB45A29" w14:textId="77777777" w:rsidR="0096331A" w:rsidRDefault="0096331A" w:rsidP="0096331A">
            <w:pPr>
              <w:widowControl w:val="0"/>
              <w:autoSpaceDE w:val="0"/>
              <w:autoSpaceDN w:val="0"/>
              <w:contextualSpacing/>
              <w:rPr>
                <w:rFonts w:ascii="Times New Roman" w:hAnsi="Times New Roman" w:cs="Times New Roman"/>
                <w:kern w:val="2"/>
                <w:sz w:val="24"/>
                <w:szCs w:val="24"/>
                <w14:ligatures w14:val="standardContextual"/>
              </w:rPr>
            </w:pPr>
          </w:p>
          <w:p w14:paraId="6D0C92E2" w14:textId="52E9A52C" w:rsidR="0096331A" w:rsidRPr="00510F13" w:rsidRDefault="0096331A" w:rsidP="0096331A">
            <w:pPr>
              <w:widowControl w:val="0"/>
              <w:autoSpaceDE w:val="0"/>
              <w:autoSpaceDN w:val="0"/>
              <w:contextualSpacing/>
              <w:rPr>
                <w:rFonts w:ascii="Times New Roman" w:hAnsi="Times New Roman" w:cs="Times New Roman"/>
                <w:kern w:val="2"/>
                <w:sz w:val="24"/>
                <w:szCs w:val="24"/>
                <w14:ligatures w14:val="standardContextual"/>
              </w:rPr>
            </w:pPr>
          </w:p>
        </w:tc>
        <w:tc>
          <w:tcPr>
            <w:tcW w:w="1350" w:type="dxa"/>
          </w:tcPr>
          <w:p w14:paraId="494CA6BD" w14:textId="77777777" w:rsidR="0096331A" w:rsidRPr="00510F13" w:rsidRDefault="0096331A" w:rsidP="0096331A">
            <w:pPr>
              <w:widowControl w:val="0"/>
              <w:autoSpaceDE w:val="0"/>
              <w:autoSpaceDN w:val="0"/>
              <w:contextualSpacing/>
              <w:rPr>
                <w:rFonts w:ascii="Times New Roman" w:eastAsia="Times New Roman" w:hAnsi="Times New Roman" w:cs="Times New Roman"/>
                <w:sz w:val="24"/>
                <w:szCs w:val="24"/>
              </w:rPr>
            </w:pPr>
          </w:p>
          <w:p w14:paraId="123FB1E8" w14:textId="77777777" w:rsidR="0096331A" w:rsidRDefault="0096331A" w:rsidP="0096331A">
            <w:pPr>
              <w:widowControl w:val="0"/>
              <w:autoSpaceDE w:val="0"/>
              <w:autoSpaceDN w:val="0"/>
              <w:contextualSpacing/>
              <w:rPr>
                <w:rFonts w:ascii="Times New Roman" w:eastAsia="Times New Roman" w:hAnsi="Times New Roman" w:cs="Times New Roman"/>
                <w:sz w:val="24"/>
                <w:szCs w:val="24"/>
              </w:rPr>
            </w:pPr>
          </w:p>
          <w:p w14:paraId="166BEB3B" w14:textId="68726897" w:rsidR="0096331A" w:rsidRDefault="0096331A" w:rsidP="0096331A">
            <w:pPr>
              <w:widowControl w:val="0"/>
              <w:autoSpaceDE w:val="0"/>
              <w:autoSpaceDN w:val="0"/>
              <w:contextualSpacing/>
              <w:rPr>
                <w:rFonts w:ascii="Times New Roman" w:eastAsia="Times New Roman" w:hAnsi="Times New Roman" w:cs="Times New Roman"/>
                <w:sz w:val="24"/>
                <w:szCs w:val="24"/>
              </w:rPr>
            </w:pPr>
          </w:p>
        </w:tc>
        <w:tc>
          <w:tcPr>
            <w:tcW w:w="1710" w:type="dxa"/>
          </w:tcPr>
          <w:p w14:paraId="147BA51D" w14:textId="77777777" w:rsidR="0096331A" w:rsidRDefault="0096331A" w:rsidP="0096331A">
            <w:pPr>
              <w:widowControl w:val="0"/>
              <w:autoSpaceDE w:val="0"/>
              <w:autoSpaceDN w:val="0"/>
              <w:contextualSpacing/>
              <w:rPr>
                <w:rFonts w:ascii="Times New Roman" w:eastAsia="Times New Roman" w:hAnsi="Times New Roman" w:cs="Times New Roman"/>
                <w:sz w:val="24"/>
                <w:szCs w:val="24"/>
              </w:rPr>
            </w:pPr>
          </w:p>
          <w:p w14:paraId="5F3759BF" w14:textId="77777777" w:rsidR="0096331A" w:rsidRDefault="0096331A" w:rsidP="0096331A">
            <w:pPr>
              <w:widowControl w:val="0"/>
              <w:autoSpaceDE w:val="0"/>
              <w:autoSpaceDN w:val="0"/>
              <w:contextualSpacing/>
              <w:rPr>
                <w:rFonts w:ascii="Times New Roman" w:eastAsia="Times New Roman" w:hAnsi="Times New Roman" w:cs="Times New Roman"/>
                <w:sz w:val="24"/>
                <w:szCs w:val="24"/>
              </w:rPr>
            </w:pPr>
          </w:p>
          <w:p w14:paraId="452BE51D" w14:textId="0823605F" w:rsidR="0096331A" w:rsidRDefault="0096331A" w:rsidP="0096331A">
            <w:pPr>
              <w:widowControl w:val="0"/>
              <w:autoSpaceDE w:val="0"/>
              <w:autoSpaceDN w:val="0"/>
              <w:contextualSpacing/>
              <w:rPr>
                <w:rFonts w:ascii="Times New Roman" w:eastAsia="Times New Roman" w:hAnsi="Times New Roman" w:cs="Times New Roman"/>
                <w:sz w:val="24"/>
                <w:szCs w:val="24"/>
              </w:rPr>
            </w:pPr>
          </w:p>
        </w:tc>
      </w:tr>
      <w:tr w:rsidR="00091363" w:rsidRPr="00510F13" w14:paraId="20C430AC" w14:textId="77777777" w:rsidTr="00A606EF">
        <w:tc>
          <w:tcPr>
            <w:tcW w:w="5125" w:type="dxa"/>
          </w:tcPr>
          <w:p w14:paraId="5412B7BE" w14:textId="53E8F797" w:rsidR="00091363" w:rsidRPr="00791E86" w:rsidRDefault="00091363" w:rsidP="00791E86">
            <w:pPr>
              <w:pStyle w:val="ListParagraph"/>
              <w:numPr>
                <w:ilvl w:val="0"/>
                <w:numId w:val="64"/>
              </w:numPr>
              <w:rPr>
                <w:rFonts w:ascii="Times New Roman" w:hAnsi="Times New Roman" w:cs="Times New Roman"/>
                <w:bCs/>
                <w:kern w:val="2"/>
                <w:sz w:val="24"/>
                <w:szCs w:val="24"/>
                <w14:ligatures w14:val="standardContextual"/>
              </w:rPr>
            </w:pPr>
            <w:r w:rsidRPr="00791E86">
              <w:rPr>
                <w:rFonts w:ascii="Times New Roman" w:hAnsi="Times New Roman" w:cs="Times New Roman"/>
                <w:bCs/>
                <w:kern w:val="2"/>
                <w:sz w:val="24"/>
                <w:szCs w:val="24"/>
                <w14:ligatures w14:val="standardContextual"/>
              </w:rPr>
              <w:t>Administrat</w:t>
            </w:r>
            <w:r w:rsidRPr="00791E86">
              <w:rPr>
                <w:rFonts w:ascii="Times New Roman" w:hAnsi="Times New Roman" w:cs="Times New Roman"/>
                <w:bCs/>
                <w:kern w:val="2"/>
                <w:sz w:val="24"/>
                <w:szCs w:val="24"/>
                <w14:ligatures w14:val="standardContextual"/>
              </w:rPr>
              <w:t xml:space="preserve">or Desk </w:t>
            </w:r>
          </w:p>
          <w:p w14:paraId="32E00A87" w14:textId="77777777" w:rsidR="00091363" w:rsidRPr="0048787F" w:rsidRDefault="00091363" w:rsidP="00091363">
            <w:pPr>
              <w:rPr>
                <w:rFonts w:ascii="Times New Roman" w:hAnsi="Times New Roman" w:cs="Times New Roman"/>
                <w:bCs/>
                <w:kern w:val="2"/>
                <w:sz w:val="24"/>
                <w:szCs w:val="24"/>
                <w14:ligatures w14:val="standardContextual"/>
              </w:rPr>
            </w:pPr>
          </w:p>
        </w:tc>
        <w:tc>
          <w:tcPr>
            <w:tcW w:w="1260" w:type="dxa"/>
          </w:tcPr>
          <w:p w14:paraId="5800BDC6" w14:textId="254B6310" w:rsidR="00091363" w:rsidRPr="00510F13" w:rsidRDefault="00091363" w:rsidP="00091363">
            <w:pPr>
              <w:widowControl w:val="0"/>
              <w:autoSpaceDE w:val="0"/>
              <w:autoSpaceDN w:val="0"/>
              <w:contextualSpacing/>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Qty. 2</w:t>
            </w:r>
          </w:p>
        </w:tc>
        <w:tc>
          <w:tcPr>
            <w:tcW w:w="1350" w:type="dxa"/>
          </w:tcPr>
          <w:p w14:paraId="2F7D41E0" w14:textId="4CD79664" w:rsidR="00091363" w:rsidRPr="00510F13" w:rsidRDefault="00091363" w:rsidP="00091363">
            <w:pPr>
              <w:widowControl w:val="0"/>
              <w:autoSpaceDE w:val="0"/>
              <w:autoSpaceDN w:val="0"/>
              <w:contextualSpacing/>
              <w:rPr>
                <w:rFonts w:ascii="Times New Roman" w:eastAsia="Times New Roman" w:hAnsi="Times New Roman" w:cs="Times New Roman"/>
                <w:sz w:val="24"/>
                <w:szCs w:val="24"/>
              </w:rPr>
            </w:pPr>
            <w:r w:rsidRPr="00510F13">
              <w:rPr>
                <w:rFonts w:ascii="Times New Roman" w:eastAsia="Times New Roman" w:hAnsi="Times New Roman" w:cs="Times New Roman"/>
                <w:sz w:val="24"/>
                <w:szCs w:val="24"/>
              </w:rPr>
              <w:t>$</w:t>
            </w:r>
          </w:p>
        </w:tc>
        <w:tc>
          <w:tcPr>
            <w:tcW w:w="1710" w:type="dxa"/>
          </w:tcPr>
          <w:p w14:paraId="73550C42" w14:textId="05B16A93" w:rsidR="00091363" w:rsidRDefault="00091363" w:rsidP="00091363">
            <w:pPr>
              <w:widowControl w:val="0"/>
              <w:autoSpaceDE w:val="0"/>
              <w:autoSpaceDN w:val="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091363" w:rsidRPr="00510F13" w14:paraId="4F64F40F" w14:textId="77777777" w:rsidTr="00A606EF">
        <w:tc>
          <w:tcPr>
            <w:tcW w:w="5125" w:type="dxa"/>
          </w:tcPr>
          <w:p w14:paraId="6D1FCC10" w14:textId="00D1FA94" w:rsidR="00091363" w:rsidRPr="00791E86" w:rsidRDefault="00091363" w:rsidP="00791E86">
            <w:pPr>
              <w:pStyle w:val="ListParagraph"/>
              <w:numPr>
                <w:ilvl w:val="0"/>
                <w:numId w:val="64"/>
              </w:numPr>
              <w:rPr>
                <w:rFonts w:ascii="Times New Roman" w:hAnsi="Times New Roman" w:cs="Times New Roman"/>
                <w:bCs/>
                <w:kern w:val="2"/>
                <w:sz w:val="24"/>
                <w:szCs w:val="24"/>
                <w14:ligatures w14:val="standardContextual"/>
              </w:rPr>
            </w:pPr>
            <w:r w:rsidRPr="00791E86">
              <w:rPr>
                <w:rFonts w:ascii="Times New Roman" w:hAnsi="Times New Roman" w:cs="Times New Roman"/>
                <w:bCs/>
                <w:kern w:val="2"/>
                <w:sz w:val="24"/>
                <w:szCs w:val="24"/>
                <w14:ligatures w14:val="standardContextual"/>
              </w:rPr>
              <w:t>Administrator Chair</w:t>
            </w:r>
          </w:p>
          <w:p w14:paraId="70D62DF9" w14:textId="77777777" w:rsidR="00091363" w:rsidRPr="0048787F" w:rsidRDefault="00091363" w:rsidP="00091363">
            <w:pPr>
              <w:rPr>
                <w:rFonts w:ascii="Times New Roman" w:hAnsi="Times New Roman" w:cs="Times New Roman"/>
                <w:bCs/>
                <w:kern w:val="2"/>
                <w:sz w:val="24"/>
                <w:szCs w:val="24"/>
                <w14:ligatures w14:val="standardContextual"/>
              </w:rPr>
            </w:pPr>
          </w:p>
        </w:tc>
        <w:tc>
          <w:tcPr>
            <w:tcW w:w="1260" w:type="dxa"/>
          </w:tcPr>
          <w:p w14:paraId="63AEA610" w14:textId="30F3A939" w:rsidR="00091363" w:rsidRPr="00510F13" w:rsidRDefault="00091363" w:rsidP="00091363">
            <w:pPr>
              <w:widowControl w:val="0"/>
              <w:autoSpaceDE w:val="0"/>
              <w:autoSpaceDN w:val="0"/>
              <w:contextualSpacing/>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Qty. 2</w:t>
            </w:r>
          </w:p>
        </w:tc>
        <w:tc>
          <w:tcPr>
            <w:tcW w:w="1350" w:type="dxa"/>
          </w:tcPr>
          <w:p w14:paraId="3E259059" w14:textId="025240A1" w:rsidR="00091363" w:rsidRPr="00510F13" w:rsidRDefault="00091363" w:rsidP="00091363">
            <w:pPr>
              <w:widowControl w:val="0"/>
              <w:autoSpaceDE w:val="0"/>
              <w:autoSpaceDN w:val="0"/>
              <w:contextualSpacing/>
              <w:rPr>
                <w:rFonts w:ascii="Times New Roman" w:eastAsia="Times New Roman" w:hAnsi="Times New Roman" w:cs="Times New Roman"/>
                <w:sz w:val="24"/>
                <w:szCs w:val="24"/>
              </w:rPr>
            </w:pPr>
            <w:r w:rsidRPr="00510F13">
              <w:rPr>
                <w:rFonts w:ascii="Times New Roman" w:eastAsia="Times New Roman" w:hAnsi="Times New Roman" w:cs="Times New Roman"/>
                <w:sz w:val="24"/>
                <w:szCs w:val="24"/>
              </w:rPr>
              <w:t>$</w:t>
            </w:r>
          </w:p>
        </w:tc>
        <w:tc>
          <w:tcPr>
            <w:tcW w:w="1710" w:type="dxa"/>
          </w:tcPr>
          <w:p w14:paraId="421F8CAF" w14:textId="28860EF2" w:rsidR="00091363" w:rsidRDefault="00091363" w:rsidP="00091363">
            <w:pPr>
              <w:widowControl w:val="0"/>
              <w:autoSpaceDE w:val="0"/>
              <w:autoSpaceDN w:val="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091363" w:rsidRPr="00510F13" w14:paraId="506F4510" w14:textId="77777777" w:rsidTr="00A606EF">
        <w:tc>
          <w:tcPr>
            <w:tcW w:w="5125" w:type="dxa"/>
          </w:tcPr>
          <w:p w14:paraId="29192934" w14:textId="0B0F0003" w:rsidR="00091363" w:rsidRPr="00791E86" w:rsidRDefault="00091363" w:rsidP="00791E86">
            <w:pPr>
              <w:pStyle w:val="ListParagraph"/>
              <w:numPr>
                <w:ilvl w:val="0"/>
                <w:numId w:val="64"/>
              </w:numPr>
              <w:rPr>
                <w:rFonts w:ascii="Times New Roman" w:hAnsi="Times New Roman" w:cs="Times New Roman"/>
                <w:bCs/>
                <w:kern w:val="2"/>
                <w:sz w:val="24"/>
                <w:szCs w:val="24"/>
                <w14:ligatures w14:val="standardContextual"/>
              </w:rPr>
            </w:pPr>
            <w:r w:rsidRPr="00791E86">
              <w:rPr>
                <w:rFonts w:ascii="Times New Roman" w:hAnsi="Times New Roman" w:cs="Times New Roman"/>
                <w:bCs/>
                <w:kern w:val="2"/>
                <w:sz w:val="24"/>
                <w:szCs w:val="24"/>
                <w14:ligatures w14:val="standardContextual"/>
              </w:rPr>
              <w:t>Chairs for Adm Office</w:t>
            </w:r>
          </w:p>
        </w:tc>
        <w:tc>
          <w:tcPr>
            <w:tcW w:w="1260" w:type="dxa"/>
          </w:tcPr>
          <w:p w14:paraId="454E725A" w14:textId="2C182797" w:rsidR="00091363" w:rsidRDefault="00091363" w:rsidP="00091363">
            <w:pPr>
              <w:widowControl w:val="0"/>
              <w:autoSpaceDE w:val="0"/>
              <w:autoSpaceDN w:val="0"/>
              <w:contextualSpacing/>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 xml:space="preserve">Qty. 6 </w:t>
            </w:r>
          </w:p>
        </w:tc>
        <w:tc>
          <w:tcPr>
            <w:tcW w:w="1350" w:type="dxa"/>
          </w:tcPr>
          <w:p w14:paraId="6D85C4F4" w14:textId="39F82512" w:rsidR="00091363" w:rsidRPr="00510F13" w:rsidRDefault="00091363" w:rsidP="00091363">
            <w:pPr>
              <w:widowControl w:val="0"/>
              <w:autoSpaceDE w:val="0"/>
              <w:autoSpaceDN w:val="0"/>
              <w:contextualSpacing/>
              <w:rPr>
                <w:rFonts w:ascii="Times New Roman" w:eastAsia="Times New Roman" w:hAnsi="Times New Roman" w:cs="Times New Roman"/>
                <w:sz w:val="24"/>
                <w:szCs w:val="24"/>
              </w:rPr>
            </w:pPr>
            <w:r w:rsidRPr="00510F13">
              <w:rPr>
                <w:rFonts w:ascii="Times New Roman" w:eastAsia="Times New Roman" w:hAnsi="Times New Roman" w:cs="Times New Roman"/>
                <w:sz w:val="24"/>
                <w:szCs w:val="24"/>
              </w:rPr>
              <w:t>$</w:t>
            </w:r>
          </w:p>
        </w:tc>
        <w:tc>
          <w:tcPr>
            <w:tcW w:w="1710" w:type="dxa"/>
          </w:tcPr>
          <w:p w14:paraId="3FE1B1D0" w14:textId="7FB2F522" w:rsidR="00091363" w:rsidRDefault="00091363" w:rsidP="00091363">
            <w:pPr>
              <w:widowControl w:val="0"/>
              <w:autoSpaceDE w:val="0"/>
              <w:autoSpaceDN w:val="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091363" w:rsidRPr="00510F13" w14:paraId="3070429B" w14:textId="77777777" w:rsidTr="00A606EF">
        <w:tc>
          <w:tcPr>
            <w:tcW w:w="5125" w:type="dxa"/>
          </w:tcPr>
          <w:p w14:paraId="119E9CAB" w14:textId="6EC6AFE1" w:rsidR="00091363" w:rsidRPr="00A606EF" w:rsidRDefault="00091363" w:rsidP="00A606EF">
            <w:pPr>
              <w:pStyle w:val="ListParagraph"/>
              <w:numPr>
                <w:ilvl w:val="0"/>
                <w:numId w:val="64"/>
              </w:numPr>
              <w:rPr>
                <w:rFonts w:ascii="Times New Roman" w:hAnsi="Times New Roman" w:cs="Times New Roman"/>
                <w:bCs/>
                <w:kern w:val="2"/>
                <w:sz w:val="24"/>
                <w:szCs w:val="24"/>
                <w14:ligatures w14:val="standardContextual"/>
              </w:rPr>
            </w:pPr>
            <w:r w:rsidRPr="00791E86">
              <w:rPr>
                <w:rFonts w:ascii="Times New Roman" w:hAnsi="Times New Roman" w:cs="Times New Roman"/>
                <w:bCs/>
                <w:kern w:val="2"/>
                <w:sz w:val="24"/>
                <w:szCs w:val="24"/>
                <w14:ligatures w14:val="standardContextual"/>
              </w:rPr>
              <w:t>Administrative Office</w:t>
            </w:r>
            <w:r w:rsidRPr="00791E86">
              <w:rPr>
                <w:rFonts w:ascii="Times New Roman" w:hAnsi="Times New Roman" w:cs="Times New Roman"/>
                <w:bCs/>
                <w:kern w:val="2"/>
                <w:sz w:val="24"/>
                <w:szCs w:val="24"/>
                <w14:ligatures w14:val="standardContextual"/>
              </w:rPr>
              <w:t xml:space="preserve"> – Round Table</w:t>
            </w:r>
          </w:p>
        </w:tc>
        <w:tc>
          <w:tcPr>
            <w:tcW w:w="1260" w:type="dxa"/>
          </w:tcPr>
          <w:p w14:paraId="0CED11A8" w14:textId="466FE047" w:rsidR="00091363" w:rsidRPr="00510F13" w:rsidRDefault="00091363" w:rsidP="00091363">
            <w:pPr>
              <w:widowControl w:val="0"/>
              <w:autoSpaceDE w:val="0"/>
              <w:autoSpaceDN w:val="0"/>
              <w:contextualSpacing/>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Qty. 1</w:t>
            </w:r>
          </w:p>
        </w:tc>
        <w:tc>
          <w:tcPr>
            <w:tcW w:w="1350" w:type="dxa"/>
          </w:tcPr>
          <w:p w14:paraId="7DCB2315" w14:textId="22C88031" w:rsidR="00091363" w:rsidRPr="00510F13" w:rsidRDefault="00091363" w:rsidP="00091363">
            <w:pPr>
              <w:widowControl w:val="0"/>
              <w:autoSpaceDE w:val="0"/>
              <w:autoSpaceDN w:val="0"/>
              <w:contextualSpacing/>
              <w:rPr>
                <w:rFonts w:ascii="Times New Roman" w:eastAsia="Times New Roman" w:hAnsi="Times New Roman" w:cs="Times New Roman"/>
                <w:sz w:val="24"/>
                <w:szCs w:val="24"/>
              </w:rPr>
            </w:pPr>
            <w:r w:rsidRPr="00510F13">
              <w:rPr>
                <w:rFonts w:ascii="Times New Roman" w:eastAsia="Times New Roman" w:hAnsi="Times New Roman" w:cs="Times New Roman"/>
                <w:sz w:val="24"/>
                <w:szCs w:val="24"/>
              </w:rPr>
              <w:t>$</w:t>
            </w:r>
          </w:p>
        </w:tc>
        <w:tc>
          <w:tcPr>
            <w:tcW w:w="1710" w:type="dxa"/>
          </w:tcPr>
          <w:p w14:paraId="750DE0A6" w14:textId="00EAA74E" w:rsidR="00091363" w:rsidRDefault="00091363" w:rsidP="00091363">
            <w:pPr>
              <w:widowControl w:val="0"/>
              <w:autoSpaceDE w:val="0"/>
              <w:autoSpaceDN w:val="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091363" w:rsidRPr="00510F13" w14:paraId="0E5CF697" w14:textId="77777777" w:rsidTr="00A606EF">
        <w:tc>
          <w:tcPr>
            <w:tcW w:w="5125" w:type="dxa"/>
          </w:tcPr>
          <w:p w14:paraId="0D85E1D6" w14:textId="6B4C6AED" w:rsidR="00091363" w:rsidRPr="00791E86" w:rsidRDefault="00091363" w:rsidP="00791E86">
            <w:pPr>
              <w:pStyle w:val="ListParagraph"/>
              <w:numPr>
                <w:ilvl w:val="0"/>
                <w:numId w:val="64"/>
              </w:numPr>
              <w:rPr>
                <w:rFonts w:ascii="Times New Roman" w:hAnsi="Times New Roman" w:cs="Times New Roman"/>
                <w:bCs/>
                <w:kern w:val="2"/>
                <w:sz w:val="24"/>
                <w:szCs w:val="24"/>
                <w14:ligatures w14:val="standardContextual"/>
              </w:rPr>
            </w:pPr>
            <w:r w:rsidRPr="00791E86">
              <w:rPr>
                <w:rFonts w:ascii="Times New Roman" w:hAnsi="Times New Roman" w:cs="Times New Roman"/>
                <w:bCs/>
                <w:kern w:val="2"/>
                <w:sz w:val="24"/>
                <w:szCs w:val="24"/>
                <w14:ligatures w14:val="standardContextual"/>
              </w:rPr>
              <w:t>Administrative Office Chairs for Round Table</w:t>
            </w:r>
          </w:p>
        </w:tc>
        <w:tc>
          <w:tcPr>
            <w:tcW w:w="1260" w:type="dxa"/>
          </w:tcPr>
          <w:p w14:paraId="6435880F" w14:textId="34841C18" w:rsidR="00091363" w:rsidRDefault="00091363" w:rsidP="00091363">
            <w:pPr>
              <w:widowControl w:val="0"/>
              <w:autoSpaceDE w:val="0"/>
              <w:autoSpaceDN w:val="0"/>
              <w:contextualSpacing/>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Qty. 6</w:t>
            </w:r>
          </w:p>
        </w:tc>
        <w:tc>
          <w:tcPr>
            <w:tcW w:w="1350" w:type="dxa"/>
          </w:tcPr>
          <w:p w14:paraId="74B1A5ED" w14:textId="45210419" w:rsidR="00091363" w:rsidRPr="00510F13" w:rsidRDefault="00091363" w:rsidP="00091363">
            <w:pPr>
              <w:widowControl w:val="0"/>
              <w:autoSpaceDE w:val="0"/>
              <w:autoSpaceDN w:val="0"/>
              <w:contextualSpacing/>
              <w:rPr>
                <w:rFonts w:ascii="Times New Roman" w:eastAsia="Times New Roman" w:hAnsi="Times New Roman" w:cs="Times New Roman"/>
                <w:sz w:val="24"/>
                <w:szCs w:val="24"/>
              </w:rPr>
            </w:pPr>
            <w:r w:rsidRPr="00510F13">
              <w:rPr>
                <w:rFonts w:ascii="Times New Roman" w:eastAsia="Times New Roman" w:hAnsi="Times New Roman" w:cs="Times New Roman"/>
                <w:sz w:val="24"/>
                <w:szCs w:val="24"/>
              </w:rPr>
              <w:t>$</w:t>
            </w:r>
          </w:p>
        </w:tc>
        <w:tc>
          <w:tcPr>
            <w:tcW w:w="1710" w:type="dxa"/>
          </w:tcPr>
          <w:p w14:paraId="5E376650" w14:textId="1EA705BB" w:rsidR="00091363" w:rsidRDefault="00091363" w:rsidP="00091363">
            <w:pPr>
              <w:widowControl w:val="0"/>
              <w:autoSpaceDE w:val="0"/>
              <w:autoSpaceDN w:val="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091363" w:rsidRPr="00510F13" w14:paraId="6BBF0FA3" w14:textId="77777777" w:rsidTr="00A606EF">
        <w:tc>
          <w:tcPr>
            <w:tcW w:w="5125" w:type="dxa"/>
          </w:tcPr>
          <w:p w14:paraId="313A1068" w14:textId="3C418EDE" w:rsidR="00091363" w:rsidRPr="00791E86" w:rsidRDefault="00091363" w:rsidP="00791E86">
            <w:pPr>
              <w:pStyle w:val="ListParagraph"/>
              <w:numPr>
                <w:ilvl w:val="0"/>
                <w:numId w:val="64"/>
              </w:numPr>
              <w:rPr>
                <w:rFonts w:ascii="Times New Roman" w:hAnsi="Times New Roman" w:cs="Times New Roman"/>
                <w:bCs/>
                <w:kern w:val="2"/>
                <w:sz w:val="24"/>
                <w:szCs w:val="24"/>
                <w14:ligatures w14:val="standardContextual"/>
              </w:rPr>
            </w:pPr>
            <w:r w:rsidRPr="00791E86">
              <w:rPr>
                <w:rFonts w:ascii="Times New Roman" w:hAnsi="Times New Roman" w:cs="Times New Roman"/>
                <w:bCs/>
                <w:kern w:val="2"/>
                <w:sz w:val="24"/>
                <w:szCs w:val="24"/>
                <w14:ligatures w14:val="standardContextual"/>
              </w:rPr>
              <w:t>Conference Room Table</w:t>
            </w:r>
          </w:p>
        </w:tc>
        <w:tc>
          <w:tcPr>
            <w:tcW w:w="1260" w:type="dxa"/>
          </w:tcPr>
          <w:p w14:paraId="1B943309" w14:textId="7762E336" w:rsidR="00091363" w:rsidRPr="00510F13" w:rsidRDefault="00091363" w:rsidP="00091363">
            <w:pPr>
              <w:widowControl w:val="0"/>
              <w:autoSpaceDE w:val="0"/>
              <w:autoSpaceDN w:val="0"/>
              <w:contextualSpacing/>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Qty. 1</w:t>
            </w:r>
          </w:p>
        </w:tc>
        <w:tc>
          <w:tcPr>
            <w:tcW w:w="1350" w:type="dxa"/>
          </w:tcPr>
          <w:p w14:paraId="1F769E2A" w14:textId="45ECCAB9" w:rsidR="00091363" w:rsidRPr="00510F13" w:rsidRDefault="00091363" w:rsidP="00091363">
            <w:pPr>
              <w:widowControl w:val="0"/>
              <w:autoSpaceDE w:val="0"/>
              <w:autoSpaceDN w:val="0"/>
              <w:contextualSpacing/>
              <w:rPr>
                <w:rFonts w:ascii="Times New Roman" w:eastAsia="Times New Roman" w:hAnsi="Times New Roman" w:cs="Times New Roman"/>
                <w:sz w:val="24"/>
                <w:szCs w:val="24"/>
              </w:rPr>
            </w:pPr>
            <w:r w:rsidRPr="00510F13">
              <w:rPr>
                <w:rFonts w:ascii="Times New Roman" w:eastAsia="Times New Roman" w:hAnsi="Times New Roman" w:cs="Times New Roman"/>
                <w:sz w:val="24"/>
                <w:szCs w:val="24"/>
              </w:rPr>
              <w:t>$</w:t>
            </w:r>
          </w:p>
        </w:tc>
        <w:tc>
          <w:tcPr>
            <w:tcW w:w="1710" w:type="dxa"/>
          </w:tcPr>
          <w:p w14:paraId="249E6616" w14:textId="2829F533" w:rsidR="00091363" w:rsidRDefault="00091363" w:rsidP="00091363">
            <w:pPr>
              <w:widowControl w:val="0"/>
              <w:autoSpaceDE w:val="0"/>
              <w:autoSpaceDN w:val="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091363" w:rsidRPr="00510F13" w14:paraId="7B84FEFA" w14:textId="77777777" w:rsidTr="00A606EF">
        <w:tc>
          <w:tcPr>
            <w:tcW w:w="5125" w:type="dxa"/>
          </w:tcPr>
          <w:p w14:paraId="41917197" w14:textId="1E50089F" w:rsidR="00091363" w:rsidRPr="00791E86" w:rsidRDefault="00091363" w:rsidP="00791E86">
            <w:pPr>
              <w:pStyle w:val="ListParagraph"/>
              <w:numPr>
                <w:ilvl w:val="0"/>
                <w:numId w:val="64"/>
              </w:numPr>
              <w:rPr>
                <w:rFonts w:ascii="Times New Roman" w:hAnsi="Times New Roman" w:cs="Times New Roman"/>
                <w:bCs/>
                <w:kern w:val="2"/>
                <w:sz w:val="24"/>
                <w:szCs w:val="24"/>
                <w14:ligatures w14:val="standardContextual"/>
              </w:rPr>
            </w:pPr>
            <w:r w:rsidRPr="00791E86">
              <w:rPr>
                <w:rFonts w:ascii="Times New Roman" w:hAnsi="Times New Roman" w:cs="Times New Roman"/>
                <w:bCs/>
                <w:kern w:val="2"/>
                <w:sz w:val="24"/>
                <w:szCs w:val="24"/>
                <w14:ligatures w14:val="standardContextual"/>
              </w:rPr>
              <w:t>Conference R</w:t>
            </w:r>
            <w:r w:rsidRPr="00791E86">
              <w:rPr>
                <w:rFonts w:ascii="Times New Roman" w:hAnsi="Times New Roman" w:cs="Times New Roman"/>
                <w:bCs/>
                <w:kern w:val="2"/>
                <w:sz w:val="24"/>
                <w:szCs w:val="24"/>
                <w14:ligatures w14:val="standardContextual"/>
              </w:rPr>
              <w:t>oom Chairs</w:t>
            </w:r>
          </w:p>
        </w:tc>
        <w:tc>
          <w:tcPr>
            <w:tcW w:w="1260" w:type="dxa"/>
          </w:tcPr>
          <w:p w14:paraId="03BF74D1" w14:textId="29176C40" w:rsidR="00091363" w:rsidRPr="00510F13" w:rsidRDefault="00091363" w:rsidP="00091363">
            <w:pPr>
              <w:widowControl w:val="0"/>
              <w:autoSpaceDE w:val="0"/>
              <w:autoSpaceDN w:val="0"/>
              <w:contextualSpacing/>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Qty. 10</w:t>
            </w:r>
          </w:p>
        </w:tc>
        <w:tc>
          <w:tcPr>
            <w:tcW w:w="1350" w:type="dxa"/>
          </w:tcPr>
          <w:p w14:paraId="62F129ED" w14:textId="6CB05EC5" w:rsidR="00091363" w:rsidRPr="00510F13" w:rsidRDefault="00091363" w:rsidP="00091363">
            <w:pPr>
              <w:widowControl w:val="0"/>
              <w:autoSpaceDE w:val="0"/>
              <w:autoSpaceDN w:val="0"/>
              <w:contextualSpacing/>
              <w:rPr>
                <w:rFonts w:ascii="Times New Roman" w:eastAsia="Times New Roman" w:hAnsi="Times New Roman" w:cs="Times New Roman"/>
                <w:sz w:val="24"/>
                <w:szCs w:val="24"/>
              </w:rPr>
            </w:pPr>
            <w:r w:rsidRPr="00510F13">
              <w:rPr>
                <w:rFonts w:ascii="Times New Roman" w:eastAsia="Times New Roman" w:hAnsi="Times New Roman" w:cs="Times New Roman"/>
                <w:sz w:val="24"/>
                <w:szCs w:val="24"/>
              </w:rPr>
              <w:t>$</w:t>
            </w:r>
          </w:p>
        </w:tc>
        <w:tc>
          <w:tcPr>
            <w:tcW w:w="1710" w:type="dxa"/>
          </w:tcPr>
          <w:p w14:paraId="58E2452F" w14:textId="4530A314" w:rsidR="00091363" w:rsidRDefault="00091363" w:rsidP="00091363">
            <w:pPr>
              <w:widowControl w:val="0"/>
              <w:autoSpaceDE w:val="0"/>
              <w:autoSpaceDN w:val="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091363" w:rsidRPr="00510F13" w14:paraId="10F42AE5" w14:textId="77777777" w:rsidTr="00A606EF">
        <w:tc>
          <w:tcPr>
            <w:tcW w:w="5125" w:type="dxa"/>
          </w:tcPr>
          <w:p w14:paraId="6899B745" w14:textId="68B73E72" w:rsidR="00091363" w:rsidRPr="00791E86" w:rsidRDefault="00091363" w:rsidP="00791E86">
            <w:pPr>
              <w:pStyle w:val="ListParagraph"/>
              <w:numPr>
                <w:ilvl w:val="0"/>
                <w:numId w:val="64"/>
              </w:numPr>
              <w:rPr>
                <w:rFonts w:ascii="Times New Roman" w:hAnsi="Times New Roman" w:cs="Times New Roman"/>
                <w:bCs/>
                <w:kern w:val="2"/>
                <w:sz w:val="24"/>
                <w:szCs w:val="24"/>
                <w14:ligatures w14:val="standardContextual"/>
              </w:rPr>
            </w:pPr>
            <w:r w:rsidRPr="00791E86">
              <w:rPr>
                <w:rFonts w:ascii="Times New Roman" w:hAnsi="Times New Roman" w:cs="Times New Roman"/>
                <w:bCs/>
                <w:kern w:val="2"/>
                <w:sz w:val="24"/>
                <w:szCs w:val="24"/>
                <w14:ligatures w14:val="standardContextual"/>
              </w:rPr>
              <w:t>Administrative Assistant Chair</w:t>
            </w:r>
          </w:p>
        </w:tc>
        <w:tc>
          <w:tcPr>
            <w:tcW w:w="1260" w:type="dxa"/>
          </w:tcPr>
          <w:p w14:paraId="6C18B92A" w14:textId="2FDFBCE3" w:rsidR="00091363" w:rsidRDefault="00091363" w:rsidP="00091363">
            <w:pPr>
              <w:widowControl w:val="0"/>
              <w:autoSpaceDE w:val="0"/>
              <w:autoSpaceDN w:val="0"/>
              <w:contextualSpacing/>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Qty. 1</w:t>
            </w:r>
          </w:p>
        </w:tc>
        <w:tc>
          <w:tcPr>
            <w:tcW w:w="1350" w:type="dxa"/>
          </w:tcPr>
          <w:p w14:paraId="0B847E11" w14:textId="75ED0550" w:rsidR="00091363" w:rsidRPr="00510F13" w:rsidRDefault="00091363" w:rsidP="00091363">
            <w:pPr>
              <w:widowControl w:val="0"/>
              <w:autoSpaceDE w:val="0"/>
              <w:autoSpaceDN w:val="0"/>
              <w:contextualSpacing/>
              <w:rPr>
                <w:rFonts w:ascii="Times New Roman" w:eastAsia="Times New Roman" w:hAnsi="Times New Roman" w:cs="Times New Roman"/>
                <w:sz w:val="24"/>
                <w:szCs w:val="24"/>
              </w:rPr>
            </w:pPr>
            <w:r w:rsidRPr="00510F13">
              <w:rPr>
                <w:rFonts w:ascii="Times New Roman" w:eastAsia="Times New Roman" w:hAnsi="Times New Roman" w:cs="Times New Roman"/>
                <w:sz w:val="24"/>
                <w:szCs w:val="24"/>
              </w:rPr>
              <w:t>$</w:t>
            </w:r>
          </w:p>
        </w:tc>
        <w:tc>
          <w:tcPr>
            <w:tcW w:w="1710" w:type="dxa"/>
          </w:tcPr>
          <w:p w14:paraId="74E504C0" w14:textId="20F1C01B" w:rsidR="00091363" w:rsidRDefault="00091363" w:rsidP="00091363">
            <w:pPr>
              <w:widowControl w:val="0"/>
              <w:autoSpaceDE w:val="0"/>
              <w:autoSpaceDN w:val="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091363" w:rsidRPr="00510F13" w14:paraId="4062D919" w14:textId="77777777" w:rsidTr="00A606EF">
        <w:tc>
          <w:tcPr>
            <w:tcW w:w="5125" w:type="dxa"/>
          </w:tcPr>
          <w:p w14:paraId="4A0DB25B" w14:textId="62F012B3" w:rsidR="00091363" w:rsidRPr="00791E86" w:rsidRDefault="00091363" w:rsidP="00791E86">
            <w:pPr>
              <w:pStyle w:val="ListParagraph"/>
              <w:numPr>
                <w:ilvl w:val="0"/>
                <w:numId w:val="64"/>
              </w:numPr>
              <w:rPr>
                <w:rFonts w:ascii="Times New Roman" w:hAnsi="Times New Roman" w:cs="Times New Roman"/>
                <w:kern w:val="2"/>
                <w:sz w:val="24"/>
                <w:szCs w:val="24"/>
                <w14:ligatures w14:val="standardContextual"/>
              </w:rPr>
            </w:pPr>
            <w:r w:rsidRPr="00791E86">
              <w:rPr>
                <w:rFonts w:ascii="Times New Roman" w:hAnsi="Times New Roman" w:cs="Times New Roman"/>
                <w:kern w:val="2"/>
                <w:sz w:val="24"/>
                <w:szCs w:val="24"/>
                <w14:ligatures w14:val="standardContextual"/>
              </w:rPr>
              <w:t>Teacher Desk</w:t>
            </w:r>
          </w:p>
        </w:tc>
        <w:tc>
          <w:tcPr>
            <w:tcW w:w="1260" w:type="dxa"/>
          </w:tcPr>
          <w:p w14:paraId="0A803CB5" w14:textId="56F6773C" w:rsidR="00091363" w:rsidRPr="00510F13" w:rsidRDefault="00091363" w:rsidP="00091363">
            <w:pPr>
              <w:widowControl w:val="0"/>
              <w:autoSpaceDE w:val="0"/>
              <w:autoSpaceDN w:val="0"/>
              <w:contextualSpacing/>
              <w:rPr>
                <w:rFonts w:ascii="Times New Roman" w:hAnsi="Times New Roman" w:cs="Times New Roman"/>
                <w:kern w:val="2"/>
                <w:sz w:val="24"/>
                <w:szCs w:val="24"/>
                <w14:ligatures w14:val="standardContextual"/>
              </w:rPr>
            </w:pPr>
            <w:r w:rsidRPr="00510F13">
              <w:rPr>
                <w:rFonts w:ascii="Times New Roman" w:hAnsi="Times New Roman" w:cs="Times New Roman"/>
                <w:kern w:val="2"/>
                <w:sz w:val="24"/>
                <w:szCs w:val="24"/>
                <w14:ligatures w14:val="standardContextual"/>
              </w:rPr>
              <w:t xml:space="preserve">Qty. </w:t>
            </w:r>
            <w:r>
              <w:rPr>
                <w:rFonts w:ascii="Times New Roman" w:hAnsi="Times New Roman" w:cs="Times New Roman"/>
                <w:kern w:val="2"/>
                <w:sz w:val="24"/>
                <w:szCs w:val="24"/>
                <w14:ligatures w14:val="standardContextual"/>
              </w:rPr>
              <w:t>1</w:t>
            </w:r>
            <w:r w:rsidR="00EC33DF">
              <w:rPr>
                <w:rFonts w:ascii="Times New Roman" w:hAnsi="Times New Roman" w:cs="Times New Roman"/>
                <w:kern w:val="2"/>
                <w:sz w:val="24"/>
                <w:szCs w:val="24"/>
                <w14:ligatures w14:val="standardContextual"/>
              </w:rPr>
              <w:t>7</w:t>
            </w:r>
          </w:p>
        </w:tc>
        <w:tc>
          <w:tcPr>
            <w:tcW w:w="1350" w:type="dxa"/>
          </w:tcPr>
          <w:p w14:paraId="74A59197" w14:textId="07BD46AD" w:rsidR="00091363" w:rsidRPr="00510F13" w:rsidRDefault="00091363" w:rsidP="00091363">
            <w:pPr>
              <w:widowControl w:val="0"/>
              <w:autoSpaceDE w:val="0"/>
              <w:autoSpaceDN w:val="0"/>
              <w:contextualSpacing/>
              <w:rPr>
                <w:rFonts w:ascii="Times New Roman" w:eastAsia="Times New Roman" w:hAnsi="Times New Roman" w:cs="Times New Roman"/>
                <w:sz w:val="24"/>
                <w:szCs w:val="24"/>
              </w:rPr>
            </w:pPr>
            <w:r w:rsidRPr="00510F13">
              <w:rPr>
                <w:rFonts w:ascii="Times New Roman" w:eastAsia="Times New Roman" w:hAnsi="Times New Roman" w:cs="Times New Roman"/>
                <w:sz w:val="24"/>
                <w:szCs w:val="24"/>
              </w:rPr>
              <w:t>$</w:t>
            </w:r>
          </w:p>
        </w:tc>
        <w:tc>
          <w:tcPr>
            <w:tcW w:w="1710" w:type="dxa"/>
          </w:tcPr>
          <w:p w14:paraId="0ECF43A5" w14:textId="3C1A6F9F" w:rsidR="00091363" w:rsidRDefault="00091363" w:rsidP="00091363">
            <w:pPr>
              <w:widowControl w:val="0"/>
              <w:autoSpaceDE w:val="0"/>
              <w:autoSpaceDN w:val="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091363" w:rsidRPr="00510F13" w14:paraId="074D7550" w14:textId="77777777" w:rsidTr="00A606EF">
        <w:tc>
          <w:tcPr>
            <w:tcW w:w="5125" w:type="dxa"/>
          </w:tcPr>
          <w:p w14:paraId="28FA8D86" w14:textId="49504014" w:rsidR="00091363" w:rsidRPr="00791E86" w:rsidRDefault="00091363" w:rsidP="00791E86">
            <w:pPr>
              <w:pStyle w:val="ListParagraph"/>
              <w:numPr>
                <w:ilvl w:val="0"/>
                <w:numId w:val="64"/>
              </w:numPr>
              <w:rPr>
                <w:rFonts w:ascii="Times New Roman" w:hAnsi="Times New Roman" w:cs="Times New Roman"/>
                <w:kern w:val="2"/>
                <w:sz w:val="24"/>
                <w:szCs w:val="24"/>
                <w14:ligatures w14:val="standardContextual"/>
              </w:rPr>
            </w:pPr>
            <w:r w:rsidRPr="00791E86">
              <w:rPr>
                <w:rFonts w:ascii="Times New Roman" w:hAnsi="Times New Roman" w:cs="Times New Roman"/>
                <w:kern w:val="2"/>
                <w:sz w:val="24"/>
                <w:szCs w:val="24"/>
                <w14:ligatures w14:val="standardContextual"/>
              </w:rPr>
              <w:t>Teacher Chair</w:t>
            </w:r>
          </w:p>
        </w:tc>
        <w:tc>
          <w:tcPr>
            <w:tcW w:w="1260" w:type="dxa"/>
          </w:tcPr>
          <w:p w14:paraId="2F141A42" w14:textId="3A30FCCA" w:rsidR="00091363" w:rsidRPr="00510F13" w:rsidRDefault="00091363" w:rsidP="00091363">
            <w:pPr>
              <w:widowControl w:val="0"/>
              <w:autoSpaceDE w:val="0"/>
              <w:autoSpaceDN w:val="0"/>
              <w:contextualSpacing/>
              <w:rPr>
                <w:rFonts w:ascii="Times New Roman" w:hAnsi="Times New Roman" w:cs="Times New Roman"/>
                <w:kern w:val="2"/>
                <w:sz w:val="24"/>
                <w:szCs w:val="24"/>
                <w14:ligatures w14:val="standardContextual"/>
              </w:rPr>
            </w:pPr>
            <w:r w:rsidRPr="00510F13">
              <w:rPr>
                <w:rFonts w:ascii="Times New Roman" w:hAnsi="Times New Roman" w:cs="Times New Roman"/>
                <w:kern w:val="2"/>
                <w:sz w:val="24"/>
                <w:szCs w:val="24"/>
                <w14:ligatures w14:val="standardContextual"/>
              </w:rPr>
              <w:t xml:space="preserve">Qty. </w:t>
            </w:r>
            <w:r>
              <w:rPr>
                <w:rFonts w:ascii="Times New Roman" w:hAnsi="Times New Roman" w:cs="Times New Roman"/>
                <w:kern w:val="2"/>
                <w:sz w:val="24"/>
                <w:szCs w:val="24"/>
                <w14:ligatures w14:val="standardContextual"/>
              </w:rPr>
              <w:t>1</w:t>
            </w:r>
            <w:r w:rsidR="00EC33DF">
              <w:rPr>
                <w:rFonts w:ascii="Times New Roman" w:hAnsi="Times New Roman" w:cs="Times New Roman"/>
                <w:kern w:val="2"/>
                <w:sz w:val="24"/>
                <w:szCs w:val="24"/>
                <w14:ligatures w14:val="standardContextual"/>
              </w:rPr>
              <w:t>7</w:t>
            </w:r>
          </w:p>
        </w:tc>
        <w:tc>
          <w:tcPr>
            <w:tcW w:w="1350" w:type="dxa"/>
          </w:tcPr>
          <w:p w14:paraId="314021E1" w14:textId="6D6ECCEA" w:rsidR="00091363" w:rsidRPr="00510F13" w:rsidRDefault="00091363" w:rsidP="00091363">
            <w:pPr>
              <w:widowControl w:val="0"/>
              <w:autoSpaceDE w:val="0"/>
              <w:autoSpaceDN w:val="0"/>
              <w:contextualSpacing/>
              <w:rPr>
                <w:rFonts w:ascii="Times New Roman" w:eastAsia="Times New Roman" w:hAnsi="Times New Roman" w:cs="Times New Roman"/>
                <w:sz w:val="24"/>
                <w:szCs w:val="24"/>
              </w:rPr>
            </w:pPr>
            <w:r w:rsidRPr="00510F13">
              <w:rPr>
                <w:rFonts w:ascii="Times New Roman" w:eastAsia="Times New Roman" w:hAnsi="Times New Roman" w:cs="Times New Roman"/>
                <w:sz w:val="24"/>
                <w:szCs w:val="24"/>
              </w:rPr>
              <w:t>$</w:t>
            </w:r>
          </w:p>
        </w:tc>
        <w:tc>
          <w:tcPr>
            <w:tcW w:w="1710" w:type="dxa"/>
          </w:tcPr>
          <w:p w14:paraId="04608EA8" w14:textId="069211A6" w:rsidR="00091363" w:rsidRDefault="00091363" w:rsidP="00091363">
            <w:pPr>
              <w:widowControl w:val="0"/>
              <w:autoSpaceDE w:val="0"/>
              <w:autoSpaceDN w:val="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091363" w:rsidRPr="00510F13" w14:paraId="25E5B601" w14:textId="77777777" w:rsidTr="00A606EF">
        <w:tc>
          <w:tcPr>
            <w:tcW w:w="5125" w:type="dxa"/>
          </w:tcPr>
          <w:p w14:paraId="69E0A386" w14:textId="71B84494" w:rsidR="00091363" w:rsidRPr="00791E86" w:rsidRDefault="00091363" w:rsidP="00791E86">
            <w:pPr>
              <w:pStyle w:val="ListParagraph"/>
              <w:numPr>
                <w:ilvl w:val="0"/>
                <w:numId w:val="64"/>
              </w:numPr>
              <w:rPr>
                <w:rFonts w:ascii="Times New Roman" w:hAnsi="Times New Roman" w:cs="Times New Roman"/>
                <w:b/>
                <w:kern w:val="2"/>
                <w:sz w:val="24"/>
                <w:szCs w:val="24"/>
                <w14:ligatures w14:val="standardContextual"/>
              </w:rPr>
            </w:pPr>
            <w:r w:rsidRPr="00791E86">
              <w:rPr>
                <w:rFonts w:ascii="Times New Roman" w:hAnsi="Times New Roman" w:cs="Times New Roman"/>
                <w:kern w:val="2"/>
                <w:sz w:val="24"/>
                <w:szCs w:val="24"/>
                <w14:ligatures w14:val="standardContextual"/>
              </w:rPr>
              <w:t>Student Desk</w:t>
            </w:r>
          </w:p>
        </w:tc>
        <w:tc>
          <w:tcPr>
            <w:tcW w:w="1260" w:type="dxa"/>
          </w:tcPr>
          <w:p w14:paraId="69EE4B81" w14:textId="2E5BCA0E" w:rsidR="00091363" w:rsidRPr="00510F13" w:rsidRDefault="00091363" w:rsidP="00091363">
            <w:pPr>
              <w:widowControl w:val="0"/>
              <w:autoSpaceDE w:val="0"/>
              <w:autoSpaceDN w:val="0"/>
              <w:contextualSpacing/>
              <w:rPr>
                <w:rFonts w:ascii="Times New Roman" w:hAnsi="Times New Roman" w:cs="Times New Roman"/>
                <w:kern w:val="2"/>
                <w:sz w:val="24"/>
                <w:szCs w:val="24"/>
                <w14:ligatures w14:val="standardContextual"/>
              </w:rPr>
            </w:pPr>
            <w:r w:rsidRPr="00510F13">
              <w:rPr>
                <w:rFonts w:ascii="Times New Roman" w:hAnsi="Times New Roman" w:cs="Times New Roman"/>
                <w:kern w:val="2"/>
                <w:sz w:val="24"/>
                <w:szCs w:val="24"/>
                <w14:ligatures w14:val="standardContextual"/>
              </w:rPr>
              <w:t xml:space="preserve">Qty. </w:t>
            </w:r>
            <w:r>
              <w:rPr>
                <w:rFonts w:ascii="Times New Roman" w:hAnsi="Times New Roman" w:cs="Times New Roman"/>
                <w:kern w:val="2"/>
                <w:sz w:val="24"/>
                <w:szCs w:val="24"/>
                <w14:ligatures w14:val="standardContextual"/>
              </w:rPr>
              <w:t>325</w:t>
            </w:r>
          </w:p>
        </w:tc>
        <w:tc>
          <w:tcPr>
            <w:tcW w:w="1350" w:type="dxa"/>
          </w:tcPr>
          <w:p w14:paraId="75D38F6B" w14:textId="3758C76D" w:rsidR="00091363" w:rsidRDefault="00091363" w:rsidP="00091363">
            <w:pPr>
              <w:widowControl w:val="0"/>
              <w:autoSpaceDE w:val="0"/>
              <w:autoSpaceDN w:val="0"/>
              <w:contextualSpacing/>
              <w:rPr>
                <w:rFonts w:ascii="Times New Roman" w:eastAsia="Times New Roman" w:hAnsi="Times New Roman" w:cs="Times New Roman"/>
                <w:sz w:val="24"/>
                <w:szCs w:val="24"/>
              </w:rPr>
            </w:pPr>
            <w:r w:rsidRPr="00510F13">
              <w:rPr>
                <w:rFonts w:ascii="Times New Roman" w:eastAsia="Times New Roman" w:hAnsi="Times New Roman" w:cs="Times New Roman"/>
                <w:sz w:val="24"/>
                <w:szCs w:val="24"/>
              </w:rPr>
              <w:t>$</w:t>
            </w:r>
          </w:p>
        </w:tc>
        <w:tc>
          <w:tcPr>
            <w:tcW w:w="1710" w:type="dxa"/>
          </w:tcPr>
          <w:p w14:paraId="5031E9DD" w14:textId="4339C1E2" w:rsidR="00091363" w:rsidRDefault="00091363" w:rsidP="00091363">
            <w:pPr>
              <w:widowControl w:val="0"/>
              <w:autoSpaceDE w:val="0"/>
              <w:autoSpaceDN w:val="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091363" w:rsidRPr="00510F13" w14:paraId="016F3E34" w14:textId="77777777" w:rsidTr="00A606EF">
        <w:tc>
          <w:tcPr>
            <w:tcW w:w="5125" w:type="dxa"/>
          </w:tcPr>
          <w:p w14:paraId="50F9FA54" w14:textId="5034C51F" w:rsidR="00091363" w:rsidRPr="00791E86" w:rsidRDefault="00091363" w:rsidP="00791E86">
            <w:pPr>
              <w:pStyle w:val="ListParagraph"/>
              <w:numPr>
                <w:ilvl w:val="0"/>
                <w:numId w:val="64"/>
              </w:numPr>
              <w:rPr>
                <w:rFonts w:ascii="Times New Roman" w:hAnsi="Times New Roman" w:cs="Times New Roman"/>
                <w:b/>
                <w:kern w:val="2"/>
                <w:sz w:val="24"/>
                <w:szCs w:val="24"/>
                <w14:ligatures w14:val="standardContextual"/>
              </w:rPr>
            </w:pPr>
            <w:r w:rsidRPr="00791E86">
              <w:rPr>
                <w:rFonts w:ascii="Times New Roman" w:hAnsi="Times New Roman" w:cs="Times New Roman"/>
                <w:kern w:val="2"/>
                <w:sz w:val="24"/>
                <w:szCs w:val="24"/>
                <w14:ligatures w14:val="standardContextual"/>
              </w:rPr>
              <w:t>Student Chair</w:t>
            </w:r>
          </w:p>
        </w:tc>
        <w:tc>
          <w:tcPr>
            <w:tcW w:w="1260" w:type="dxa"/>
          </w:tcPr>
          <w:p w14:paraId="21054DBF" w14:textId="3CAC4311" w:rsidR="00091363" w:rsidRPr="00510F13" w:rsidRDefault="00091363" w:rsidP="00091363">
            <w:pPr>
              <w:widowControl w:val="0"/>
              <w:autoSpaceDE w:val="0"/>
              <w:autoSpaceDN w:val="0"/>
              <w:contextualSpacing/>
              <w:rPr>
                <w:rFonts w:ascii="Times New Roman" w:hAnsi="Times New Roman" w:cs="Times New Roman"/>
                <w:kern w:val="2"/>
                <w:sz w:val="24"/>
                <w:szCs w:val="24"/>
                <w14:ligatures w14:val="standardContextual"/>
              </w:rPr>
            </w:pPr>
            <w:r w:rsidRPr="00510F13">
              <w:rPr>
                <w:rFonts w:ascii="Times New Roman" w:hAnsi="Times New Roman" w:cs="Times New Roman"/>
                <w:kern w:val="2"/>
                <w:sz w:val="24"/>
                <w:szCs w:val="24"/>
                <w14:ligatures w14:val="standardContextual"/>
              </w:rPr>
              <w:t xml:space="preserve">Qty. </w:t>
            </w:r>
            <w:r>
              <w:rPr>
                <w:rFonts w:ascii="Times New Roman" w:hAnsi="Times New Roman" w:cs="Times New Roman"/>
                <w:kern w:val="2"/>
                <w:sz w:val="24"/>
                <w:szCs w:val="24"/>
                <w14:ligatures w14:val="standardContextual"/>
              </w:rPr>
              <w:t>325</w:t>
            </w:r>
          </w:p>
        </w:tc>
        <w:tc>
          <w:tcPr>
            <w:tcW w:w="1350" w:type="dxa"/>
          </w:tcPr>
          <w:p w14:paraId="63845B12" w14:textId="43CAB09F" w:rsidR="00091363" w:rsidRDefault="00091363" w:rsidP="00091363">
            <w:pPr>
              <w:widowControl w:val="0"/>
              <w:autoSpaceDE w:val="0"/>
              <w:autoSpaceDN w:val="0"/>
              <w:contextualSpacing/>
              <w:rPr>
                <w:rFonts w:ascii="Times New Roman" w:eastAsia="Times New Roman" w:hAnsi="Times New Roman" w:cs="Times New Roman"/>
                <w:sz w:val="24"/>
                <w:szCs w:val="24"/>
              </w:rPr>
            </w:pPr>
            <w:r w:rsidRPr="00510F13">
              <w:rPr>
                <w:rFonts w:ascii="Times New Roman" w:eastAsia="Times New Roman" w:hAnsi="Times New Roman" w:cs="Times New Roman"/>
                <w:sz w:val="24"/>
                <w:szCs w:val="24"/>
              </w:rPr>
              <w:t>$</w:t>
            </w:r>
          </w:p>
        </w:tc>
        <w:tc>
          <w:tcPr>
            <w:tcW w:w="1710" w:type="dxa"/>
          </w:tcPr>
          <w:p w14:paraId="67A6B4B4" w14:textId="1861014D" w:rsidR="00091363" w:rsidRDefault="00091363" w:rsidP="00091363">
            <w:pPr>
              <w:widowControl w:val="0"/>
              <w:autoSpaceDE w:val="0"/>
              <w:autoSpaceDN w:val="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091363" w:rsidRPr="00510F13" w14:paraId="092649A6" w14:textId="77777777" w:rsidTr="00A606EF">
        <w:tc>
          <w:tcPr>
            <w:tcW w:w="5125" w:type="dxa"/>
          </w:tcPr>
          <w:p w14:paraId="5CCF7F7D" w14:textId="63E814BD" w:rsidR="00091363" w:rsidRPr="00791E86" w:rsidRDefault="00091363" w:rsidP="00791E86">
            <w:pPr>
              <w:pStyle w:val="ListParagraph"/>
              <w:numPr>
                <w:ilvl w:val="0"/>
                <w:numId w:val="64"/>
              </w:numPr>
              <w:rPr>
                <w:rFonts w:ascii="Times New Roman" w:hAnsi="Times New Roman" w:cs="Times New Roman"/>
                <w:kern w:val="2"/>
                <w:sz w:val="24"/>
                <w:szCs w:val="24"/>
                <w14:ligatures w14:val="standardContextual"/>
              </w:rPr>
            </w:pPr>
            <w:r w:rsidRPr="00791E86">
              <w:rPr>
                <w:rFonts w:ascii="Times New Roman" w:hAnsi="Times New Roman" w:cs="Times New Roman"/>
                <w:kern w:val="2"/>
                <w:sz w:val="24"/>
                <w:szCs w:val="24"/>
                <w14:ligatures w14:val="standardContextual"/>
              </w:rPr>
              <w:t>Student Chair Storage</w:t>
            </w:r>
          </w:p>
        </w:tc>
        <w:tc>
          <w:tcPr>
            <w:tcW w:w="1260" w:type="dxa"/>
          </w:tcPr>
          <w:p w14:paraId="1F5ACBBC" w14:textId="0774D2B9" w:rsidR="00091363" w:rsidRPr="00510F13" w:rsidRDefault="00091363" w:rsidP="00091363">
            <w:pPr>
              <w:widowControl w:val="0"/>
              <w:autoSpaceDE w:val="0"/>
              <w:autoSpaceDN w:val="0"/>
              <w:contextualSpacing/>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 xml:space="preserve">Qty. </w:t>
            </w:r>
            <w:r>
              <w:rPr>
                <w:rFonts w:ascii="Times New Roman" w:hAnsi="Times New Roman" w:cs="Times New Roman"/>
                <w:kern w:val="2"/>
                <w:sz w:val="24"/>
                <w:szCs w:val="24"/>
                <w14:ligatures w14:val="standardContextual"/>
              </w:rPr>
              <w:t>325</w:t>
            </w:r>
          </w:p>
        </w:tc>
        <w:tc>
          <w:tcPr>
            <w:tcW w:w="1350" w:type="dxa"/>
          </w:tcPr>
          <w:p w14:paraId="79469F4B" w14:textId="2AE65FA1" w:rsidR="00091363" w:rsidRPr="00510F13" w:rsidRDefault="00091363" w:rsidP="00091363">
            <w:pPr>
              <w:widowControl w:val="0"/>
              <w:autoSpaceDE w:val="0"/>
              <w:autoSpaceDN w:val="0"/>
              <w:contextualSpacing/>
              <w:rPr>
                <w:rFonts w:ascii="Times New Roman" w:eastAsia="Times New Roman" w:hAnsi="Times New Roman" w:cs="Times New Roman"/>
                <w:sz w:val="24"/>
                <w:szCs w:val="24"/>
              </w:rPr>
            </w:pPr>
            <w:r w:rsidRPr="00510F13">
              <w:rPr>
                <w:rFonts w:ascii="Times New Roman" w:eastAsia="Times New Roman" w:hAnsi="Times New Roman" w:cs="Times New Roman"/>
                <w:sz w:val="24"/>
                <w:szCs w:val="24"/>
              </w:rPr>
              <w:t>$</w:t>
            </w:r>
          </w:p>
        </w:tc>
        <w:tc>
          <w:tcPr>
            <w:tcW w:w="1710" w:type="dxa"/>
          </w:tcPr>
          <w:p w14:paraId="255A02B3" w14:textId="62EF637A" w:rsidR="00091363" w:rsidRDefault="00091363" w:rsidP="00091363">
            <w:pPr>
              <w:widowControl w:val="0"/>
              <w:autoSpaceDE w:val="0"/>
              <w:autoSpaceDN w:val="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091363" w:rsidRPr="00510F13" w14:paraId="57D81512" w14:textId="77777777" w:rsidTr="00A606EF">
        <w:tc>
          <w:tcPr>
            <w:tcW w:w="5125" w:type="dxa"/>
          </w:tcPr>
          <w:p w14:paraId="4F5E86F2" w14:textId="137B2156" w:rsidR="00091363" w:rsidRPr="00791E86" w:rsidRDefault="00091363" w:rsidP="00791E86">
            <w:pPr>
              <w:pStyle w:val="ListParagraph"/>
              <w:numPr>
                <w:ilvl w:val="0"/>
                <w:numId w:val="64"/>
              </w:numPr>
              <w:rPr>
                <w:rFonts w:ascii="Times New Roman" w:hAnsi="Times New Roman" w:cs="Times New Roman"/>
                <w:b/>
                <w:kern w:val="2"/>
                <w:sz w:val="24"/>
                <w:szCs w:val="24"/>
                <w14:ligatures w14:val="standardContextual"/>
              </w:rPr>
            </w:pPr>
            <w:r w:rsidRPr="00791E86">
              <w:rPr>
                <w:rFonts w:ascii="Times New Roman" w:hAnsi="Times New Roman" w:cs="Times New Roman"/>
                <w:kern w:val="2"/>
                <w:sz w:val="24"/>
                <w:szCs w:val="24"/>
                <w14:ligatures w14:val="standardContextual"/>
              </w:rPr>
              <w:t>Classroom Table</w:t>
            </w:r>
          </w:p>
        </w:tc>
        <w:tc>
          <w:tcPr>
            <w:tcW w:w="1260" w:type="dxa"/>
          </w:tcPr>
          <w:p w14:paraId="786BE155" w14:textId="084CFF70" w:rsidR="00091363" w:rsidRPr="00510F13" w:rsidRDefault="00091363" w:rsidP="00091363">
            <w:pPr>
              <w:widowControl w:val="0"/>
              <w:autoSpaceDE w:val="0"/>
              <w:autoSpaceDN w:val="0"/>
              <w:contextualSpacing/>
              <w:rPr>
                <w:rFonts w:ascii="Times New Roman" w:hAnsi="Times New Roman" w:cs="Times New Roman"/>
                <w:kern w:val="2"/>
                <w:sz w:val="24"/>
                <w:szCs w:val="24"/>
                <w14:ligatures w14:val="standardContextual"/>
              </w:rPr>
            </w:pPr>
            <w:r w:rsidRPr="00510F13">
              <w:rPr>
                <w:rFonts w:ascii="Times New Roman" w:hAnsi="Times New Roman" w:cs="Times New Roman"/>
                <w:kern w:val="2"/>
                <w:sz w:val="24"/>
                <w:szCs w:val="24"/>
                <w14:ligatures w14:val="standardContextual"/>
              </w:rPr>
              <w:t xml:space="preserve">Qty. </w:t>
            </w:r>
            <w:r>
              <w:rPr>
                <w:rFonts w:ascii="Times New Roman" w:hAnsi="Times New Roman" w:cs="Times New Roman"/>
                <w:kern w:val="2"/>
                <w:sz w:val="24"/>
                <w:szCs w:val="24"/>
                <w14:ligatures w14:val="standardContextual"/>
              </w:rPr>
              <w:t>23</w:t>
            </w:r>
          </w:p>
        </w:tc>
        <w:tc>
          <w:tcPr>
            <w:tcW w:w="1350" w:type="dxa"/>
          </w:tcPr>
          <w:p w14:paraId="5DB06E8A" w14:textId="29C0DC32" w:rsidR="00091363" w:rsidRDefault="00091363" w:rsidP="00091363">
            <w:pPr>
              <w:widowControl w:val="0"/>
              <w:autoSpaceDE w:val="0"/>
              <w:autoSpaceDN w:val="0"/>
              <w:contextualSpacing/>
              <w:rPr>
                <w:rFonts w:ascii="Times New Roman" w:eastAsia="Times New Roman" w:hAnsi="Times New Roman" w:cs="Times New Roman"/>
                <w:sz w:val="24"/>
                <w:szCs w:val="24"/>
              </w:rPr>
            </w:pPr>
            <w:r w:rsidRPr="00510F13">
              <w:rPr>
                <w:rFonts w:ascii="Times New Roman" w:eastAsia="Times New Roman" w:hAnsi="Times New Roman" w:cs="Times New Roman"/>
                <w:sz w:val="24"/>
                <w:szCs w:val="24"/>
              </w:rPr>
              <w:t>$</w:t>
            </w:r>
          </w:p>
        </w:tc>
        <w:tc>
          <w:tcPr>
            <w:tcW w:w="1710" w:type="dxa"/>
          </w:tcPr>
          <w:p w14:paraId="548D9D4A" w14:textId="42F84774" w:rsidR="00091363" w:rsidRDefault="00091363" w:rsidP="00091363">
            <w:pPr>
              <w:widowControl w:val="0"/>
              <w:autoSpaceDE w:val="0"/>
              <w:autoSpaceDN w:val="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091363" w:rsidRPr="00510F13" w14:paraId="0F30262A" w14:textId="77777777" w:rsidTr="00A606EF">
        <w:tc>
          <w:tcPr>
            <w:tcW w:w="5125" w:type="dxa"/>
          </w:tcPr>
          <w:p w14:paraId="0807261E" w14:textId="75BAA95F" w:rsidR="00091363" w:rsidRPr="00791E86" w:rsidRDefault="00091363" w:rsidP="00791E86">
            <w:pPr>
              <w:pStyle w:val="ListParagraph"/>
              <w:numPr>
                <w:ilvl w:val="0"/>
                <w:numId w:val="64"/>
              </w:numPr>
              <w:rPr>
                <w:rFonts w:ascii="Times New Roman" w:hAnsi="Times New Roman" w:cs="Times New Roman"/>
                <w:b/>
                <w:kern w:val="2"/>
                <w:sz w:val="24"/>
                <w:szCs w:val="24"/>
                <w14:ligatures w14:val="standardContextual"/>
              </w:rPr>
            </w:pPr>
            <w:r w:rsidRPr="00791E86">
              <w:rPr>
                <w:rFonts w:ascii="Times New Roman" w:hAnsi="Times New Roman" w:cs="Times New Roman"/>
                <w:kern w:val="2"/>
                <w:sz w:val="24"/>
                <w:szCs w:val="24"/>
                <w14:ligatures w14:val="standardContextual"/>
              </w:rPr>
              <w:t>Science Table</w:t>
            </w:r>
          </w:p>
        </w:tc>
        <w:tc>
          <w:tcPr>
            <w:tcW w:w="1260" w:type="dxa"/>
          </w:tcPr>
          <w:p w14:paraId="154E0972" w14:textId="49C76A6B" w:rsidR="00091363" w:rsidRPr="00510F13" w:rsidRDefault="00091363" w:rsidP="00091363">
            <w:pPr>
              <w:widowControl w:val="0"/>
              <w:autoSpaceDE w:val="0"/>
              <w:autoSpaceDN w:val="0"/>
              <w:contextualSpacing/>
              <w:rPr>
                <w:rFonts w:ascii="Times New Roman" w:hAnsi="Times New Roman" w:cs="Times New Roman"/>
                <w:kern w:val="2"/>
                <w:sz w:val="24"/>
                <w:szCs w:val="24"/>
                <w14:ligatures w14:val="standardContextual"/>
              </w:rPr>
            </w:pPr>
            <w:r w:rsidRPr="00510F13">
              <w:rPr>
                <w:rFonts w:ascii="Times New Roman" w:hAnsi="Times New Roman" w:cs="Times New Roman"/>
                <w:kern w:val="2"/>
                <w:sz w:val="24"/>
                <w:szCs w:val="24"/>
                <w14:ligatures w14:val="standardContextual"/>
              </w:rPr>
              <w:t xml:space="preserve">Qty. </w:t>
            </w:r>
            <w:r>
              <w:rPr>
                <w:rFonts w:ascii="Times New Roman" w:hAnsi="Times New Roman" w:cs="Times New Roman"/>
                <w:kern w:val="2"/>
                <w:sz w:val="24"/>
                <w:szCs w:val="24"/>
                <w14:ligatures w14:val="standardContextual"/>
              </w:rPr>
              <w:t>10</w:t>
            </w:r>
          </w:p>
        </w:tc>
        <w:tc>
          <w:tcPr>
            <w:tcW w:w="1350" w:type="dxa"/>
          </w:tcPr>
          <w:p w14:paraId="6DCD04E5" w14:textId="68D61519" w:rsidR="00091363" w:rsidRDefault="00091363" w:rsidP="00091363">
            <w:pPr>
              <w:widowControl w:val="0"/>
              <w:autoSpaceDE w:val="0"/>
              <w:autoSpaceDN w:val="0"/>
              <w:contextualSpacing/>
              <w:rPr>
                <w:rFonts w:ascii="Times New Roman" w:eastAsia="Times New Roman" w:hAnsi="Times New Roman" w:cs="Times New Roman"/>
                <w:sz w:val="24"/>
                <w:szCs w:val="24"/>
              </w:rPr>
            </w:pPr>
            <w:r w:rsidRPr="00510F13">
              <w:rPr>
                <w:rFonts w:ascii="Times New Roman" w:eastAsia="Times New Roman" w:hAnsi="Times New Roman" w:cs="Times New Roman"/>
                <w:sz w:val="24"/>
                <w:szCs w:val="24"/>
              </w:rPr>
              <w:t>$</w:t>
            </w:r>
          </w:p>
        </w:tc>
        <w:tc>
          <w:tcPr>
            <w:tcW w:w="1710" w:type="dxa"/>
          </w:tcPr>
          <w:p w14:paraId="6D41C504" w14:textId="77F442FC" w:rsidR="00091363" w:rsidRDefault="00091363" w:rsidP="00091363">
            <w:pPr>
              <w:widowControl w:val="0"/>
              <w:autoSpaceDE w:val="0"/>
              <w:autoSpaceDN w:val="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091363" w:rsidRPr="00510F13" w14:paraId="45D4D407" w14:textId="77777777" w:rsidTr="00A606EF">
        <w:tc>
          <w:tcPr>
            <w:tcW w:w="5125" w:type="dxa"/>
          </w:tcPr>
          <w:p w14:paraId="637943E9" w14:textId="18E484CB" w:rsidR="00091363" w:rsidRPr="00791E86" w:rsidRDefault="00091363" w:rsidP="00791E86">
            <w:pPr>
              <w:pStyle w:val="ListParagraph"/>
              <w:numPr>
                <w:ilvl w:val="0"/>
                <w:numId w:val="64"/>
              </w:numPr>
              <w:rPr>
                <w:rFonts w:ascii="Times New Roman" w:hAnsi="Times New Roman" w:cs="Times New Roman"/>
                <w:kern w:val="2"/>
                <w:sz w:val="24"/>
                <w:szCs w:val="24"/>
                <w14:ligatures w14:val="standardContextual"/>
              </w:rPr>
            </w:pPr>
            <w:r w:rsidRPr="00791E86">
              <w:rPr>
                <w:rFonts w:ascii="Times New Roman" w:hAnsi="Times New Roman" w:cs="Times New Roman"/>
                <w:kern w:val="2"/>
                <w:sz w:val="24"/>
                <w:szCs w:val="24"/>
                <w14:ligatures w14:val="standardContextual"/>
              </w:rPr>
              <w:t>Science Table Chairs</w:t>
            </w:r>
          </w:p>
        </w:tc>
        <w:tc>
          <w:tcPr>
            <w:tcW w:w="1260" w:type="dxa"/>
          </w:tcPr>
          <w:p w14:paraId="3E2F2107" w14:textId="25FCEC58" w:rsidR="00091363" w:rsidRPr="00510F13" w:rsidRDefault="00091363" w:rsidP="00091363">
            <w:pPr>
              <w:widowControl w:val="0"/>
              <w:autoSpaceDE w:val="0"/>
              <w:autoSpaceDN w:val="0"/>
              <w:contextualSpacing/>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Qty. 30</w:t>
            </w:r>
          </w:p>
        </w:tc>
        <w:tc>
          <w:tcPr>
            <w:tcW w:w="1350" w:type="dxa"/>
          </w:tcPr>
          <w:p w14:paraId="3112EC26" w14:textId="5BDB3534" w:rsidR="00091363" w:rsidRPr="00510F13" w:rsidRDefault="00091363" w:rsidP="00091363">
            <w:pPr>
              <w:widowControl w:val="0"/>
              <w:autoSpaceDE w:val="0"/>
              <w:autoSpaceDN w:val="0"/>
              <w:contextualSpacing/>
              <w:rPr>
                <w:rFonts w:ascii="Times New Roman" w:eastAsia="Times New Roman" w:hAnsi="Times New Roman" w:cs="Times New Roman"/>
                <w:sz w:val="24"/>
                <w:szCs w:val="24"/>
              </w:rPr>
            </w:pPr>
            <w:r w:rsidRPr="00510F13">
              <w:rPr>
                <w:rFonts w:ascii="Times New Roman" w:eastAsia="Times New Roman" w:hAnsi="Times New Roman" w:cs="Times New Roman"/>
                <w:sz w:val="24"/>
                <w:szCs w:val="24"/>
              </w:rPr>
              <w:t>$</w:t>
            </w:r>
          </w:p>
        </w:tc>
        <w:tc>
          <w:tcPr>
            <w:tcW w:w="1710" w:type="dxa"/>
          </w:tcPr>
          <w:p w14:paraId="3DFA4925" w14:textId="0394EC07" w:rsidR="00091363" w:rsidRDefault="00091363" w:rsidP="00091363">
            <w:pPr>
              <w:widowControl w:val="0"/>
              <w:autoSpaceDE w:val="0"/>
              <w:autoSpaceDN w:val="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091363" w:rsidRPr="00510F13" w14:paraId="282AA11C" w14:textId="77777777" w:rsidTr="00A606EF">
        <w:tc>
          <w:tcPr>
            <w:tcW w:w="5125" w:type="dxa"/>
          </w:tcPr>
          <w:p w14:paraId="5AC2450C" w14:textId="0EEFE7B4" w:rsidR="00091363" w:rsidRPr="00791E86" w:rsidRDefault="00091363" w:rsidP="00791E86">
            <w:pPr>
              <w:pStyle w:val="ListParagraph"/>
              <w:numPr>
                <w:ilvl w:val="0"/>
                <w:numId w:val="64"/>
              </w:numPr>
              <w:rPr>
                <w:rFonts w:ascii="Times New Roman" w:hAnsi="Times New Roman" w:cs="Times New Roman"/>
                <w:kern w:val="2"/>
                <w:sz w:val="24"/>
                <w:szCs w:val="24"/>
                <w14:ligatures w14:val="standardContextual"/>
              </w:rPr>
            </w:pPr>
            <w:r w:rsidRPr="00791E86">
              <w:rPr>
                <w:rFonts w:ascii="Times New Roman" w:hAnsi="Times New Roman" w:cs="Times New Roman"/>
                <w:kern w:val="2"/>
                <w:sz w:val="24"/>
                <w:szCs w:val="24"/>
                <w14:ligatures w14:val="standardContextual"/>
              </w:rPr>
              <w:t>Student Chair Storage</w:t>
            </w:r>
          </w:p>
        </w:tc>
        <w:tc>
          <w:tcPr>
            <w:tcW w:w="1260" w:type="dxa"/>
          </w:tcPr>
          <w:p w14:paraId="69DFB4CC" w14:textId="7BD8BDED" w:rsidR="00091363" w:rsidRDefault="00091363" w:rsidP="00091363">
            <w:pPr>
              <w:widowControl w:val="0"/>
              <w:autoSpaceDE w:val="0"/>
              <w:autoSpaceDN w:val="0"/>
              <w:contextualSpacing/>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Qty. 3</w:t>
            </w:r>
            <w:r>
              <w:rPr>
                <w:rFonts w:ascii="Times New Roman" w:hAnsi="Times New Roman" w:cs="Times New Roman"/>
                <w:kern w:val="2"/>
                <w:sz w:val="24"/>
                <w:szCs w:val="24"/>
                <w14:ligatures w14:val="standardContextual"/>
              </w:rPr>
              <w:t>0</w:t>
            </w:r>
          </w:p>
        </w:tc>
        <w:tc>
          <w:tcPr>
            <w:tcW w:w="1350" w:type="dxa"/>
          </w:tcPr>
          <w:p w14:paraId="4627F556" w14:textId="0D998ABA" w:rsidR="00091363" w:rsidRPr="00510F13" w:rsidRDefault="00091363" w:rsidP="00091363">
            <w:pPr>
              <w:widowControl w:val="0"/>
              <w:autoSpaceDE w:val="0"/>
              <w:autoSpaceDN w:val="0"/>
              <w:contextualSpacing/>
              <w:rPr>
                <w:rFonts w:ascii="Times New Roman" w:eastAsia="Times New Roman" w:hAnsi="Times New Roman" w:cs="Times New Roman"/>
                <w:sz w:val="24"/>
                <w:szCs w:val="24"/>
              </w:rPr>
            </w:pPr>
            <w:r w:rsidRPr="00510F13">
              <w:rPr>
                <w:rFonts w:ascii="Times New Roman" w:eastAsia="Times New Roman" w:hAnsi="Times New Roman" w:cs="Times New Roman"/>
                <w:sz w:val="24"/>
                <w:szCs w:val="24"/>
              </w:rPr>
              <w:t>$</w:t>
            </w:r>
          </w:p>
        </w:tc>
        <w:tc>
          <w:tcPr>
            <w:tcW w:w="1710" w:type="dxa"/>
          </w:tcPr>
          <w:p w14:paraId="05FBCE6B" w14:textId="566BC89A" w:rsidR="00091363" w:rsidRDefault="00091363" w:rsidP="00091363">
            <w:pPr>
              <w:widowControl w:val="0"/>
              <w:autoSpaceDE w:val="0"/>
              <w:autoSpaceDN w:val="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091363" w:rsidRPr="00510F13" w14:paraId="38E973D4" w14:textId="77777777" w:rsidTr="00A606EF">
        <w:tc>
          <w:tcPr>
            <w:tcW w:w="5125" w:type="dxa"/>
          </w:tcPr>
          <w:p w14:paraId="289411E2" w14:textId="15008625" w:rsidR="00091363" w:rsidRPr="00791E86" w:rsidRDefault="00091363" w:rsidP="00791E86">
            <w:pPr>
              <w:pStyle w:val="ListParagraph"/>
              <w:numPr>
                <w:ilvl w:val="0"/>
                <w:numId w:val="64"/>
              </w:numPr>
              <w:rPr>
                <w:rFonts w:ascii="Times New Roman" w:hAnsi="Times New Roman" w:cs="Times New Roman"/>
                <w:b/>
                <w:kern w:val="2"/>
                <w:sz w:val="24"/>
                <w:szCs w:val="24"/>
                <w14:ligatures w14:val="standardContextual"/>
              </w:rPr>
            </w:pPr>
            <w:r w:rsidRPr="00791E86">
              <w:rPr>
                <w:rFonts w:ascii="Times New Roman" w:hAnsi="Times New Roman" w:cs="Times New Roman"/>
                <w:kern w:val="2"/>
                <w:sz w:val="24"/>
                <w:szCs w:val="24"/>
                <w14:ligatures w14:val="standardContextual"/>
              </w:rPr>
              <w:t>Art Table</w:t>
            </w:r>
          </w:p>
        </w:tc>
        <w:tc>
          <w:tcPr>
            <w:tcW w:w="1260" w:type="dxa"/>
          </w:tcPr>
          <w:p w14:paraId="537EC150" w14:textId="036B814A" w:rsidR="00091363" w:rsidRPr="00510F13" w:rsidRDefault="00091363" w:rsidP="00091363">
            <w:pPr>
              <w:widowControl w:val="0"/>
              <w:autoSpaceDE w:val="0"/>
              <w:autoSpaceDN w:val="0"/>
              <w:contextualSpacing/>
              <w:rPr>
                <w:rFonts w:ascii="Times New Roman" w:hAnsi="Times New Roman" w:cs="Times New Roman"/>
                <w:kern w:val="2"/>
                <w:sz w:val="24"/>
                <w:szCs w:val="24"/>
                <w14:ligatures w14:val="standardContextual"/>
              </w:rPr>
            </w:pPr>
            <w:r w:rsidRPr="00510F13">
              <w:rPr>
                <w:rFonts w:ascii="Times New Roman" w:hAnsi="Times New Roman" w:cs="Times New Roman"/>
                <w:kern w:val="2"/>
                <w:sz w:val="24"/>
                <w:szCs w:val="24"/>
                <w14:ligatures w14:val="standardContextual"/>
              </w:rPr>
              <w:t xml:space="preserve">Qty. </w:t>
            </w:r>
            <w:r>
              <w:rPr>
                <w:rFonts w:ascii="Times New Roman" w:hAnsi="Times New Roman" w:cs="Times New Roman"/>
                <w:kern w:val="2"/>
                <w:sz w:val="24"/>
                <w:szCs w:val="24"/>
                <w14:ligatures w14:val="standardContextual"/>
              </w:rPr>
              <w:t>10</w:t>
            </w:r>
          </w:p>
        </w:tc>
        <w:tc>
          <w:tcPr>
            <w:tcW w:w="1350" w:type="dxa"/>
          </w:tcPr>
          <w:p w14:paraId="40CAF0B8" w14:textId="16964E3B" w:rsidR="00091363" w:rsidRDefault="00091363" w:rsidP="00091363">
            <w:pPr>
              <w:widowControl w:val="0"/>
              <w:autoSpaceDE w:val="0"/>
              <w:autoSpaceDN w:val="0"/>
              <w:contextualSpacing/>
              <w:rPr>
                <w:rFonts w:ascii="Times New Roman" w:eastAsia="Times New Roman" w:hAnsi="Times New Roman" w:cs="Times New Roman"/>
                <w:sz w:val="24"/>
                <w:szCs w:val="24"/>
              </w:rPr>
            </w:pPr>
            <w:r w:rsidRPr="00510F13">
              <w:rPr>
                <w:rFonts w:ascii="Times New Roman" w:eastAsia="Times New Roman" w:hAnsi="Times New Roman" w:cs="Times New Roman"/>
                <w:sz w:val="24"/>
                <w:szCs w:val="24"/>
              </w:rPr>
              <w:t>$</w:t>
            </w:r>
          </w:p>
        </w:tc>
        <w:tc>
          <w:tcPr>
            <w:tcW w:w="1710" w:type="dxa"/>
          </w:tcPr>
          <w:p w14:paraId="44818C20" w14:textId="0B79AC6A" w:rsidR="00091363" w:rsidRDefault="00091363" w:rsidP="00091363">
            <w:pPr>
              <w:widowControl w:val="0"/>
              <w:autoSpaceDE w:val="0"/>
              <w:autoSpaceDN w:val="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091363" w:rsidRPr="00510F13" w14:paraId="674740A2" w14:textId="77777777" w:rsidTr="00A606EF">
        <w:tc>
          <w:tcPr>
            <w:tcW w:w="5125" w:type="dxa"/>
          </w:tcPr>
          <w:p w14:paraId="65D21A72" w14:textId="6AE6042C" w:rsidR="00091363" w:rsidRPr="00791E86" w:rsidRDefault="00091363" w:rsidP="00791E86">
            <w:pPr>
              <w:pStyle w:val="ListParagraph"/>
              <w:numPr>
                <w:ilvl w:val="0"/>
                <w:numId w:val="64"/>
              </w:numPr>
              <w:rPr>
                <w:rFonts w:ascii="Times New Roman" w:hAnsi="Times New Roman" w:cs="Times New Roman"/>
                <w:kern w:val="2"/>
                <w:sz w:val="24"/>
                <w:szCs w:val="24"/>
                <w14:ligatures w14:val="standardContextual"/>
              </w:rPr>
            </w:pPr>
            <w:r w:rsidRPr="00791E86">
              <w:rPr>
                <w:rFonts w:ascii="Times New Roman" w:hAnsi="Times New Roman" w:cs="Times New Roman"/>
                <w:kern w:val="2"/>
                <w:sz w:val="24"/>
                <w:szCs w:val="24"/>
                <w14:ligatures w14:val="standardContextual"/>
              </w:rPr>
              <w:t>Art Table Chairs</w:t>
            </w:r>
          </w:p>
        </w:tc>
        <w:tc>
          <w:tcPr>
            <w:tcW w:w="1260" w:type="dxa"/>
          </w:tcPr>
          <w:p w14:paraId="484D7B67" w14:textId="05E6CFF6" w:rsidR="00091363" w:rsidRPr="00510F13" w:rsidRDefault="00091363" w:rsidP="00091363">
            <w:pPr>
              <w:widowControl w:val="0"/>
              <w:autoSpaceDE w:val="0"/>
              <w:autoSpaceDN w:val="0"/>
              <w:contextualSpacing/>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Qty. 30</w:t>
            </w:r>
          </w:p>
        </w:tc>
        <w:tc>
          <w:tcPr>
            <w:tcW w:w="1350" w:type="dxa"/>
          </w:tcPr>
          <w:p w14:paraId="5F83FF26" w14:textId="7DCCA4EE" w:rsidR="00091363" w:rsidRPr="00510F13" w:rsidRDefault="00091363" w:rsidP="00091363">
            <w:pPr>
              <w:widowControl w:val="0"/>
              <w:autoSpaceDE w:val="0"/>
              <w:autoSpaceDN w:val="0"/>
              <w:contextualSpacing/>
              <w:rPr>
                <w:rFonts w:ascii="Times New Roman" w:eastAsia="Times New Roman" w:hAnsi="Times New Roman" w:cs="Times New Roman"/>
                <w:sz w:val="24"/>
                <w:szCs w:val="24"/>
              </w:rPr>
            </w:pPr>
            <w:r w:rsidRPr="00510F13">
              <w:rPr>
                <w:rFonts w:ascii="Times New Roman" w:eastAsia="Times New Roman" w:hAnsi="Times New Roman" w:cs="Times New Roman"/>
                <w:sz w:val="24"/>
                <w:szCs w:val="24"/>
              </w:rPr>
              <w:t>$</w:t>
            </w:r>
          </w:p>
        </w:tc>
        <w:tc>
          <w:tcPr>
            <w:tcW w:w="1710" w:type="dxa"/>
          </w:tcPr>
          <w:p w14:paraId="65E041C0" w14:textId="2EE034B3" w:rsidR="00091363" w:rsidRDefault="00091363" w:rsidP="00091363">
            <w:pPr>
              <w:widowControl w:val="0"/>
              <w:autoSpaceDE w:val="0"/>
              <w:autoSpaceDN w:val="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091363" w:rsidRPr="00510F13" w14:paraId="5E6016D5" w14:textId="77777777" w:rsidTr="00A606EF">
        <w:tc>
          <w:tcPr>
            <w:tcW w:w="5125" w:type="dxa"/>
          </w:tcPr>
          <w:p w14:paraId="3F014B59" w14:textId="2383C3FE" w:rsidR="00091363" w:rsidRPr="00791E86" w:rsidRDefault="00091363" w:rsidP="00791E86">
            <w:pPr>
              <w:pStyle w:val="ListParagraph"/>
              <w:numPr>
                <w:ilvl w:val="0"/>
                <w:numId w:val="64"/>
              </w:numPr>
              <w:rPr>
                <w:rFonts w:ascii="Times New Roman" w:hAnsi="Times New Roman" w:cs="Times New Roman"/>
                <w:kern w:val="2"/>
                <w:sz w:val="24"/>
                <w:szCs w:val="24"/>
                <w14:ligatures w14:val="standardContextual"/>
              </w:rPr>
            </w:pPr>
            <w:r w:rsidRPr="00791E86">
              <w:rPr>
                <w:rFonts w:ascii="Times New Roman" w:hAnsi="Times New Roman" w:cs="Times New Roman"/>
                <w:kern w:val="2"/>
                <w:sz w:val="24"/>
                <w:szCs w:val="24"/>
                <w14:ligatures w14:val="standardContextual"/>
              </w:rPr>
              <w:t>Student Chair Storage</w:t>
            </w:r>
          </w:p>
        </w:tc>
        <w:tc>
          <w:tcPr>
            <w:tcW w:w="1260" w:type="dxa"/>
          </w:tcPr>
          <w:p w14:paraId="2FB46907" w14:textId="0F72B953" w:rsidR="00091363" w:rsidRDefault="00091363" w:rsidP="00091363">
            <w:pPr>
              <w:widowControl w:val="0"/>
              <w:autoSpaceDE w:val="0"/>
              <w:autoSpaceDN w:val="0"/>
              <w:contextualSpacing/>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Qty. 3</w:t>
            </w:r>
          </w:p>
        </w:tc>
        <w:tc>
          <w:tcPr>
            <w:tcW w:w="1350" w:type="dxa"/>
          </w:tcPr>
          <w:p w14:paraId="372E0743" w14:textId="2D9B368B" w:rsidR="00091363" w:rsidRPr="00510F13" w:rsidRDefault="00091363" w:rsidP="00091363">
            <w:pPr>
              <w:widowControl w:val="0"/>
              <w:autoSpaceDE w:val="0"/>
              <w:autoSpaceDN w:val="0"/>
              <w:contextualSpacing/>
              <w:rPr>
                <w:rFonts w:ascii="Times New Roman" w:eastAsia="Times New Roman" w:hAnsi="Times New Roman" w:cs="Times New Roman"/>
                <w:sz w:val="24"/>
                <w:szCs w:val="24"/>
              </w:rPr>
            </w:pPr>
            <w:r w:rsidRPr="00510F13">
              <w:rPr>
                <w:rFonts w:ascii="Times New Roman" w:eastAsia="Times New Roman" w:hAnsi="Times New Roman" w:cs="Times New Roman"/>
                <w:sz w:val="24"/>
                <w:szCs w:val="24"/>
              </w:rPr>
              <w:t>$</w:t>
            </w:r>
          </w:p>
        </w:tc>
        <w:tc>
          <w:tcPr>
            <w:tcW w:w="1710" w:type="dxa"/>
          </w:tcPr>
          <w:p w14:paraId="7BD96762" w14:textId="368831A9" w:rsidR="00091363" w:rsidRDefault="00091363" w:rsidP="00091363">
            <w:pPr>
              <w:widowControl w:val="0"/>
              <w:autoSpaceDE w:val="0"/>
              <w:autoSpaceDN w:val="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091363" w:rsidRPr="00510F13" w14:paraId="3A997280" w14:textId="77777777" w:rsidTr="00A606EF">
        <w:tc>
          <w:tcPr>
            <w:tcW w:w="5125" w:type="dxa"/>
          </w:tcPr>
          <w:p w14:paraId="0FE6822B" w14:textId="29CD7219" w:rsidR="00091363" w:rsidRPr="00791E86" w:rsidRDefault="00091363" w:rsidP="00791E86">
            <w:pPr>
              <w:pStyle w:val="ListParagraph"/>
              <w:numPr>
                <w:ilvl w:val="0"/>
                <w:numId w:val="64"/>
              </w:numPr>
              <w:rPr>
                <w:rFonts w:ascii="Times New Roman" w:hAnsi="Times New Roman" w:cs="Times New Roman"/>
                <w:kern w:val="2"/>
                <w:sz w:val="24"/>
                <w:szCs w:val="24"/>
                <w14:ligatures w14:val="standardContextual"/>
              </w:rPr>
            </w:pPr>
            <w:r w:rsidRPr="00791E86">
              <w:rPr>
                <w:rFonts w:ascii="Times New Roman" w:hAnsi="Times New Roman" w:cs="Times New Roman"/>
                <w:kern w:val="2"/>
                <w:sz w:val="24"/>
                <w:szCs w:val="24"/>
                <w14:ligatures w14:val="standardContextual"/>
              </w:rPr>
              <w:t>Couch with Side Table for Common Area in Hall</w:t>
            </w:r>
          </w:p>
        </w:tc>
        <w:tc>
          <w:tcPr>
            <w:tcW w:w="1260" w:type="dxa"/>
          </w:tcPr>
          <w:p w14:paraId="191C5489" w14:textId="0610710C" w:rsidR="00091363" w:rsidRDefault="00091363" w:rsidP="00091363">
            <w:pPr>
              <w:widowControl w:val="0"/>
              <w:autoSpaceDE w:val="0"/>
              <w:autoSpaceDN w:val="0"/>
              <w:contextualSpacing/>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Qty. 2</w:t>
            </w:r>
          </w:p>
        </w:tc>
        <w:tc>
          <w:tcPr>
            <w:tcW w:w="1350" w:type="dxa"/>
          </w:tcPr>
          <w:p w14:paraId="6EE3C5FC" w14:textId="55060F26" w:rsidR="00091363" w:rsidRPr="00510F13" w:rsidRDefault="00091363" w:rsidP="00091363">
            <w:pPr>
              <w:widowControl w:val="0"/>
              <w:autoSpaceDE w:val="0"/>
              <w:autoSpaceDN w:val="0"/>
              <w:contextualSpacing/>
              <w:rPr>
                <w:rFonts w:ascii="Times New Roman" w:eastAsia="Times New Roman" w:hAnsi="Times New Roman" w:cs="Times New Roman"/>
                <w:sz w:val="24"/>
                <w:szCs w:val="24"/>
              </w:rPr>
            </w:pPr>
            <w:r w:rsidRPr="00510F13">
              <w:rPr>
                <w:rFonts w:ascii="Times New Roman" w:eastAsia="Times New Roman" w:hAnsi="Times New Roman" w:cs="Times New Roman"/>
                <w:sz w:val="24"/>
                <w:szCs w:val="24"/>
              </w:rPr>
              <w:t>$</w:t>
            </w:r>
          </w:p>
        </w:tc>
        <w:tc>
          <w:tcPr>
            <w:tcW w:w="1710" w:type="dxa"/>
          </w:tcPr>
          <w:p w14:paraId="332F59EC" w14:textId="647FF580" w:rsidR="00091363" w:rsidRDefault="00091363" w:rsidP="00091363">
            <w:pPr>
              <w:widowControl w:val="0"/>
              <w:autoSpaceDE w:val="0"/>
              <w:autoSpaceDN w:val="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091363" w:rsidRPr="00510F13" w14:paraId="50058CA3" w14:textId="77777777" w:rsidTr="00A606EF">
        <w:tc>
          <w:tcPr>
            <w:tcW w:w="5125" w:type="dxa"/>
          </w:tcPr>
          <w:p w14:paraId="368566D8" w14:textId="6C96B45C" w:rsidR="00091363" w:rsidRPr="00791E86" w:rsidRDefault="00091363" w:rsidP="00791E86">
            <w:pPr>
              <w:pStyle w:val="ListParagraph"/>
              <w:numPr>
                <w:ilvl w:val="0"/>
                <w:numId w:val="64"/>
              </w:numPr>
              <w:rPr>
                <w:rFonts w:ascii="Times New Roman" w:hAnsi="Times New Roman" w:cs="Times New Roman"/>
                <w:kern w:val="2"/>
                <w:sz w:val="24"/>
                <w:szCs w:val="24"/>
                <w14:ligatures w14:val="standardContextual"/>
              </w:rPr>
            </w:pPr>
            <w:r w:rsidRPr="00791E86">
              <w:rPr>
                <w:rFonts w:ascii="Times New Roman" w:hAnsi="Times New Roman" w:cs="Times New Roman"/>
                <w:kern w:val="2"/>
                <w:sz w:val="24"/>
                <w:szCs w:val="24"/>
                <w14:ligatures w14:val="standardContextual"/>
              </w:rPr>
              <w:t xml:space="preserve">Loveseat </w:t>
            </w:r>
            <w:r w:rsidRPr="00791E86">
              <w:rPr>
                <w:rFonts w:ascii="Times New Roman" w:hAnsi="Times New Roman" w:cs="Times New Roman"/>
                <w:kern w:val="2"/>
                <w:sz w:val="24"/>
                <w:szCs w:val="24"/>
                <w14:ligatures w14:val="standardContextual"/>
              </w:rPr>
              <w:t xml:space="preserve">with </w:t>
            </w:r>
            <w:r w:rsidRPr="00791E86">
              <w:rPr>
                <w:rFonts w:ascii="Times New Roman" w:hAnsi="Times New Roman" w:cs="Times New Roman"/>
                <w:kern w:val="2"/>
                <w:sz w:val="24"/>
                <w:szCs w:val="24"/>
                <w14:ligatures w14:val="standardContextual"/>
              </w:rPr>
              <w:t xml:space="preserve">Side Table for Common </w:t>
            </w:r>
            <w:r w:rsidRPr="00791E86">
              <w:rPr>
                <w:rFonts w:ascii="Times New Roman" w:hAnsi="Times New Roman" w:cs="Times New Roman"/>
                <w:kern w:val="2"/>
                <w:sz w:val="24"/>
                <w:szCs w:val="24"/>
                <w14:ligatures w14:val="standardContextual"/>
              </w:rPr>
              <w:t xml:space="preserve"> </w:t>
            </w:r>
            <w:r w:rsidRPr="00791E86">
              <w:rPr>
                <w:rFonts w:ascii="Times New Roman" w:hAnsi="Times New Roman" w:cs="Times New Roman"/>
                <w:kern w:val="2"/>
                <w:sz w:val="24"/>
                <w:szCs w:val="24"/>
                <w14:ligatures w14:val="standardContextual"/>
              </w:rPr>
              <w:t>H</w:t>
            </w:r>
            <w:r w:rsidRPr="00791E86">
              <w:rPr>
                <w:rFonts w:ascii="Times New Roman" w:hAnsi="Times New Roman" w:cs="Times New Roman"/>
                <w:kern w:val="2"/>
                <w:sz w:val="24"/>
                <w:szCs w:val="24"/>
                <w14:ligatures w14:val="standardContextual"/>
              </w:rPr>
              <w:t>all</w:t>
            </w:r>
            <w:r w:rsidRPr="00791E86">
              <w:rPr>
                <w:rFonts w:ascii="Times New Roman" w:hAnsi="Times New Roman" w:cs="Times New Roman"/>
                <w:kern w:val="2"/>
                <w:sz w:val="24"/>
                <w:szCs w:val="24"/>
                <w14:ligatures w14:val="standardContextual"/>
              </w:rPr>
              <w:t xml:space="preserve"> Area</w:t>
            </w:r>
          </w:p>
        </w:tc>
        <w:tc>
          <w:tcPr>
            <w:tcW w:w="1260" w:type="dxa"/>
          </w:tcPr>
          <w:p w14:paraId="36C73DFE" w14:textId="72BBDADD" w:rsidR="00091363" w:rsidRDefault="00091363" w:rsidP="00091363">
            <w:pPr>
              <w:widowControl w:val="0"/>
              <w:autoSpaceDE w:val="0"/>
              <w:autoSpaceDN w:val="0"/>
              <w:contextualSpacing/>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 xml:space="preserve">Qty. </w:t>
            </w:r>
            <w:r>
              <w:rPr>
                <w:rFonts w:ascii="Times New Roman" w:hAnsi="Times New Roman" w:cs="Times New Roman"/>
                <w:kern w:val="2"/>
                <w:sz w:val="24"/>
                <w:szCs w:val="24"/>
                <w14:ligatures w14:val="standardContextual"/>
              </w:rPr>
              <w:t>1</w:t>
            </w:r>
          </w:p>
        </w:tc>
        <w:tc>
          <w:tcPr>
            <w:tcW w:w="1350" w:type="dxa"/>
          </w:tcPr>
          <w:p w14:paraId="14A204BB" w14:textId="1BFA2165" w:rsidR="00091363" w:rsidRPr="00510F13" w:rsidRDefault="00091363" w:rsidP="00091363">
            <w:pPr>
              <w:widowControl w:val="0"/>
              <w:autoSpaceDE w:val="0"/>
              <w:autoSpaceDN w:val="0"/>
              <w:contextualSpacing/>
              <w:rPr>
                <w:rFonts w:ascii="Times New Roman" w:eastAsia="Times New Roman" w:hAnsi="Times New Roman" w:cs="Times New Roman"/>
                <w:sz w:val="24"/>
                <w:szCs w:val="24"/>
              </w:rPr>
            </w:pPr>
            <w:r w:rsidRPr="00510F13">
              <w:rPr>
                <w:rFonts w:ascii="Times New Roman" w:eastAsia="Times New Roman" w:hAnsi="Times New Roman" w:cs="Times New Roman"/>
                <w:sz w:val="24"/>
                <w:szCs w:val="24"/>
              </w:rPr>
              <w:t>$</w:t>
            </w:r>
          </w:p>
        </w:tc>
        <w:tc>
          <w:tcPr>
            <w:tcW w:w="1710" w:type="dxa"/>
          </w:tcPr>
          <w:p w14:paraId="269C2A0A" w14:textId="65DFD6C3" w:rsidR="00091363" w:rsidRDefault="00091363" w:rsidP="00091363">
            <w:pPr>
              <w:widowControl w:val="0"/>
              <w:autoSpaceDE w:val="0"/>
              <w:autoSpaceDN w:val="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091363" w:rsidRPr="00510F13" w14:paraId="29EBD685" w14:textId="77777777" w:rsidTr="00A606EF">
        <w:tc>
          <w:tcPr>
            <w:tcW w:w="5125" w:type="dxa"/>
          </w:tcPr>
          <w:p w14:paraId="17787069" w14:textId="77777777" w:rsidR="00091363" w:rsidRDefault="00091363" w:rsidP="00091363">
            <w:pPr>
              <w:rPr>
                <w:rFonts w:ascii="Times New Roman" w:hAnsi="Times New Roman" w:cs="Times New Roman"/>
                <w:kern w:val="2"/>
                <w:sz w:val="24"/>
                <w:szCs w:val="24"/>
                <w14:ligatures w14:val="standardContextual"/>
              </w:rPr>
            </w:pPr>
          </w:p>
          <w:p w14:paraId="46F4DC80" w14:textId="7318FCA5" w:rsidR="00091363" w:rsidRPr="00EC33DF" w:rsidRDefault="00091363" w:rsidP="00091363">
            <w:pPr>
              <w:rPr>
                <w:rFonts w:ascii="Times New Roman" w:hAnsi="Times New Roman" w:cs="Times New Roman"/>
                <w:b/>
                <w:bCs/>
                <w:kern w:val="2"/>
                <w:sz w:val="24"/>
                <w:szCs w:val="24"/>
                <w14:ligatures w14:val="standardContextual"/>
              </w:rPr>
            </w:pPr>
            <w:r w:rsidRPr="00EC33DF">
              <w:rPr>
                <w:rFonts w:ascii="Times New Roman" w:hAnsi="Times New Roman" w:cs="Times New Roman"/>
                <w:b/>
                <w:bCs/>
                <w:kern w:val="2"/>
                <w:sz w:val="24"/>
                <w:szCs w:val="24"/>
                <w14:ligatures w14:val="standardContextual"/>
              </w:rPr>
              <w:t>Freight/Shipping</w:t>
            </w:r>
          </w:p>
        </w:tc>
        <w:tc>
          <w:tcPr>
            <w:tcW w:w="1260" w:type="dxa"/>
          </w:tcPr>
          <w:p w14:paraId="3ABC050C" w14:textId="77777777" w:rsidR="00091363" w:rsidRPr="00510F13" w:rsidRDefault="00091363" w:rsidP="00091363">
            <w:pPr>
              <w:widowControl w:val="0"/>
              <w:autoSpaceDE w:val="0"/>
              <w:autoSpaceDN w:val="0"/>
              <w:contextualSpacing/>
              <w:rPr>
                <w:rFonts w:ascii="Times New Roman" w:hAnsi="Times New Roman" w:cs="Times New Roman"/>
                <w:kern w:val="2"/>
                <w:sz w:val="24"/>
                <w:szCs w:val="24"/>
                <w14:ligatures w14:val="standardContextual"/>
              </w:rPr>
            </w:pPr>
          </w:p>
        </w:tc>
        <w:tc>
          <w:tcPr>
            <w:tcW w:w="1350" w:type="dxa"/>
          </w:tcPr>
          <w:p w14:paraId="5A1A8270" w14:textId="6C2FEF23" w:rsidR="00091363" w:rsidRDefault="00091363" w:rsidP="00091363">
            <w:pPr>
              <w:widowControl w:val="0"/>
              <w:autoSpaceDE w:val="0"/>
              <w:autoSpaceDN w:val="0"/>
              <w:contextualSpacing/>
              <w:rPr>
                <w:rFonts w:ascii="Times New Roman" w:eastAsia="Times New Roman" w:hAnsi="Times New Roman" w:cs="Times New Roman"/>
                <w:sz w:val="24"/>
                <w:szCs w:val="24"/>
              </w:rPr>
            </w:pPr>
          </w:p>
        </w:tc>
        <w:tc>
          <w:tcPr>
            <w:tcW w:w="1710" w:type="dxa"/>
          </w:tcPr>
          <w:p w14:paraId="0C0A6CF3" w14:textId="77777777" w:rsidR="00091363" w:rsidRDefault="00091363" w:rsidP="00091363">
            <w:pPr>
              <w:widowControl w:val="0"/>
              <w:autoSpaceDE w:val="0"/>
              <w:autoSpaceDN w:val="0"/>
              <w:contextualSpacing/>
              <w:rPr>
                <w:rFonts w:ascii="Times New Roman" w:eastAsia="Times New Roman" w:hAnsi="Times New Roman" w:cs="Times New Roman"/>
                <w:sz w:val="24"/>
                <w:szCs w:val="24"/>
              </w:rPr>
            </w:pPr>
          </w:p>
          <w:p w14:paraId="460ADDCD" w14:textId="0702533D" w:rsidR="00091363" w:rsidRDefault="00091363" w:rsidP="00091363">
            <w:pPr>
              <w:widowControl w:val="0"/>
              <w:autoSpaceDE w:val="0"/>
              <w:autoSpaceDN w:val="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091363" w:rsidRPr="00510F13" w14:paraId="1FBFAE32" w14:textId="77777777" w:rsidTr="00A606EF">
        <w:tc>
          <w:tcPr>
            <w:tcW w:w="5125" w:type="dxa"/>
          </w:tcPr>
          <w:p w14:paraId="0A801EE4" w14:textId="2DDD863C" w:rsidR="00091363" w:rsidRPr="00002AD2" w:rsidRDefault="00091363" w:rsidP="00091363">
            <w:pPr>
              <w:rPr>
                <w:rFonts w:ascii="Times New Roman" w:hAnsi="Times New Roman" w:cs="Times New Roman"/>
                <w:b/>
                <w:bCs/>
                <w:kern w:val="2"/>
                <w:sz w:val="23"/>
                <w:szCs w:val="23"/>
                <w14:ligatures w14:val="standardContextual"/>
              </w:rPr>
            </w:pPr>
            <w:r w:rsidRPr="00002AD2">
              <w:rPr>
                <w:rFonts w:ascii="Times New Roman" w:hAnsi="Times New Roman" w:cs="Times New Roman"/>
                <w:b/>
                <w:bCs/>
                <w:kern w:val="2"/>
                <w:sz w:val="23"/>
                <w:szCs w:val="23"/>
                <w14:ligatures w14:val="standardContextual"/>
              </w:rPr>
              <w:t>ESA (Edgmont Scholars Academy)</w:t>
            </w:r>
          </w:p>
          <w:p w14:paraId="011FFB86" w14:textId="2BE43C4A" w:rsidR="00091363" w:rsidRPr="00510F13" w:rsidRDefault="00091363" w:rsidP="00091363">
            <w:pPr>
              <w:rPr>
                <w:rFonts w:ascii="Times New Roman" w:hAnsi="Times New Roman" w:cs="Times New Roman"/>
                <w:b/>
                <w:kern w:val="2"/>
                <w:sz w:val="24"/>
                <w:szCs w:val="24"/>
                <w14:ligatures w14:val="standardContextual"/>
              </w:rPr>
            </w:pPr>
            <w:r>
              <w:rPr>
                <w:rFonts w:ascii="Times New Roman" w:hAnsi="Times New Roman" w:cs="Times New Roman"/>
                <w:b/>
                <w:bCs/>
                <w:kern w:val="2"/>
                <w:sz w:val="24"/>
                <w:szCs w:val="24"/>
                <w14:ligatures w14:val="standardContextual"/>
              </w:rPr>
              <w:t xml:space="preserve">1350 Edgmont Avenue </w:t>
            </w:r>
            <w:r w:rsidRPr="00167D10">
              <w:rPr>
                <w:rFonts w:ascii="Times New Roman" w:hAnsi="Times New Roman" w:cs="Times New Roman"/>
                <w:b/>
                <w:bCs/>
                <w:kern w:val="2"/>
                <w:sz w:val="24"/>
                <w:szCs w:val="24"/>
                <w14:ligatures w14:val="standardContextual"/>
              </w:rPr>
              <w:t>Total</w:t>
            </w:r>
          </w:p>
        </w:tc>
        <w:tc>
          <w:tcPr>
            <w:tcW w:w="1260" w:type="dxa"/>
          </w:tcPr>
          <w:p w14:paraId="4300EC4A" w14:textId="77777777" w:rsidR="00091363" w:rsidRPr="00510F13" w:rsidRDefault="00091363" w:rsidP="00091363">
            <w:pPr>
              <w:widowControl w:val="0"/>
              <w:autoSpaceDE w:val="0"/>
              <w:autoSpaceDN w:val="0"/>
              <w:contextualSpacing/>
              <w:rPr>
                <w:rFonts w:ascii="Times New Roman" w:hAnsi="Times New Roman" w:cs="Times New Roman"/>
                <w:kern w:val="2"/>
                <w:sz w:val="24"/>
                <w:szCs w:val="24"/>
                <w14:ligatures w14:val="standardContextual"/>
              </w:rPr>
            </w:pPr>
          </w:p>
        </w:tc>
        <w:tc>
          <w:tcPr>
            <w:tcW w:w="1350" w:type="dxa"/>
          </w:tcPr>
          <w:p w14:paraId="1575BDF6" w14:textId="77777777" w:rsidR="00091363" w:rsidRDefault="00091363" w:rsidP="00091363">
            <w:pPr>
              <w:widowControl w:val="0"/>
              <w:autoSpaceDE w:val="0"/>
              <w:autoSpaceDN w:val="0"/>
              <w:contextualSpacing/>
              <w:rPr>
                <w:rFonts w:ascii="Times New Roman" w:eastAsia="Times New Roman" w:hAnsi="Times New Roman" w:cs="Times New Roman"/>
                <w:sz w:val="24"/>
                <w:szCs w:val="24"/>
              </w:rPr>
            </w:pPr>
          </w:p>
        </w:tc>
        <w:tc>
          <w:tcPr>
            <w:tcW w:w="1710" w:type="dxa"/>
          </w:tcPr>
          <w:p w14:paraId="367B82E1" w14:textId="77777777" w:rsidR="00091363" w:rsidRDefault="00091363" w:rsidP="00091363">
            <w:pPr>
              <w:widowControl w:val="0"/>
              <w:autoSpaceDE w:val="0"/>
              <w:autoSpaceDN w:val="0"/>
              <w:contextualSpacing/>
              <w:rPr>
                <w:rFonts w:ascii="Times New Roman" w:eastAsia="Times New Roman" w:hAnsi="Times New Roman" w:cs="Times New Roman"/>
                <w:sz w:val="24"/>
                <w:szCs w:val="24"/>
              </w:rPr>
            </w:pPr>
          </w:p>
          <w:p w14:paraId="61053499" w14:textId="3B58CAE7" w:rsidR="00091363" w:rsidRDefault="00091363" w:rsidP="00091363">
            <w:pPr>
              <w:widowControl w:val="0"/>
              <w:autoSpaceDE w:val="0"/>
              <w:autoSpaceDN w:val="0"/>
              <w:contextualSpacing/>
              <w:rPr>
                <w:rFonts w:ascii="Times New Roman" w:eastAsia="Times New Roman" w:hAnsi="Times New Roman" w:cs="Times New Roman"/>
                <w:sz w:val="24"/>
                <w:szCs w:val="24"/>
              </w:rPr>
            </w:pPr>
            <w:r w:rsidRPr="006754D3">
              <w:rPr>
                <w:rFonts w:ascii="Times New Roman" w:eastAsia="Times New Roman" w:hAnsi="Times New Roman" w:cs="Times New Roman"/>
                <w:b/>
                <w:bCs/>
                <w:sz w:val="24"/>
                <w:szCs w:val="24"/>
              </w:rPr>
              <w:t>$</w:t>
            </w:r>
          </w:p>
        </w:tc>
      </w:tr>
      <w:bookmarkEnd w:id="5"/>
    </w:tbl>
    <w:p w14:paraId="072B350E" w14:textId="2CC5C18D" w:rsidR="00CB7F28" w:rsidRDefault="00CB7F28"/>
    <w:tbl>
      <w:tblPr>
        <w:tblStyle w:val="TableGrid"/>
        <w:tblW w:w="9445" w:type="dxa"/>
        <w:tblLook w:val="04A0" w:firstRow="1" w:lastRow="0" w:firstColumn="1" w:lastColumn="0" w:noHBand="0" w:noVBand="1"/>
      </w:tblPr>
      <w:tblGrid>
        <w:gridCol w:w="30403"/>
        <w:gridCol w:w="605"/>
        <w:gridCol w:w="331"/>
        <w:gridCol w:w="331"/>
      </w:tblGrid>
      <w:tr w:rsidR="00372554" w:rsidRPr="00510F13" w14:paraId="0DAD9FAA" w14:textId="77777777" w:rsidTr="0096331A">
        <w:tc>
          <w:tcPr>
            <w:tcW w:w="5125" w:type="dxa"/>
          </w:tcPr>
          <w:p w14:paraId="1274D433" w14:textId="77777777" w:rsidR="00372554" w:rsidRDefault="00372554" w:rsidP="00372554">
            <w:pPr>
              <w:rPr>
                <w:rFonts w:ascii="Times New Roman" w:hAnsi="Times New Roman" w:cs="Times New Roman"/>
                <w:b/>
                <w:kern w:val="2"/>
                <w:sz w:val="24"/>
                <w:szCs w:val="24"/>
                <w14:ligatures w14:val="standardContextual"/>
              </w:rPr>
            </w:pPr>
            <w:r>
              <w:rPr>
                <w:rFonts w:ascii="Times New Roman" w:hAnsi="Times New Roman" w:cs="Times New Roman"/>
                <w:b/>
                <w:kern w:val="2"/>
                <w:sz w:val="24"/>
                <w:szCs w:val="24"/>
                <w14:ligatures w14:val="standardContextual"/>
              </w:rPr>
              <w:t>Digital Learning</w:t>
            </w:r>
          </w:p>
          <w:p w14:paraId="0F72682A" w14:textId="77777777" w:rsidR="00372554" w:rsidRDefault="00372554" w:rsidP="00372554">
            <w:pPr>
              <w:rPr>
                <w:rFonts w:ascii="Times New Roman" w:hAnsi="Times New Roman" w:cs="Times New Roman"/>
                <w:b/>
                <w:kern w:val="2"/>
                <w:sz w:val="24"/>
                <w:szCs w:val="24"/>
                <w14:ligatures w14:val="standardContextual"/>
              </w:rPr>
            </w:pPr>
            <w:r>
              <w:rPr>
                <w:rFonts w:ascii="Times New Roman" w:hAnsi="Times New Roman" w:cs="Times New Roman"/>
                <w:b/>
                <w:kern w:val="2"/>
                <w:sz w:val="24"/>
                <w:szCs w:val="24"/>
                <w14:ligatures w14:val="standardContextual"/>
              </w:rPr>
              <w:t>Classroom Furniture</w:t>
            </w:r>
          </w:p>
          <w:p w14:paraId="15F58644" w14:textId="715A1746" w:rsidR="00EC33DF" w:rsidRPr="00510F13" w:rsidRDefault="00E232F6" w:rsidP="00372554">
            <w:pPr>
              <w:rPr>
                <w:rFonts w:ascii="Times New Roman" w:hAnsi="Times New Roman" w:cs="Times New Roman"/>
                <w:b/>
                <w:kern w:val="2"/>
                <w:sz w:val="24"/>
                <w:szCs w:val="24"/>
                <w14:ligatures w14:val="standardContextual"/>
              </w:rPr>
            </w:pPr>
            <w:r>
              <w:rPr>
                <w:rFonts w:ascii="Times New Roman" w:hAnsi="Times New Roman" w:cs="Times New Roman"/>
                <w:b/>
                <w:kern w:val="2"/>
                <w:sz w:val="24"/>
                <w:szCs w:val="24"/>
                <w14:ligatures w14:val="standardContextual"/>
              </w:rPr>
              <w:t>2</w:t>
            </w:r>
            <w:r w:rsidR="00EC33DF">
              <w:rPr>
                <w:rFonts w:ascii="Times New Roman" w:hAnsi="Times New Roman" w:cs="Times New Roman"/>
                <w:b/>
                <w:kern w:val="2"/>
                <w:sz w:val="24"/>
                <w:szCs w:val="24"/>
                <w14:ligatures w14:val="standardContextual"/>
              </w:rPr>
              <w:t xml:space="preserve"> Classroom</w:t>
            </w:r>
            <w:r>
              <w:rPr>
                <w:rFonts w:ascii="Times New Roman" w:hAnsi="Times New Roman" w:cs="Times New Roman"/>
                <w:b/>
                <w:kern w:val="2"/>
                <w:sz w:val="24"/>
                <w:szCs w:val="24"/>
                <w14:ligatures w14:val="standardContextual"/>
              </w:rPr>
              <w:t>s</w:t>
            </w:r>
          </w:p>
        </w:tc>
        <w:tc>
          <w:tcPr>
            <w:tcW w:w="1260" w:type="dxa"/>
          </w:tcPr>
          <w:p w14:paraId="072CA165" w14:textId="77777777" w:rsidR="00372554" w:rsidRPr="00510F13" w:rsidRDefault="00372554" w:rsidP="00372554">
            <w:pPr>
              <w:widowControl w:val="0"/>
              <w:autoSpaceDE w:val="0"/>
              <w:autoSpaceDN w:val="0"/>
              <w:contextualSpacing/>
              <w:rPr>
                <w:rFonts w:ascii="Times New Roman" w:hAnsi="Times New Roman" w:cs="Times New Roman"/>
                <w:kern w:val="2"/>
                <w:sz w:val="24"/>
                <w:szCs w:val="24"/>
                <w14:ligatures w14:val="standardContextual"/>
              </w:rPr>
            </w:pPr>
          </w:p>
        </w:tc>
        <w:tc>
          <w:tcPr>
            <w:tcW w:w="1350" w:type="dxa"/>
          </w:tcPr>
          <w:p w14:paraId="56384621" w14:textId="77777777" w:rsidR="00372554" w:rsidRDefault="00372554" w:rsidP="00372554">
            <w:pPr>
              <w:widowControl w:val="0"/>
              <w:autoSpaceDE w:val="0"/>
              <w:autoSpaceDN w:val="0"/>
              <w:contextualSpacing/>
              <w:rPr>
                <w:rFonts w:ascii="Times New Roman" w:eastAsia="Times New Roman" w:hAnsi="Times New Roman" w:cs="Times New Roman"/>
                <w:sz w:val="24"/>
                <w:szCs w:val="24"/>
              </w:rPr>
            </w:pPr>
          </w:p>
        </w:tc>
        <w:tc>
          <w:tcPr>
            <w:tcW w:w="1710" w:type="dxa"/>
          </w:tcPr>
          <w:p w14:paraId="47E740CC" w14:textId="77777777" w:rsidR="00372554" w:rsidRDefault="00372554" w:rsidP="00372554">
            <w:pPr>
              <w:widowControl w:val="0"/>
              <w:autoSpaceDE w:val="0"/>
              <w:autoSpaceDN w:val="0"/>
              <w:contextualSpacing/>
              <w:rPr>
                <w:rFonts w:ascii="Times New Roman" w:eastAsia="Times New Roman" w:hAnsi="Times New Roman" w:cs="Times New Roman"/>
                <w:sz w:val="24"/>
                <w:szCs w:val="24"/>
              </w:rPr>
            </w:pPr>
          </w:p>
        </w:tc>
      </w:tr>
      <w:tr w:rsidR="00372554" w:rsidRPr="00510F13" w14:paraId="75E5945C" w14:textId="77777777" w:rsidTr="0096331A">
        <w:tc>
          <w:tcPr>
            <w:tcW w:w="5125" w:type="dxa"/>
          </w:tcPr>
          <w:p w14:paraId="4211BC50" w14:textId="5350222F" w:rsidR="00372554" w:rsidRPr="00FF2B47" w:rsidRDefault="00372554" w:rsidP="00372554">
            <w:pPr>
              <w:rPr>
                <w:rFonts w:ascii="Times New Roman" w:hAnsi="Times New Roman" w:cs="Times New Roman"/>
                <w:bCs/>
                <w:kern w:val="2"/>
                <w:sz w:val="24"/>
                <w:szCs w:val="24"/>
                <w14:ligatures w14:val="standardContextual"/>
              </w:rPr>
            </w:pPr>
            <w:r w:rsidRPr="00FF2B47">
              <w:rPr>
                <w:rFonts w:ascii="Times New Roman" w:hAnsi="Times New Roman" w:cs="Times New Roman"/>
                <w:bCs/>
                <w:kern w:val="2"/>
                <w:sz w:val="24"/>
                <w:szCs w:val="24"/>
                <w14:ligatures w14:val="standardContextual"/>
              </w:rPr>
              <w:t>Teacher Desk</w:t>
            </w:r>
          </w:p>
        </w:tc>
        <w:tc>
          <w:tcPr>
            <w:tcW w:w="1260" w:type="dxa"/>
          </w:tcPr>
          <w:p w14:paraId="3D7229A5" w14:textId="640FE66F" w:rsidR="00372554" w:rsidRPr="00CF04C0" w:rsidRDefault="00372554" w:rsidP="00372554">
            <w:pPr>
              <w:widowControl w:val="0"/>
              <w:autoSpaceDE w:val="0"/>
              <w:autoSpaceDN w:val="0"/>
              <w:contextualSpacing/>
              <w:rPr>
                <w:rFonts w:ascii="Times New Roman" w:hAnsi="Times New Roman" w:cs="Times New Roman"/>
                <w:kern w:val="2"/>
                <w:sz w:val="24"/>
                <w:szCs w:val="24"/>
                <w14:ligatures w14:val="standardContextual"/>
              </w:rPr>
            </w:pPr>
            <w:r w:rsidRPr="00CF04C0">
              <w:rPr>
                <w:rFonts w:ascii="Times New Roman" w:hAnsi="Times New Roman" w:cs="Times New Roman"/>
                <w:kern w:val="2"/>
                <w:sz w:val="24"/>
                <w:szCs w:val="24"/>
                <w14:ligatures w14:val="standardContextual"/>
              </w:rPr>
              <w:t>Qty. 7</w:t>
            </w:r>
          </w:p>
        </w:tc>
        <w:tc>
          <w:tcPr>
            <w:tcW w:w="1350" w:type="dxa"/>
          </w:tcPr>
          <w:p w14:paraId="5FB47DF3" w14:textId="46829AEE" w:rsidR="00372554" w:rsidRDefault="00372554" w:rsidP="00372554">
            <w:pPr>
              <w:widowControl w:val="0"/>
              <w:autoSpaceDE w:val="0"/>
              <w:autoSpaceDN w:val="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710" w:type="dxa"/>
          </w:tcPr>
          <w:p w14:paraId="2A50B968" w14:textId="5D175EF2" w:rsidR="00372554" w:rsidRDefault="00372554" w:rsidP="00372554">
            <w:pPr>
              <w:widowControl w:val="0"/>
              <w:autoSpaceDE w:val="0"/>
              <w:autoSpaceDN w:val="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372554" w:rsidRPr="00510F13" w14:paraId="6FD27812" w14:textId="77777777" w:rsidTr="0096331A">
        <w:tc>
          <w:tcPr>
            <w:tcW w:w="5125" w:type="dxa"/>
          </w:tcPr>
          <w:p w14:paraId="0F89B9B6" w14:textId="1CD1F500" w:rsidR="00372554" w:rsidRPr="00FF2B47" w:rsidRDefault="00372554" w:rsidP="00372554">
            <w:pPr>
              <w:rPr>
                <w:rFonts w:ascii="Times New Roman" w:hAnsi="Times New Roman" w:cs="Times New Roman"/>
                <w:bCs/>
                <w:kern w:val="2"/>
                <w:sz w:val="24"/>
                <w:szCs w:val="24"/>
                <w14:ligatures w14:val="standardContextual"/>
              </w:rPr>
            </w:pPr>
            <w:r w:rsidRPr="00FF2B47">
              <w:rPr>
                <w:rFonts w:ascii="Times New Roman" w:hAnsi="Times New Roman" w:cs="Times New Roman"/>
                <w:bCs/>
                <w:kern w:val="2"/>
                <w:sz w:val="24"/>
                <w:szCs w:val="24"/>
                <w14:ligatures w14:val="standardContextual"/>
              </w:rPr>
              <w:t>Teacher Chairs</w:t>
            </w:r>
          </w:p>
        </w:tc>
        <w:tc>
          <w:tcPr>
            <w:tcW w:w="1260" w:type="dxa"/>
          </w:tcPr>
          <w:p w14:paraId="31A641A0" w14:textId="51081FBE" w:rsidR="00372554" w:rsidRPr="00CF04C0" w:rsidRDefault="00372554" w:rsidP="00372554">
            <w:pPr>
              <w:widowControl w:val="0"/>
              <w:autoSpaceDE w:val="0"/>
              <w:autoSpaceDN w:val="0"/>
              <w:contextualSpacing/>
              <w:rPr>
                <w:rFonts w:ascii="Times New Roman" w:hAnsi="Times New Roman" w:cs="Times New Roman"/>
                <w:kern w:val="2"/>
                <w:sz w:val="24"/>
                <w:szCs w:val="24"/>
                <w14:ligatures w14:val="standardContextual"/>
              </w:rPr>
            </w:pPr>
            <w:r w:rsidRPr="00CF04C0">
              <w:rPr>
                <w:rFonts w:ascii="Times New Roman" w:hAnsi="Times New Roman" w:cs="Times New Roman"/>
                <w:kern w:val="2"/>
                <w:sz w:val="24"/>
                <w:szCs w:val="24"/>
                <w14:ligatures w14:val="standardContextual"/>
              </w:rPr>
              <w:t>Qty. 7</w:t>
            </w:r>
          </w:p>
        </w:tc>
        <w:tc>
          <w:tcPr>
            <w:tcW w:w="1350" w:type="dxa"/>
          </w:tcPr>
          <w:p w14:paraId="52306E0B" w14:textId="1B7E733B" w:rsidR="00372554" w:rsidRDefault="00372554" w:rsidP="00372554">
            <w:pPr>
              <w:widowControl w:val="0"/>
              <w:autoSpaceDE w:val="0"/>
              <w:autoSpaceDN w:val="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710" w:type="dxa"/>
          </w:tcPr>
          <w:p w14:paraId="26FA6A73" w14:textId="64A252D0" w:rsidR="00372554" w:rsidRDefault="00372554" w:rsidP="00372554">
            <w:pPr>
              <w:widowControl w:val="0"/>
              <w:autoSpaceDE w:val="0"/>
              <w:autoSpaceDN w:val="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372554" w:rsidRPr="00510F13" w14:paraId="56F94FF9" w14:textId="77777777" w:rsidTr="0096331A">
        <w:tc>
          <w:tcPr>
            <w:tcW w:w="5125" w:type="dxa"/>
          </w:tcPr>
          <w:p w14:paraId="51D978FA" w14:textId="77777777" w:rsidR="00372554" w:rsidRPr="00EC33DF" w:rsidRDefault="00372554" w:rsidP="00372554">
            <w:pPr>
              <w:rPr>
                <w:rFonts w:ascii="Times New Roman" w:hAnsi="Times New Roman" w:cs="Times New Roman"/>
                <w:b/>
                <w:bCs/>
                <w:kern w:val="2"/>
                <w:sz w:val="24"/>
                <w:szCs w:val="24"/>
                <w14:ligatures w14:val="standardContextual"/>
              </w:rPr>
            </w:pPr>
          </w:p>
          <w:p w14:paraId="1777ECB5" w14:textId="63CB0541" w:rsidR="00372554" w:rsidRPr="00510F13" w:rsidRDefault="00372554" w:rsidP="00372554">
            <w:pPr>
              <w:rPr>
                <w:rFonts w:ascii="Times New Roman" w:hAnsi="Times New Roman" w:cs="Times New Roman"/>
                <w:b/>
                <w:kern w:val="2"/>
                <w:sz w:val="24"/>
                <w:szCs w:val="24"/>
                <w14:ligatures w14:val="standardContextual"/>
              </w:rPr>
            </w:pPr>
            <w:r w:rsidRPr="00EC33DF">
              <w:rPr>
                <w:rFonts w:ascii="Times New Roman" w:hAnsi="Times New Roman" w:cs="Times New Roman"/>
                <w:b/>
                <w:bCs/>
                <w:kern w:val="2"/>
                <w:sz w:val="24"/>
                <w:szCs w:val="24"/>
                <w14:ligatures w14:val="standardContextual"/>
              </w:rPr>
              <w:t>Freight/Shipping</w:t>
            </w:r>
          </w:p>
        </w:tc>
        <w:tc>
          <w:tcPr>
            <w:tcW w:w="1260" w:type="dxa"/>
          </w:tcPr>
          <w:p w14:paraId="6EC0A6FB" w14:textId="77777777" w:rsidR="00372554" w:rsidRPr="00510F13" w:rsidRDefault="00372554" w:rsidP="00372554">
            <w:pPr>
              <w:widowControl w:val="0"/>
              <w:autoSpaceDE w:val="0"/>
              <w:autoSpaceDN w:val="0"/>
              <w:contextualSpacing/>
              <w:rPr>
                <w:rFonts w:ascii="Times New Roman" w:hAnsi="Times New Roman" w:cs="Times New Roman"/>
                <w:kern w:val="2"/>
                <w:sz w:val="24"/>
                <w:szCs w:val="24"/>
                <w14:ligatures w14:val="standardContextual"/>
              </w:rPr>
            </w:pPr>
          </w:p>
        </w:tc>
        <w:tc>
          <w:tcPr>
            <w:tcW w:w="1350" w:type="dxa"/>
          </w:tcPr>
          <w:p w14:paraId="512B0475" w14:textId="77777777" w:rsidR="00372554" w:rsidRDefault="00372554" w:rsidP="00372554">
            <w:pPr>
              <w:widowControl w:val="0"/>
              <w:autoSpaceDE w:val="0"/>
              <w:autoSpaceDN w:val="0"/>
              <w:contextualSpacing/>
              <w:rPr>
                <w:rFonts w:ascii="Times New Roman" w:eastAsia="Times New Roman" w:hAnsi="Times New Roman" w:cs="Times New Roman"/>
                <w:sz w:val="24"/>
                <w:szCs w:val="24"/>
              </w:rPr>
            </w:pPr>
          </w:p>
          <w:p w14:paraId="6FD2D31B" w14:textId="19CFDFF5" w:rsidR="00372554" w:rsidRDefault="00372554" w:rsidP="00372554">
            <w:pPr>
              <w:widowControl w:val="0"/>
              <w:autoSpaceDE w:val="0"/>
              <w:autoSpaceDN w:val="0"/>
              <w:contextualSpacing/>
              <w:rPr>
                <w:rFonts w:ascii="Times New Roman" w:eastAsia="Times New Roman" w:hAnsi="Times New Roman" w:cs="Times New Roman"/>
                <w:sz w:val="24"/>
                <w:szCs w:val="24"/>
              </w:rPr>
            </w:pPr>
          </w:p>
        </w:tc>
        <w:tc>
          <w:tcPr>
            <w:tcW w:w="1710" w:type="dxa"/>
          </w:tcPr>
          <w:p w14:paraId="71E52E91" w14:textId="77777777" w:rsidR="00372554" w:rsidRDefault="00372554" w:rsidP="00372554">
            <w:pPr>
              <w:widowControl w:val="0"/>
              <w:autoSpaceDE w:val="0"/>
              <w:autoSpaceDN w:val="0"/>
              <w:contextualSpacing/>
              <w:rPr>
                <w:rFonts w:ascii="Times New Roman" w:eastAsia="Times New Roman" w:hAnsi="Times New Roman" w:cs="Times New Roman"/>
                <w:sz w:val="24"/>
                <w:szCs w:val="24"/>
              </w:rPr>
            </w:pPr>
          </w:p>
          <w:p w14:paraId="05F9B09E" w14:textId="003869B0" w:rsidR="00372554" w:rsidRDefault="00372554" w:rsidP="00372554">
            <w:pPr>
              <w:widowControl w:val="0"/>
              <w:autoSpaceDE w:val="0"/>
              <w:autoSpaceDN w:val="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372554" w:rsidRPr="00510F13" w14:paraId="6F7B861B" w14:textId="77777777" w:rsidTr="0096331A">
        <w:tc>
          <w:tcPr>
            <w:tcW w:w="5125" w:type="dxa"/>
          </w:tcPr>
          <w:p w14:paraId="6D053180" w14:textId="19BEA344" w:rsidR="00372554" w:rsidRPr="00510F13" w:rsidRDefault="00F446EA" w:rsidP="00372554">
            <w:pPr>
              <w:rPr>
                <w:rFonts w:ascii="Times New Roman" w:hAnsi="Times New Roman" w:cs="Times New Roman"/>
                <w:b/>
                <w:kern w:val="2"/>
                <w:sz w:val="24"/>
                <w:szCs w:val="24"/>
                <w14:ligatures w14:val="standardContextual"/>
              </w:rPr>
            </w:pPr>
            <w:r>
              <w:rPr>
                <w:rFonts w:ascii="Times New Roman" w:hAnsi="Times New Roman" w:cs="Times New Roman"/>
                <w:b/>
                <w:kern w:val="2"/>
                <w:sz w:val="24"/>
                <w:szCs w:val="24"/>
                <w14:ligatures w14:val="standardContextual"/>
              </w:rPr>
              <w:t>Digital Learning Total</w:t>
            </w:r>
          </w:p>
        </w:tc>
        <w:tc>
          <w:tcPr>
            <w:tcW w:w="1260" w:type="dxa"/>
          </w:tcPr>
          <w:p w14:paraId="7B48EC44" w14:textId="77777777" w:rsidR="00372554" w:rsidRPr="00510F13" w:rsidRDefault="00372554" w:rsidP="00372554">
            <w:pPr>
              <w:widowControl w:val="0"/>
              <w:autoSpaceDE w:val="0"/>
              <w:autoSpaceDN w:val="0"/>
              <w:contextualSpacing/>
              <w:rPr>
                <w:rFonts w:ascii="Times New Roman" w:hAnsi="Times New Roman" w:cs="Times New Roman"/>
                <w:kern w:val="2"/>
                <w:sz w:val="24"/>
                <w:szCs w:val="24"/>
                <w14:ligatures w14:val="standardContextual"/>
              </w:rPr>
            </w:pPr>
          </w:p>
        </w:tc>
        <w:tc>
          <w:tcPr>
            <w:tcW w:w="1350" w:type="dxa"/>
          </w:tcPr>
          <w:p w14:paraId="379CD4C8" w14:textId="77777777" w:rsidR="00372554" w:rsidRDefault="00372554" w:rsidP="00372554">
            <w:pPr>
              <w:widowControl w:val="0"/>
              <w:autoSpaceDE w:val="0"/>
              <w:autoSpaceDN w:val="0"/>
              <w:contextualSpacing/>
              <w:rPr>
                <w:rFonts w:ascii="Times New Roman" w:eastAsia="Times New Roman" w:hAnsi="Times New Roman" w:cs="Times New Roman"/>
                <w:sz w:val="24"/>
                <w:szCs w:val="24"/>
              </w:rPr>
            </w:pPr>
          </w:p>
        </w:tc>
        <w:tc>
          <w:tcPr>
            <w:tcW w:w="1710" w:type="dxa"/>
          </w:tcPr>
          <w:p w14:paraId="169BBBAC" w14:textId="418A2811" w:rsidR="00372554" w:rsidRDefault="00F446EA" w:rsidP="00372554">
            <w:pPr>
              <w:widowControl w:val="0"/>
              <w:autoSpaceDE w:val="0"/>
              <w:autoSpaceDN w:val="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bl>
    <w:p w14:paraId="3AA393EC" w14:textId="01AC7939" w:rsidR="002C2EF3" w:rsidRDefault="002C2EF3"/>
    <w:tbl>
      <w:tblPr>
        <w:tblStyle w:val="TableGrid"/>
        <w:tblW w:w="9445" w:type="dxa"/>
        <w:tblLook w:val="04A0" w:firstRow="1" w:lastRow="0" w:firstColumn="1" w:lastColumn="0" w:noHBand="0" w:noVBand="1"/>
      </w:tblPr>
      <w:tblGrid>
        <w:gridCol w:w="5217"/>
        <w:gridCol w:w="4228"/>
      </w:tblGrid>
      <w:tr w:rsidR="002C2EF3" w:rsidRPr="00510F13" w14:paraId="3E45251D" w14:textId="77777777" w:rsidTr="002C2EF3">
        <w:tc>
          <w:tcPr>
            <w:tcW w:w="5217" w:type="dxa"/>
          </w:tcPr>
          <w:p w14:paraId="6F7A5CA6" w14:textId="1C6FE85E" w:rsidR="002C2EF3" w:rsidRPr="002C2EF3" w:rsidRDefault="002C2EF3" w:rsidP="002C2EF3">
            <w:pPr>
              <w:widowControl w:val="0"/>
              <w:autoSpaceDE w:val="0"/>
              <w:autoSpaceDN w:val="0"/>
              <w:contextualSpacing/>
              <w:rPr>
                <w:rFonts w:ascii="Times New Roman" w:eastAsia="Times New Roman" w:hAnsi="Times New Roman" w:cs="Times New Roman"/>
                <w:b/>
                <w:sz w:val="24"/>
                <w:szCs w:val="24"/>
              </w:rPr>
            </w:pPr>
            <w:r w:rsidRPr="002C2EF3">
              <w:rPr>
                <w:rFonts w:ascii="Times New Roman" w:eastAsia="Times New Roman" w:hAnsi="Times New Roman" w:cs="Times New Roman"/>
                <w:b/>
                <w:sz w:val="24"/>
                <w:szCs w:val="24"/>
              </w:rPr>
              <w:t>Additional Fees</w:t>
            </w:r>
          </w:p>
        </w:tc>
        <w:tc>
          <w:tcPr>
            <w:tcW w:w="4228" w:type="dxa"/>
          </w:tcPr>
          <w:p w14:paraId="444133A2" w14:textId="24ACEA0A" w:rsidR="002C2EF3" w:rsidRPr="002C2EF3" w:rsidRDefault="002C2EF3" w:rsidP="008A1E95">
            <w:pPr>
              <w:widowControl w:val="0"/>
              <w:autoSpaceDE w:val="0"/>
              <w:autoSpaceDN w:val="0"/>
              <w:contextualSpacing/>
              <w:rPr>
                <w:rFonts w:ascii="Times New Roman" w:eastAsia="Times New Roman" w:hAnsi="Times New Roman" w:cs="Times New Roman"/>
                <w:b/>
                <w:sz w:val="24"/>
                <w:szCs w:val="24"/>
              </w:rPr>
            </w:pPr>
            <w:r w:rsidRPr="002C2EF3">
              <w:rPr>
                <w:rFonts w:ascii="Times New Roman" w:eastAsia="Times New Roman" w:hAnsi="Times New Roman" w:cs="Times New Roman"/>
                <w:b/>
                <w:sz w:val="24"/>
                <w:szCs w:val="24"/>
              </w:rPr>
              <w:t xml:space="preserve">Amount </w:t>
            </w:r>
          </w:p>
        </w:tc>
      </w:tr>
      <w:tr w:rsidR="001512C9" w:rsidRPr="00510F13" w14:paraId="74316E68" w14:textId="77777777" w:rsidTr="002C2EF3">
        <w:tc>
          <w:tcPr>
            <w:tcW w:w="5217" w:type="dxa"/>
          </w:tcPr>
          <w:p w14:paraId="651F1773" w14:textId="301859F1" w:rsidR="001512C9" w:rsidRPr="00510F13" w:rsidRDefault="001512C9" w:rsidP="002C2EF3">
            <w:pPr>
              <w:widowControl w:val="0"/>
              <w:autoSpaceDE w:val="0"/>
              <w:autoSpaceDN w:val="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Installation</w:t>
            </w:r>
          </w:p>
        </w:tc>
        <w:tc>
          <w:tcPr>
            <w:tcW w:w="4228" w:type="dxa"/>
          </w:tcPr>
          <w:p w14:paraId="74D39614" w14:textId="313F35C3" w:rsidR="001512C9" w:rsidRPr="00510F13" w:rsidRDefault="001512C9" w:rsidP="008A1E95">
            <w:pPr>
              <w:widowControl w:val="0"/>
              <w:autoSpaceDE w:val="0"/>
              <w:autoSpaceDN w:val="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2C2EF3" w:rsidRPr="00510F13" w14:paraId="544010D3" w14:textId="4D440EA1" w:rsidTr="002C2EF3">
        <w:tc>
          <w:tcPr>
            <w:tcW w:w="5217" w:type="dxa"/>
          </w:tcPr>
          <w:p w14:paraId="0F05ADB0" w14:textId="58ADEA11" w:rsidR="002C2EF3" w:rsidRPr="00510F13" w:rsidRDefault="002C2EF3" w:rsidP="002C2EF3">
            <w:pPr>
              <w:widowControl w:val="0"/>
              <w:autoSpaceDE w:val="0"/>
              <w:autoSpaceDN w:val="0"/>
              <w:contextualSpacing/>
              <w:rPr>
                <w:rFonts w:ascii="Times New Roman" w:eastAsia="Times New Roman" w:hAnsi="Times New Roman" w:cs="Times New Roman"/>
                <w:sz w:val="24"/>
                <w:szCs w:val="24"/>
              </w:rPr>
            </w:pPr>
            <w:r w:rsidRPr="00510F13">
              <w:rPr>
                <w:rFonts w:ascii="Times New Roman" w:eastAsia="Times New Roman" w:hAnsi="Times New Roman" w:cs="Times New Roman"/>
                <w:sz w:val="24"/>
                <w:szCs w:val="24"/>
              </w:rPr>
              <w:t>Warranty/Protection Coverage</w:t>
            </w:r>
          </w:p>
        </w:tc>
        <w:tc>
          <w:tcPr>
            <w:tcW w:w="4228" w:type="dxa"/>
          </w:tcPr>
          <w:p w14:paraId="65395DFB" w14:textId="26ADA055" w:rsidR="002C2EF3" w:rsidRPr="00510F13" w:rsidRDefault="002C2EF3" w:rsidP="008A1E95">
            <w:pPr>
              <w:widowControl w:val="0"/>
              <w:autoSpaceDE w:val="0"/>
              <w:autoSpaceDN w:val="0"/>
              <w:contextualSpacing/>
              <w:rPr>
                <w:rFonts w:ascii="Times New Roman" w:eastAsia="Times New Roman" w:hAnsi="Times New Roman" w:cs="Times New Roman"/>
                <w:sz w:val="24"/>
                <w:szCs w:val="24"/>
              </w:rPr>
            </w:pPr>
            <w:r w:rsidRPr="00510F13">
              <w:rPr>
                <w:rFonts w:ascii="Times New Roman" w:eastAsia="Times New Roman" w:hAnsi="Times New Roman" w:cs="Times New Roman"/>
                <w:sz w:val="24"/>
                <w:szCs w:val="24"/>
              </w:rPr>
              <w:t>$</w:t>
            </w:r>
          </w:p>
        </w:tc>
      </w:tr>
      <w:tr w:rsidR="002C2EF3" w:rsidRPr="00510F13" w14:paraId="2EB5FB13" w14:textId="514C2276" w:rsidTr="002C2EF3">
        <w:trPr>
          <w:trHeight w:val="278"/>
        </w:trPr>
        <w:tc>
          <w:tcPr>
            <w:tcW w:w="5217" w:type="dxa"/>
          </w:tcPr>
          <w:p w14:paraId="6658B2E0" w14:textId="1D289B3B" w:rsidR="002C2EF3" w:rsidRPr="00510F13" w:rsidRDefault="002C2EF3" w:rsidP="002C2EF3">
            <w:pPr>
              <w:widowControl w:val="0"/>
              <w:autoSpaceDE w:val="0"/>
              <w:autoSpaceDN w:val="0"/>
              <w:contextualSpacing/>
              <w:rPr>
                <w:rFonts w:ascii="Times New Roman" w:eastAsia="Times New Roman" w:hAnsi="Times New Roman" w:cs="Times New Roman"/>
                <w:sz w:val="24"/>
                <w:szCs w:val="24"/>
              </w:rPr>
            </w:pPr>
            <w:r w:rsidRPr="00510F13">
              <w:rPr>
                <w:rFonts w:ascii="Times New Roman" w:eastAsia="Times New Roman" w:hAnsi="Times New Roman" w:cs="Times New Roman"/>
                <w:sz w:val="24"/>
                <w:szCs w:val="24"/>
              </w:rPr>
              <w:t>Shipping/Delivery</w:t>
            </w:r>
          </w:p>
        </w:tc>
        <w:tc>
          <w:tcPr>
            <w:tcW w:w="4228" w:type="dxa"/>
          </w:tcPr>
          <w:p w14:paraId="34075217" w14:textId="456E81DD" w:rsidR="002C2EF3" w:rsidRPr="00510F13" w:rsidRDefault="002C2EF3" w:rsidP="008A1E95">
            <w:pPr>
              <w:widowControl w:val="0"/>
              <w:autoSpaceDE w:val="0"/>
              <w:autoSpaceDN w:val="0"/>
              <w:contextualSpacing/>
              <w:rPr>
                <w:rFonts w:ascii="Times New Roman" w:eastAsia="Times New Roman" w:hAnsi="Times New Roman" w:cs="Times New Roman"/>
                <w:sz w:val="24"/>
                <w:szCs w:val="24"/>
              </w:rPr>
            </w:pPr>
            <w:r w:rsidRPr="00510F13">
              <w:rPr>
                <w:rFonts w:ascii="Times New Roman" w:eastAsia="Times New Roman" w:hAnsi="Times New Roman" w:cs="Times New Roman"/>
                <w:sz w:val="24"/>
                <w:szCs w:val="24"/>
              </w:rPr>
              <w:t>$</w:t>
            </w:r>
          </w:p>
        </w:tc>
      </w:tr>
    </w:tbl>
    <w:p w14:paraId="181DD0AC" w14:textId="35C4B9C3" w:rsidR="009F0100" w:rsidRPr="00510F13" w:rsidRDefault="009F0100" w:rsidP="009F0100">
      <w:pPr>
        <w:widowControl w:val="0"/>
        <w:autoSpaceDE w:val="0"/>
        <w:autoSpaceDN w:val="0"/>
        <w:spacing w:after="0" w:line="240" w:lineRule="auto"/>
        <w:rPr>
          <w:rFonts w:ascii="Times New Roman" w:eastAsia="Times New Roman" w:hAnsi="Times New Roman" w:cs="Times New Roman"/>
          <w:sz w:val="24"/>
          <w:szCs w:val="24"/>
        </w:rPr>
      </w:pPr>
    </w:p>
    <w:p w14:paraId="4ADB277B" w14:textId="77777777" w:rsidR="009F0100" w:rsidRPr="0038407C" w:rsidRDefault="009F0100" w:rsidP="009F0100">
      <w:pPr>
        <w:widowControl w:val="0"/>
        <w:autoSpaceDE w:val="0"/>
        <w:autoSpaceDN w:val="0"/>
        <w:spacing w:after="0" w:line="240" w:lineRule="auto"/>
        <w:rPr>
          <w:rFonts w:ascii="Times New Roman" w:eastAsia="Times New Roman" w:hAnsi="Times New Roman" w:cs="Times New Roman"/>
          <w:b/>
          <w:bCs/>
          <w:sz w:val="24"/>
          <w:szCs w:val="24"/>
        </w:rPr>
      </w:pPr>
      <w:r w:rsidRPr="0038407C">
        <w:rPr>
          <w:rFonts w:ascii="Times New Roman" w:eastAsia="Times New Roman" w:hAnsi="Times New Roman" w:cs="Times New Roman"/>
          <w:b/>
          <w:bCs/>
          <w:sz w:val="24"/>
          <w:szCs w:val="24"/>
        </w:rPr>
        <w:t>Grant Total</w:t>
      </w:r>
      <w:r w:rsidRPr="0038407C">
        <w:rPr>
          <w:rFonts w:ascii="Times New Roman" w:eastAsia="Times New Roman" w:hAnsi="Times New Roman" w:cs="Times New Roman"/>
          <w:b/>
          <w:bCs/>
          <w:sz w:val="24"/>
          <w:szCs w:val="24"/>
        </w:rPr>
        <w:tab/>
      </w:r>
      <w:r w:rsidRPr="0038407C">
        <w:rPr>
          <w:rFonts w:ascii="Times New Roman" w:eastAsia="Times New Roman" w:hAnsi="Times New Roman" w:cs="Times New Roman"/>
          <w:b/>
          <w:bCs/>
          <w:sz w:val="24"/>
          <w:szCs w:val="24"/>
        </w:rPr>
        <w:tab/>
      </w:r>
      <w:r w:rsidRPr="0038407C">
        <w:rPr>
          <w:rFonts w:ascii="Times New Roman" w:eastAsia="Times New Roman" w:hAnsi="Times New Roman" w:cs="Times New Roman"/>
          <w:b/>
          <w:bCs/>
          <w:sz w:val="24"/>
          <w:szCs w:val="24"/>
        </w:rPr>
        <w:tab/>
      </w:r>
      <w:r w:rsidRPr="0038407C">
        <w:rPr>
          <w:rFonts w:ascii="Times New Roman" w:eastAsia="Times New Roman" w:hAnsi="Times New Roman" w:cs="Times New Roman"/>
          <w:b/>
          <w:bCs/>
          <w:sz w:val="24"/>
          <w:szCs w:val="24"/>
        </w:rPr>
        <w:tab/>
      </w:r>
      <w:r w:rsidRPr="0038407C">
        <w:rPr>
          <w:rFonts w:ascii="Times New Roman" w:eastAsia="Times New Roman" w:hAnsi="Times New Roman" w:cs="Times New Roman"/>
          <w:b/>
          <w:bCs/>
          <w:sz w:val="24"/>
          <w:szCs w:val="24"/>
        </w:rPr>
        <w:tab/>
      </w:r>
      <w:r w:rsidRPr="0038407C">
        <w:rPr>
          <w:rFonts w:ascii="Times New Roman" w:eastAsia="Times New Roman" w:hAnsi="Times New Roman" w:cs="Times New Roman"/>
          <w:b/>
          <w:bCs/>
          <w:sz w:val="24"/>
          <w:szCs w:val="24"/>
        </w:rPr>
        <w:tab/>
        <w:t xml:space="preserve">        $_______________________________</w:t>
      </w:r>
    </w:p>
    <w:p w14:paraId="54868115" w14:textId="77777777" w:rsidR="009F0100" w:rsidRPr="0038407C" w:rsidRDefault="009F0100" w:rsidP="009F0100">
      <w:pPr>
        <w:widowControl w:val="0"/>
        <w:autoSpaceDE w:val="0"/>
        <w:autoSpaceDN w:val="0"/>
        <w:spacing w:after="0" w:line="240" w:lineRule="auto"/>
        <w:rPr>
          <w:rFonts w:ascii="Times New Roman" w:eastAsia="Times New Roman" w:hAnsi="Times New Roman" w:cs="Times New Roman"/>
          <w:sz w:val="24"/>
          <w:szCs w:val="24"/>
        </w:rPr>
      </w:pPr>
    </w:p>
    <w:p w14:paraId="4712F5F2" w14:textId="77777777" w:rsidR="009F0100" w:rsidRPr="0038407C" w:rsidRDefault="009F0100" w:rsidP="009F0100">
      <w:pPr>
        <w:widowControl w:val="0"/>
        <w:autoSpaceDE w:val="0"/>
        <w:autoSpaceDN w:val="0"/>
        <w:spacing w:after="0" w:line="240" w:lineRule="auto"/>
        <w:rPr>
          <w:rFonts w:ascii="Times New Roman" w:eastAsia="Times New Roman" w:hAnsi="Times New Roman" w:cs="Times New Roman"/>
          <w:sz w:val="24"/>
          <w:szCs w:val="24"/>
        </w:rPr>
      </w:pPr>
    </w:p>
    <w:p w14:paraId="3D720D4C" w14:textId="77777777" w:rsidR="009F0100" w:rsidRPr="0038407C" w:rsidRDefault="009F0100" w:rsidP="009F0100">
      <w:pPr>
        <w:widowControl w:val="0"/>
        <w:pBdr>
          <w:bottom w:val="single" w:sz="12" w:space="1" w:color="auto"/>
        </w:pBdr>
        <w:autoSpaceDE w:val="0"/>
        <w:autoSpaceDN w:val="0"/>
        <w:spacing w:after="0" w:line="240" w:lineRule="auto"/>
        <w:rPr>
          <w:rFonts w:ascii="Times New Roman" w:eastAsia="Times New Roman" w:hAnsi="Times New Roman" w:cs="Times New Roman"/>
          <w:sz w:val="24"/>
          <w:szCs w:val="24"/>
        </w:rPr>
      </w:pPr>
    </w:p>
    <w:p w14:paraId="5B74E1EB" w14:textId="77777777" w:rsidR="009F0100" w:rsidRPr="0038407C" w:rsidRDefault="009F0100" w:rsidP="009F0100">
      <w:pPr>
        <w:widowControl w:val="0"/>
        <w:autoSpaceDE w:val="0"/>
        <w:autoSpaceDN w:val="0"/>
        <w:spacing w:after="0" w:line="240" w:lineRule="auto"/>
        <w:rPr>
          <w:rFonts w:ascii="Times New Roman" w:eastAsia="Times New Roman" w:hAnsi="Times New Roman" w:cs="Times New Roman"/>
          <w:sz w:val="24"/>
          <w:szCs w:val="24"/>
        </w:rPr>
      </w:pPr>
      <w:r w:rsidRPr="0038407C">
        <w:rPr>
          <w:rFonts w:ascii="Times New Roman" w:eastAsia="Times New Roman" w:hAnsi="Times New Roman" w:cs="Times New Roman"/>
          <w:sz w:val="24"/>
          <w:szCs w:val="24"/>
        </w:rPr>
        <w:t xml:space="preserve">Written Amount </w:t>
      </w:r>
    </w:p>
    <w:p w14:paraId="2E0BCEE3" w14:textId="77777777" w:rsidR="009F0100" w:rsidRPr="0038407C" w:rsidRDefault="009F0100" w:rsidP="009F0100">
      <w:pPr>
        <w:widowControl w:val="0"/>
        <w:autoSpaceDE w:val="0"/>
        <w:autoSpaceDN w:val="0"/>
        <w:spacing w:after="0" w:line="240" w:lineRule="auto"/>
        <w:rPr>
          <w:rFonts w:ascii="Times New Roman" w:eastAsia="Times New Roman" w:hAnsi="Times New Roman" w:cs="Times New Roman"/>
          <w:sz w:val="24"/>
          <w:szCs w:val="24"/>
        </w:rPr>
      </w:pPr>
    </w:p>
    <w:p w14:paraId="160C9E21" w14:textId="77777777" w:rsidR="009F0100" w:rsidRPr="0038407C" w:rsidRDefault="009F0100" w:rsidP="009F0100">
      <w:pPr>
        <w:widowControl w:val="0"/>
        <w:autoSpaceDE w:val="0"/>
        <w:autoSpaceDN w:val="0"/>
        <w:spacing w:after="0" w:line="240" w:lineRule="auto"/>
        <w:ind w:right="208"/>
        <w:jc w:val="both"/>
        <w:rPr>
          <w:rFonts w:ascii="Times New Roman" w:eastAsia="Times New Roman" w:hAnsi="Times New Roman" w:cs="Times New Roman"/>
          <w:sz w:val="24"/>
          <w:szCs w:val="24"/>
        </w:rPr>
      </w:pPr>
      <w:r w:rsidRPr="0038407C">
        <w:rPr>
          <w:rFonts w:ascii="Times New Roman" w:eastAsia="Times New Roman" w:hAnsi="Times New Roman" w:cs="Times New Roman"/>
          <w:sz w:val="24"/>
          <w:szCs w:val="24"/>
        </w:rPr>
        <w:t xml:space="preserve">In submitting this proposal, the proposer understands that the right </w:t>
      </w:r>
      <w:proofErr w:type="gramStart"/>
      <w:r w:rsidRPr="0038407C">
        <w:rPr>
          <w:rFonts w:ascii="Times New Roman" w:eastAsia="Times New Roman" w:hAnsi="Times New Roman" w:cs="Times New Roman"/>
          <w:sz w:val="24"/>
          <w:szCs w:val="24"/>
        </w:rPr>
        <w:t>is reserved</w:t>
      </w:r>
      <w:proofErr w:type="gramEnd"/>
      <w:r w:rsidRPr="0038407C">
        <w:rPr>
          <w:rFonts w:ascii="Times New Roman" w:eastAsia="Times New Roman" w:hAnsi="Times New Roman" w:cs="Times New Roman"/>
          <w:sz w:val="24"/>
          <w:szCs w:val="24"/>
        </w:rPr>
        <w:t xml:space="preserve"> by Chester Upland School District to reject any and all proposals. No proposal may </w:t>
      </w:r>
      <w:proofErr w:type="gramStart"/>
      <w:r w:rsidRPr="0038407C">
        <w:rPr>
          <w:rFonts w:ascii="Times New Roman" w:eastAsia="Times New Roman" w:hAnsi="Times New Roman" w:cs="Times New Roman"/>
          <w:sz w:val="24"/>
          <w:szCs w:val="24"/>
        </w:rPr>
        <w:t>be revoked</w:t>
      </w:r>
      <w:proofErr w:type="gramEnd"/>
      <w:r w:rsidRPr="0038407C">
        <w:rPr>
          <w:rFonts w:ascii="Times New Roman" w:eastAsia="Times New Roman" w:hAnsi="Times New Roman" w:cs="Times New Roman"/>
          <w:sz w:val="24"/>
          <w:szCs w:val="24"/>
        </w:rPr>
        <w:t xml:space="preserve"> or rescinded within thirty (30) days from the date the proposals are opened. If written notice of the acceptance of this proposal is mailed, telegraphed, or delivered to the undersigned within this thirty (30) day period or</w:t>
      </w:r>
      <w:r w:rsidRPr="0038407C">
        <w:rPr>
          <w:rFonts w:ascii="Times New Roman" w:eastAsia="Times New Roman" w:hAnsi="Times New Roman" w:cs="Times New Roman"/>
          <w:spacing w:val="-14"/>
          <w:sz w:val="24"/>
          <w:szCs w:val="24"/>
        </w:rPr>
        <w:t xml:space="preserve"> </w:t>
      </w:r>
      <w:r w:rsidRPr="0038407C">
        <w:rPr>
          <w:rFonts w:ascii="Times New Roman" w:eastAsia="Times New Roman" w:hAnsi="Times New Roman" w:cs="Times New Roman"/>
          <w:sz w:val="24"/>
          <w:szCs w:val="24"/>
        </w:rPr>
        <w:t>at any time thereafter before the Proposal is withdrawn, the undersigned agrees to execute and deliver an Agreement in the prescribed form within ten (10) days after the Agreement is presented for</w:t>
      </w:r>
      <w:r w:rsidRPr="0038407C">
        <w:rPr>
          <w:rFonts w:ascii="Times New Roman" w:eastAsia="Times New Roman" w:hAnsi="Times New Roman" w:cs="Times New Roman"/>
          <w:spacing w:val="-1"/>
          <w:sz w:val="24"/>
          <w:szCs w:val="24"/>
        </w:rPr>
        <w:t xml:space="preserve"> </w:t>
      </w:r>
      <w:r w:rsidRPr="0038407C">
        <w:rPr>
          <w:rFonts w:ascii="Times New Roman" w:eastAsia="Times New Roman" w:hAnsi="Times New Roman" w:cs="Times New Roman"/>
          <w:sz w:val="24"/>
          <w:szCs w:val="24"/>
        </w:rPr>
        <w:t>signature.</w:t>
      </w:r>
    </w:p>
    <w:p w14:paraId="7D1B0C49" w14:textId="77777777" w:rsidR="009F0100" w:rsidRPr="0038407C" w:rsidRDefault="009F0100" w:rsidP="009F0100">
      <w:pPr>
        <w:widowControl w:val="0"/>
        <w:autoSpaceDE w:val="0"/>
        <w:autoSpaceDN w:val="0"/>
        <w:spacing w:after="0" w:line="240" w:lineRule="auto"/>
        <w:ind w:right="653"/>
        <w:rPr>
          <w:rFonts w:ascii="Times New Roman" w:eastAsia="Times New Roman" w:hAnsi="Times New Roman" w:cs="Times New Roman"/>
          <w:sz w:val="24"/>
          <w:szCs w:val="24"/>
        </w:rPr>
      </w:pPr>
    </w:p>
    <w:p w14:paraId="2556F52E" w14:textId="0F59A850" w:rsidR="009F0100" w:rsidRPr="0038407C" w:rsidRDefault="009F0100" w:rsidP="00441616">
      <w:pPr>
        <w:widowControl w:val="0"/>
        <w:autoSpaceDE w:val="0"/>
        <w:autoSpaceDN w:val="0"/>
        <w:spacing w:after="0" w:line="240" w:lineRule="auto"/>
        <w:rPr>
          <w:rFonts w:ascii="Times New Roman" w:eastAsia="Times New Roman" w:hAnsi="Times New Roman" w:cs="Times New Roman"/>
          <w:sz w:val="24"/>
          <w:szCs w:val="24"/>
        </w:rPr>
      </w:pPr>
      <w:r w:rsidRPr="0038407C">
        <w:rPr>
          <w:rFonts w:ascii="Times New Roman" w:eastAsia="Times New Roman" w:hAnsi="Times New Roman" w:cs="Times New Roman"/>
          <w:sz w:val="24"/>
          <w:szCs w:val="24"/>
        </w:rPr>
        <w:t>The full name and residence of all persons and parties interested in the foregoing bid, as principals, are as follows:</w:t>
      </w:r>
    </w:p>
    <w:p w14:paraId="1408BF07" w14:textId="77777777" w:rsidR="009F0100" w:rsidRPr="0038407C" w:rsidRDefault="009F0100" w:rsidP="009F0100">
      <w:pPr>
        <w:widowControl w:val="0"/>
        <w:tabs>
          <w:tab w:val="left" w:pos="5040"/>
        </w:tabs>
        <w:autoSpaceDE w:val="0"/>
        <w:autoSpaceDN w:val="0"/>
        <w:spacing w:after="0" w:line="240" w:lineRule="auto"/>
        <w:jc w:val="center"/>
        <w:outlineLvl w:val="1"/>
        <w:rPr>
          <w:rFonts w:ascii="Times New Roman" w:eastAsia="Times New Roman" w:hAnsi="Times New Roman" w:cs="Times New Roman"/>
          <w:b/>
          <w:bCs/>
          <w:sz w:val="24"/>
          <w:szCs w:val="24"/>
          <w:u w:color="000000"/>
        </w:rPr>
      </w:pPr>
      <w:r w:rsidRPr="0038407C">
        <w:rPr>
          <w:rFonts w:ascii="Times New Roman" w:eastAsia="Times New Roman" w:hAnsi="Times New Roman" w:cs="Times New Roman"/>
          <w:b/>
          <w:bCs/>
          <w:sz w:val="24"/>
          <w:szCs w:val="24"/>
          <w:u w:val="thick" w:color="000000"/>
        </w:rPr>
        <w:t>NAME</w:t>
      </w:r>
      <w:r w:rsidRPr="0038407C">
        <w:rPr>
          <w:rFonts w:ascii="Times New Roman" w:eastAsia="Times New Roman" w:hAnsi="Times New Roman" w:cs="Times New Roman"/>
          <w:b/>
          <w:bCs/>
          <w:sz w:val="24"/>
          <w:szCs w:val="24"/>
          <w:u w:color="000000"/>
        </w:rPr>
        <w:tab/>
      </w:r>
      <w:r w:rsidRPr="0038407C">
        <w:rPr>
          <w:rFonts w:ascii="Times New Roman" w:eastAsia="Times New Roman" w:hAnsi="Times New Roman" w:cs="Times New Roman"/>
          <w:b/>
          <w:bCs/>
          <w:sz w:val="24"/>
          <w:szCs w:val="24"/>
          <w:u w:val="thick" w:color="000000"/>
        </w:rPr>
        <w:t>ADDRESS</w:t>
      </w:r>
    </w:p>
    <w:p w14:paraId="2E9536CD" w14:textId="77777777" w:rsidR="009F0100" w:rsidRPr="0038407C" w:rsidRDefault="009F0100" w:rsidP="009F0100">
      <w:pPr>
        <w:widowControl w:val="0"/>
        <w:autoSpaceDE w:val="0"/>
        <w:autoSpaceDN w:val="0"/>
        <w:spacing w:after="0" w:line="240" w:lineRule="auto"/>
        <w:rPr>
          <w:rFonts w:ascii="Times New Roman" w:eastAsia="Times New Roman" w:hAnsi="Times New Roman" w:cs="Times New Roman"/>
          <w:b/>
          <w:sz w:val="24"/>
          <w:szCs w:val="24"/>
        </w:rPr>
      </w:pPr>
    </w:p>
    <w:p w14:paraId="2D642659" w14:textId="77777777" w:rsidR="009F0100" w:rsidRPr="0038407C" w:rsidRDefault="009F0100" w:rsidP="009F0100">
      <w:pPr>
        <w:widowControl w:val="0"/>
        <w:autoSpaceDE w:val="0"/>
        <w:autoSpaceDN w:val="0"/>
        <w:spacing w:before="4" w:after="0" w:line="240" w:lineRule="auto"/>
        <w:rPr>
          <w:rFonts w:ascii="Times New Roman" w:eastAsia="Times New Roman" w:hAnsi="Times New Roman" w:cs="Times New Roman"/>
          <w:b/>
          <w:sz w:val="24"/>
          <w:szCs w:val="24"/>
        </w:rPr>
      </w:pPr>
      <w:r w:rsidRPr="0038407C">
        <w:rPr>
          <w:rFonts w:ascii="Times New Roman" w:eastAsia="Times New Roman" w:hAnsi="Times New Roman" w:cs="Times New Roman"/>
          <w:noProof/>
          <w:sz w:val="24"/>
          <w:szCs w:val="24"/>
        </w:rPr>
        <mc:AlternateContent>
          <mc:Choice Requires="wps">
            <w:drawing>
              <wp:anchor distT="0" distB="0" distL="0" distR="0" simplePos="0" relativeHeight="251659264" behindDoc="1" locked="0" layoutInCell="1" allowOverlap="1" wp14:anchorId="765507D2" wp14:editId="3719EFC9">
                <wp:simplePos x="0" y="0"/>
                <wp:positionH relativeFrom="page">
                  <wp:posOffset>952500</wp:posOffset>
                </wp:positionH>
                <wp:positionV relativeFrom="paragraph">
                  <wp:posOffset>198755</wp:posOffset>
                </wp:positionV>
                <wp:extent cx="2895600" cy="1270"/>
                <wp:effectExtent l="0" t="0" r="0" b="0"/>
                <wp:wrapTopAndBottom/>
                <wp:docPr id="13"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95600" cy="1270"/>
                        </a:xfrm>
                        <a:custGeom>
                          <a:avLst/>
                          <a:gdLst>
                            <a:gd name="T0" fmla="+- 0 1500 1500"/>
                            <a:gd name="T1" fmla="*/ T0 w 4560"/>
                            <a:gd name="T2" fmla="+- 0 6060 1500"/>
                            <a:gd name="T3" fmla="*/ T2 w 4560"/>
                          </a:gdLst>
                          <a:ahLst/>
                          <a:cxnLst>
                            <a:cxn ang="0">
                              <a:pos x="T1" y="0"/>
                            </a:cxn>
                            <a:cxn ang="0">
                              <a:pos x="T3" y="0"/>
                            </a:cxn>
                          </a:cxnLst>
                          <a:rect l="0" t="0" r="r" b="b"/>
                          <a:pathLst>
                            <a:path w="4560">
                              <a:moveTo>
                                <a:pt x="0" y="0"/>
                              </a:moveTo>
                              <a:lnTo>
                                <a:pt x="456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12AE48" id="Freeform 13" o:spid="_x0000_s1026" style="position:absolute;margin-left:75pt;margin-top:15.65pt;width:228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" path="m,l4560,e" filled="f" strokeweight=".48pt">
                <v:path arrowok="t" o:connecttype="custom" o:connectlocs="0,0;2895600,0" o:connectangles="0,0"/>
                <w10:wrap type="topAndBottom" anchorx="page"/>
              </v:shape>
            </w:pict>
          </mc:Fallback>
        </mc:AlternateContent>
      </w:r>
      <w:r w:rsidRPr="0038407C">
        <w:rPr>
          <w:rFonts w:ascii="Times New Roman" w:eastAsia="Times New Roman" w:hAnsi="Times New Roman" w:cs="Times New Roman"/>
          <w:noProof/>
          <w:sz w:val="24"/>
          <w:szCs w:val="24"/>
        </w:rPr>
        <mc:AlternateContent>
          <mc:Choice Requires="wps">
            <w:drawing>
              <wp:anchor distT="0" distB="0" distL="0" distR="0" simplePos="0" relativeHeight="251660288" behindDoc="1" locked="0" layoutInCell="1" allowOverlap="1" wp14:anchorId="7910CC74" wp14:editId="14808790">
                <wp:simplePos x="0" y="0"/>
                <wp:positionH relativeFrom="page">
                  <wp:posOffset>4115435</wp:posOffset>
                </wp:positionH>
                <wp:positionV relativeFrom="paragraph">
                  <wp:posOffset>198755</wp:posOffset>
                </wp:positionV>
                <wp:extent cx="2590800" cy="1270"/>
                <wp:effectExtent l="0" t="0" r="0" b="0"/>
                <wp:wrapTopAndBottom/>
                <wp:docPr id="12"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90800" cy="1270"/>
                        </a:xfrm>
                        <a:custGeom>
                          <a:avLst/>
                          <a:gdLst>
                            <a:gd name="T0" fmla="+- 0 6481 6481"/>
                            <a:gd name="T1" fmla="*/ T0 w 4080"/>
                            <a:gd name="T2" fmla="+- 0 10561 6481"/>
                            <a:gd name="T3" fmla="*/ T2 w 4080"/>
                          </a:gdLst>
                          <a:ahLst/>
                          <a:cxnLst>
                            <a:cxn ang="0">
                              <a:pos x="T1" y="0"/>
                            </a:cxn>
                            <a:cxn ang="0">
                              <a:pos x="T3" y="0"/>
                            </a:cxn>
                          </a:cxnLst>
                          <a:rect l="0" t="0" r="r" b="b"/>
                          <a:pathLst>
                            <a:path w="4080">
                              <a:moveTo>
                                <a:pt x="0" y="0"/>
                              </a:moveTo>
                              <a:lnTo>
                                <a:pt x="40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9EC072" id="Freeform 12" o:spid="_x0000_s1026" style="position:absolute;margin-left:324.05pt;margin-top:15.65pt;width:204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0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" path="m,l4080,e" filled="f" strokeweight=".48pt">
                <v:path arrowok="t" o:connecttype="custom" o:connectlocs="0,0;2590800,0" o:connectangles="0,0"/>
                <w10:wrap type="topAndBottom" anchorx="page"/>
              </v:shape>
            </w:pict>
          </mc:Fallback>
        </mc:AlternateContent>
      </w:r>
    </w:p>
    <w:p w14:paraId="761FEFEF" w14:textId="77777777" w:rsidR="009F0100" w:rsidRPr="0038407C" w:rsidRDefault="009F0100" w:rsidP="009F0100">
      <w:pPr>
        <w:widowControl w:val="0"/>
        <w:autoSpaceDE w:val="0"/>
        <w:autoSpaceDN w:val="0"/>
        <w:spacing w:after="0" w:line="240" w:lineRule="auto"/>
        <w:rPr>
          <w:rFonts w:ascii="Times New Roman" w:eastAsia="Times New Roman" w:hAnsi="Times New Roman" w:cs="Times New Roman"/>
          <w:b/>
          <w:sz w:val="24"/>
          <w:szCs w:val="24"/>
        </w:rPr>
      </w:pPr>
    </w:p>
    <w:p w14:paraId="4244883A" w14:textId="77777777" w:rsidR="009F0100" w:rsidRPr="0038407C" w:rsidRDefault="009F0100" w:rsidP="009F0100">
      <w:pPr>
        <w:widowControl w:val="0"/>
        <w:autoSpaceDE w:val="0"/>
        <w:autoSpaceDN w:val="0"/>
        <w:spacing w:before="2" w:after="0" w:line="240" w:lineRule="auto"/>
        <w:rPr>
          <w:rFonts w:ascii="Times New Roman" w:eastAsia="Times New Roman" w:hAnsi="Times New Roman" w:cs="Times New Roman"/>
          <w:b/>
          <w:sz w:val="24"/>
          <w:szCs w:val="24"/>
        </w:rPr>
      </w:pPr>
      <w:r w:rsidRPr="0038407C">
        <w:rPr>
          <w:rFonts w:ascii="Times New Roman" w:eastAsia="Times New Roman" w:hAnsi="Times New Roman" w:cs="Times New Roman"/>
          <w:noProof/>
          <w:sz w:val="24"/>
          <w:szCs w:val="24"/>
        </w:rPr>
        <mc:AlternateContent>
          <mc:Choice Requires="wps">
            <w:drawing>
              <wp:anchor distT="0" distB="0" distL="0" distR="0" simplePos="0" relativeHeight="251661312" behindDoc="1" locked="0" layoutInCell="1" allowOverlap="1" wp14:anchorId="21DD57E3" wp14:editId="43815843">
                <wp:simplePos x="0" y="0"/>
                <wp:positionH relativeFrom="page">
                  <wp:posOffset>952500</wp:posOffset>
                </wp:positionH>
                <wp:positionV relativeFrom="paragraph">
                  <wp:posOffset>182880</wp:posOffset>
                </wp:positionV>
                <wp:extent cx="2895600" cy="1270"/>
                <wp:effectExtent l="0" t="0" r="0" b="0"/>
                <wp:wrapTopAndBottom/>
                <wp:docPr id="11"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95600" cy="1270"/>
                        </a:xfrm>
                        <a:custGeom>
                          <a:avLst/>
                          <a:gdLst>
                            <a:gd name="T0" fmla="+- 0 1500 1500"/>
                            <a:gd name="T1" fmla="*/ T0 w 4560"/>
                            <a:gd name="T2" fmla="+- 0 6060 1500"/>
                            <a:gd name="T3" fmla="*/ T2 w 4560"/>
                          </a:gdLst>
                          <a:ahLst/>
                          <a:cxnLst>
                            <a:cxn ang="0">
                              <a:pos x="T1" y="0"/>
                            </a:cxn>
                            <a:cxn ang="0">
                              <a:pos x="T3" y="0"/>
                            </a:cxn>
                          </a:cxnLst>
                          <a:rect l="0" t="0" r="r" b="b"/>
                          <a:pathLst>
                            <a:path w="4560">
                              <a:moveTo>
                                <a:pt x="0" y="0"/>
                              </a:moveTo>
                              <a:lnTo>
                                <a:pt x="456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C157E6" id="Freeform 11" o:spid="_x0000_s1026" style="position:absolute;margin-left:75pt;margin-top:14.4pt;width:228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" path="m,l4560,e" filled="f" strokeweight=".48pt">
                <v:path arrowok="t" o:connecttype="custom" o:connectlocs="0,0;2895600,0" o:connectangles="0,0"/>
                <w10:wrap type="topAndBottom" anchorx="page"/>
              </v:shape>
            </w:pict>
          </mc:Fallback>
        </mc:AlternateContent>
      </w:r>
      <w:r w:rsidRPr="0038407C">
        <w:rPr>
          <w:rFonts w:ascii="Times New Roman" w:eastAsia="Times New Roman" w:hAnsi="Times New Roman" w:cs="Times New Roman"/>
          <w:noProof/>
          <w:sz w:val="24"/>
          <w:szCs w:val="24"/>
        </w:rPr>
        <mc:AlternateContent>
          <mc:Choice Requires="wps">
            <w:drawing>
              <wp:anchor distT="0" distB="0" distL="0" distR="0" simplePos="0" relativeHeight="251662336" behindDoc="1" locked="0" layoutInCell="1" allowOverlap="1" wp14:anchorId="5423D00A" wp14:editId="7CF0F755">
                <wp:simplePos x="0" y="0"/>
                <wp:positionH relativeFrom="page">
                  <wp:posOffset>4115435</wp:posOffset>
                </wp:positionH>
                <wp:positionV relativeFrom="paragraph">
                  <wp:posOffset>182880</wp:posOffset>
                </wp:positionV>
                <wp:extent cx="2590800" cy="1270"/>
                <wp:effectExtent l="0" t="0" r="0" b="0"/>
                <wp:wrapTopAndBottom/>
                <wp:docPr id="10"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90800" cy="1270"/>
                        </a:xfrm>
                        <a:custGeom>
                          <a:avLst/>
                          <a:gdLst>
                            <a:gd name="T0" fmla="+- 0 6481 6481"/>
                            <a:gd name="T1" fmla="*/ T0 w 4080"/>
                            <a:gd name="T2" fmla="+- 0 10561 6481"/>
                            <a:gd name="T3" fmla="*/ T2 w 4080"/>
                          </a:gdLst>
                          <a:ahLst/>
                          <a:cxnLst>
                            <a:cxn ang="0">
                              <a:pos x="T1" y="0"/>
                            </a:cxn>
                            <a:cxn ang="0">
                              <a:pos x="T3" y="0"/>
                            </a:cxn>
                          </a:cxnLst>
                          <a:rect l="0" t="0" r="r" b="b"/>
                          <a:pathLst>
                            <a:path w="4080">
                              <a:moveTo>
                                <a:pt x="0" y="0"/>
                              </a:moveTo>
                              <a:lnTo>
                                <a:pt x="40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2690DB" id="Freeform 10" o:spid="_x0000_s1026" style="position:absolute;margin-left:324.05pt;margin-top:14.4pt;width:204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0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" path="m,l4080,e" filled="f" strokeweight=".48pt">
                <v:path arrowok="t" o:connecttype="custom" o:connectlocs="0,0;2590800,0" o:connectangles="0,0"/>
                <w10:wrap type="topAndBottom" anchorx="page"/>
              </v:shape>
            </w:pict>
          </mc:Fallback>
        </mc:AlternateContent>
      </w:r>
    </w:p>
    <w:p w14:paraId="5A2B0232" w14:textId="77777777" w:rsidR="009F0100" w:rsidRPr="0038407C" w:rsidRDefault="009F0100" w:rsidP="009F0100">
      <w:pPr>
        <w:widowControl w:val="0"/>
        <w:autoSpaceDE w:val="0"/>
        <w:autoSpaceDN w:val="0"/>
        <w:spacing w:after="0" w:line="240" w:lineRule="auto"/>
        <w:rPr>
          <w:rFonts w:ascii="Times New Roman" w:eastAsia="Times New Roman" w:hAnsi="Times New Roman" w:cs="Times New Roman"/>
          <w:b/>
          <w:sz w:val="24"/>
          <w:szCs w:val="24"/>
        </w:rPr>
      </w:pPr>
    </w:p>
    <w:p w14:paraId="3F000BEF" w14:textId="77777777" w:rsidR="009F0100" w:rsidRPr="0038407C" w:rsidRDefault="009F0100" w:rsidP="009F0100">
      <w:pPr>
        <w:widowControl w:val="0"/>
        <w:autoSpaceDE w:val="0"/>
        <w:autoSpaceDN w:val="0"/>
        <w:spacing w:before="3" w:after="0" w:line="240" w:lineRule="auto"/>
        <w:rPr>
          <w:rFonts w:ascii="Times New Roman" w:eastAsia="Times New Roman" w:hAnsi="Times New Roman" w:cs="Times New Roman"/>
          <w:b/>
          <w:sz w:val="24"/>
          <w:szCs w:val="24"/>
        </w:rPr>
      </w:pPr>
      <w:r w:rsidRPr="0038407C">
        <w:rPr>
          <w:rFonts w:ascii="Times New Roman" w:eastAsia="Times New Roman" w:hAnsi="Times New Roman" w:cs="Times New Roman"/>
          <w:noProof/>
          <w:sz w:val="24"/>
          <w:szCs w:val="24"/>
        </w:rPr>
        <mc:AlternateContent>
          <mc:Choice Requires="wps">
            <w:drawing>
              <wp:anchor distT="0" distB="0" distL="0" distR="0" simplePos="0" relativeHeight="251663360" behindDoc="1" locked="0" layoutInCell="1" allowOverlap="1" wp14:anchorId="434D60B4" wp14:editId="0A83B7BB">
                <wp:simplePos x="0" y="0"/>
                <wp:positionH relativeFrom="page">
                  <wp:posOffset>952500</wp:posOffset>
                </wp:positionH>
                <wp:positionV relativeFrom="paragraph">
                  <wp:posOffset>183515</wp:posOffset>
                </wp:positionV>
                <wp:extent cx="2895600" cy="1270"/>
                <wp:effectExtent l="0" t="0" r="0" b="0"/>
                <wp:wrapTopAndBottom/>
                <wp:docPr id="9"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95600" cy="1270"/>
                        </a:xfrm>
                        <a:custGeom>
                          <a:avLst/>
                          <a:gdLst>
                            <a:gd name="T0" fmla="+- 0 1500 1500"/>
                            <a:gd name="T1" fmla="*/ T0 w 4560"/>
                            <a:gd name="T2" fmla="+- 0 6060 1500"/>
                            <a:gd name="T3" fmla="*/ T2 w 4560"/>
                          </a:gdLst>
                          <a:ahLst/>
                          <a:cxnLst>
                            <a:cxn ang="0">
                              <a:pos x="T1" y="0"/>
                            </a:cxn>
                            <a:cxn ang="0">
                              <a:pos x="T3" y="0"/>
                            </a:cxn>
                          </a:cxnLst>
                          <a:rect l="0" t="0" r="r" b="b"/>
                          <a:pathLst>
                            <a:path w="4560">
                              <a:moveTo>
                                <a:pt x="0" y="0"/>
                              </a:moveTo>
                              <a:lnTo>
                                <a:pt x="456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362059" id="Freeform 9" o:spid="_x0000_s1026" style="position:absolute;margin-left:75pt;margin-top:14.45pt;width:228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" path="m,l4560,e" filled="f" strokeweight=".48pt">
                <v:path arrowok="t" o:connecttype="custom" o:connectlocs="0,0;2895600,0" o:connectangles="0,0"/>
                <w10:wrap type="topAndBottom" anchorx="page"/>
              </v:shape>
            </w:pict>
          </mc:Fallback>
        </mc:AlternateContent>
      </w:r>
      <w:r w:rsidRPr="0038407C">
        <w:rPr>
          <w:rFonts w:ascii="Times New Roman" w:eastAsia="Times New Roman" w:hAnsi="Times New Roman" w:cs="Times New Roman"/>
          <w:noProof/>
          <w:sz w:val="24"/>
          <w:szCs w:val="24"/>
        </w:rPr>
        <mc:AlternateContent>
          <mc:Choice Requires="wps">
            <w:drawing>
              <wp:anchor distT="0" distB="0" distL="0" distR="0" simplePos="0" relativeHeight="251664384" behindDoc="1" locked="0" layoutInCell="1" allowOverlap="1" wp14:anchorId="7A2C2858" wp14:editId="0B14A6A4">
                <wp:simplePos x="0" y="0"/>
                <wp:positionH relativeFrom="page">
                  <wp:posOffset>4115435</wp:posOffset>
                </wp:positionH>
                <wp:positionV relativeFrom="paragraph">
                  <wp:posOffset>183515</wp:posOffset>
                </wp:positionV>
                <wp:extent cx="2590800" cy="1270"/>
                <wp:effectExtent l="0" t="0" r="0" b="0"/>
                <wp:wrapTopAndBottom/>
                <wp:docPr id="8"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90800" cy="1270"/>
                        </a:xfrm>
                        <a:custGeom>
                          <a:avLst/>
                          <a:gdLst>
                            <a:gd name="T0" fmla="+- 0 6481 6481"/>
                            <a:gd name="T1" fmla="*/ T0 w 4080"/>
                            <a:gd name="T2" fmla="+- 0 10561 6481"/>
                            <a:gd name="T3" fmla="*/ T2 w 4080"/>
                          </a:gdLst>
                          <a:ahLst/>
                          <a:cxnLst>
                            <a:cxn ang="0">
                              <a:pos x="T1" y="0"/>
                            </a:cxn>
                            <a:cxn ang="0">
                              <a:pos x="T3" y="0"/>
                            </a:cxn>
                          </a:cxnLst>
                          <a:rect l="0" t="0" r="r" b="b"/>
                          <a:pathLst>
                            <a:path w="4080">
                              <a:moveTo>
                                <a:pt x="0" y="0"/>
                              </a:moveTo>
                              <a:lnTo>
                                <a:pt x="40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71D346" id="Freeform 8" o:spid="_x0000_s1026" style="position:absolute;margin-left:324.05pt;margin-top:14.45pt;width:204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0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" path="m,l4080,e" filled="f" strokeweight=".48pt">
                <v:path arrowok="t" o:connecttype="custom" o:connectlocs="0,0;2590800,0" o:connectangles="0,0"/>
                <w10:wrap type="topAndBottom" anchorx="page"/>
              </v:shape>
            </w:pict>
          </mc:Fallback>
        </mc:AlternateContent>
      </w:r>
      <w:r w:rsidRPr="0038407C">
        <w:rPr>
          <w:rFonts w:ascii="Times New Roman" w:eastAsia="Times New Roman" w:hAnsi="Times New Roman" w:cs="Times New Roman"/>
          <w:noProof/>
          <w:sz w:val="24"/>
          <w:szCs w:val="24"/>
        </w:rPr>
        <mc:AlternateContent>
          <mc:Choice Requires="wps">
            <w:drawing>
              <wp:anchor distT="0" distB="0" distL="0" distR="0" simplePos="0" relativeHeight="251665408" behindDoc="1" locked="0" layoutInCell="1" allowOverlap="1" wp14:anchorId="32499FFF" wp14:editId="4D8BB8E0">
                <wp:simplePos x="0" y="0"/>
                <wp:positionH relativeFrom="page">
                  <wp:posOffset>914400</wp:posOffset>
                </wp:positionH>
                <wp:positionV relativeFrom="paragraph">
                  <wp:posOffset>182880</wp:posOffset>
                </wp:positionV>
                <wp:extent cx="2895600" cy="1270"/>
                <wp:effectExtent l="0" t="0" r="0" b="0"/>
                <wp:wrapTopAndBottom/>
                <wp:docPr id="7"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95600" cy="1270"/>
                        </a:xfrm>
                        <a:custGeom>
                          <a:avLst/>
                          <a:gdLst>
                            <a:gd name="T0" fmla="+- 0 1440 1440"/>
                            <a:gd name="T1" fmla="*/ T0 w 4560"/>
                            <a:gd name="T2" fmla="+- 0 6000 1440"/>
                            <a:gd name="T3" fmla="*/ T2 w 4560"/>
                          </a:gdLst>
                          <a:ahLst/>
                          <a:cxnLst>
                            <a:cxn ang="0">
                              <a:pos x="T1" y="0"/>
                            </a:cxn>
                            <a:cxn ang="0">
                              <a:pos x="T3" y="0"/>
                            </a:cxn>
                          </a:cxnLst>
                          <a:rect l="0" t="0" r="r" b="b"/>
                          <a:pathLst>
                            <a:path w="4560">
                              <a:moveTo>
                                <a:pt x="0" y="0"/>
                              </a:moveTo>
                              <a:lnTo>
                                <a:pt x="456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F65093" id="Freeform 7" o:spid="_x0000_s1026" style="position:absolute;margin-left:1in;margin-top:14.4pt;width:228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" path="m,l4560,e" filled="f" strokeweight=".48pt">
                <v:path arrowok="t" o:connecttype="custom" o:connectlocs="0,0;2895600,0" o:connectangles="0,0"/>
                <w10:wrap type="topAndBottom" anchorx="page"/>
              </v:shape>
            </w:pict>
          </mc:Fallback>
        </mc:AlternateContent>
      </w:r>
      <w:r w:rsidRPr="0038407C">
        <w:rPr>
          <w:rFonts w:ascii="Times New Roman" w:eastAsia="Times New Roman" w:hAnsi="Times New Roman" w:cs="Times New Roman"/>
          <w:noProof/>
          <w:sz w:val="24"/>
          <w:szCs w:val="24"/>
        </w:rPr>
        <mc:AlternateContent>
          <mc:Choice Requires="wps">
            <w:drawing>
              <wp:anchor distT="0" distB="0" distL="0" distR="0" simplePos="0" relativeHeight="251666432" behindDoc="1" locked="0" layoutInCell="1" allowOverlap="1" wp14:anchorId="04404EE8" wp14:editId="321FD27B">
                <wp:simplePos x="0" y="0"/>
                <wp:positionH relativeFrom="page">
                  <wp:posOffset>4115435</wp:posOffset>
                </wp:positionH>
                <wp:positionV relativeFrom="paragraph">
                  <wp:posOffset>182880</wp:posOffset>
                </wp:positionV>
                <wp:extent cx="2591435" cy="1270"/>
                <wp:effectExtent l="0" t="0" r="0" b="0"/>
                <wp:wrapTopAndBottom/>
                <wp:docPr id="6"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91435" cy="1270"/>
                        </a:xfrm>
                        <a:custGeom>
                          <a:avLst/>
                          <a:gdLst>
                            <a:gd name="T0" fmla="+- 0 6481 6481"/>
                            <a:gd name="T1" fmla="*/ T0 w 4081"/>
                            <a:gd name="T2" fmla="+- 0 10561 6481"/>
                            <a:gd name="T3" fmla="*/ T2 w 4081"/>
                          </a:gdLst>
                          <a:ahLst/>
                          <a:cxnLst>
                            <a:cxn ang="0">
                              <a:pos x="T1" y="0"/>
                            </a:cxn>
                            <a:cxn ang="0">
                              <a:pos x="T3" y="0"/>
                            </a:cxn>
                          </a:cxnLst>
                          <a:rect l="0" t="0" r="r" b="b"/>
                          <a:pathLst>
                            <a:path w="4081">
                              <a:moveTo>
                                <a:pt x="0" y="0"/>
                              </a:moveTo>
                              <a:lnTo>
                                <a:pt x="40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8071BD" id="Freeform 6" o:spid="_x0000_s1026" style="position:absolute;margin-left:324.05pt;margin-top:14.4pt;width:204.05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08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" path="m,l4080,e" filled="f" strokeweight=".48pt">
                <v:path arrowok="t" o:connecttype="custom" o:connectlocs="0,0;2590800,0" o:connectangles="0,0"/>
                <w10:wrap type="topAndBottom" anchorx="page"/>
              </v:shape>
            </w:pict>
          </mc:Fallback>
        </mc:AlternateContent>
      </w:r>
    </w:p>
    <w:p w14:paraId="7FD6AC82" w14:textId="77777777" w:rsidR="009F0100" w:rsidRPr="0038407C" w:rsidRDefault="009F0100" w:rsidP="009F0100">
      <w:pPr>
        <w:widowControl w:val="0"/>
        <w:autoSpaceDE w:val="0"/>
        <w:autoSpaceDN w:val="0"/>
        <w:spacing w:before="7" w:after="0" w:line="240" w:lineRule="auto"/>
        <w:rPr>
          <w:rFonts w:ascii="Times New Roman" w:eastAsia="Times New Roman" w:hAnsi="Times New Roman" w:cs="Times New Roman"/>
          <w:b/>
          <w:sz w:val="24"/>
          <w:szCs w:val="24"/>
        </w:rPr>
      </w:pPr>
    </w:p>
    <w:p w14:paraId="69A4EB83" w14:textId="77777777" w:rsidR="009F0100" w:rsidRPr="0038407C" w:rsidRDefault="009F0100" w:rsidP="009F0100">
      <w:pPr>
        <w:widowControl w:val="0"/>
        <w:tabs>
          <w:tab w:val="left" w:pos="9321"/>
        </w:tabs>
        <w:autoSpaceDE w:val="0"/>
        <w:autoSpaceDN w:val="0"/>
        <w:spacing w:before="90" w:after="0" w:line="240" w:lineRule="auto"/>
        <w:ind w:left="160"/>
        <w:rPr>
          <w:rFonts w:ascii="Times New Roman" w:eastAsia="Times New Roman" w:hAnsi="Times New Roman" w:cs="Times New Roman"/>
          <w:sz w:val="24"/>
          <w:szCs w:val="24"/>
          <w:u w:val="single"/>
        </w:rPr>
      </w:pPr>
      <w:r w:rsidRPr="0038407C">
        <w:rPr>
          <w:rFonts w:ascii="Times New Roman" w:eastAsia="Times New Roman" w:hAnsi="Times New Roman" w:cs="Times New Roman"/>
          <w:sz w:val="24"/>
          <w:szCs w:val="24"/>
        </w:rPr>
        <w:t>SIGNATURE OF</w:t>
      </w:r>
      <w:r w:rsidRPr="0038407C">
        <w:rPr>
          <w:rFonts w:ascii="Times New Roman" w:eastAsia="Times New Roman" w:hAnsi="Times New Roman" w:cs="Times New Roman"/>
          <w:spacing w:val="-7"/>
          <w:sz w:val="24"/>
          <w:szCs w:val="24"/>
        </w:rPr>
        <w:t xml:space="preserve"> </w:t>
      </w:r>
      <w:r w:rsidRPr="0038407C">
        <w:rPr>
          <w:rFonts w:ascii="Times New Roman" w:eastAsia="Times New Roman" w:hAnsi="Times New Roman" w:cs="Times New Roman"/>
          <w:sz w:val="24"/>
          <w:szCs w:val="24"/>
        </w:rPr>
        <w:t xml:space="preserve">BIDDER:  </w:t>
      </w:r>
      <w:r w:rsidRPr="0038407C">
        <w:rPr>
          <w:rFonts w:ascii="Times New Roman" w:eastAsia="Times New Roman" w:hAnsi="Times New Roman" w:cs="Times New Roman"/>
          <w:sz w:val="24"/>
          <w:szCs w:val="24"/>
          <w:u w:val="single"/>
        </w:rPr>
        <w:t xml:space="preserve"> </w:t>
      </w:r>
      <w:r w:rsidRPr="0038407C">
        <w:rPr>
          <w:rFonts w:ascii="Times New Roman" w:eastAsia="Times New Roman" w:hAnsi="Times New Roman" w:cs="Times New Roman"/>
          <w:sz w:val="24"/>
          <w:szCs w:val="24"/>
          <w:u w:val="single"/>
        </w:rPr>
        <w:tab/>
      </w:r>
    </w:p>
    <w:p w14:paraId="76EBFD31" w14:textId="77777777" w:rsidR="009F0100" w:rsidRPr="0038407C" w:rsidRDefault="009F0100" w:rsidP="009F0100">
      <w:pPr>
        <w:widowControl w:val="0"/>
        <w:tabs>
          <w:tab w:val="left" w:pos="9321"/>
        </w:tabs>
        <w:autoSpaceDE w:val="0"/>
        <w:autoSpaceDN w:val="0"/>
        <w:spacing w:before="90" w:after="0" w:line="240" w:lineRule="auto"/>
        <w:ind w:left="160"/>
        <w:rPr>
          <w:rFonts w:ascii="Times New Roman" w:eastAsia="Times New Roman" w:hAnsi="Times New Roman" w:cs="Times New Roman"/>
          <w:sz w:val="24"/>
          <w:szCs w:val="24"/>
          <w:u w:val="single"/>
        </w:rPr>
      </w:pPr>
    </w:p>
    <w:p w14:paraId="565D43A0" w14:textId="77777777" w:rsidR="009F0100" w:rsidRPr="0038407C" w:rsidRDefault="009F0100" w:rsidP="009F0100">
      <w:pPr>
        <w:widowControl w:val="0"/>
        <w:autoSpaceDE w:val="0"/>
        <w:autoSpaceDN w:val="0"/>
        <w:spacing w:before="76" w:after="0" w:line="240" w:lineRule="auto"/>
        <w:ind w:left="880" w:hanging="721"/>
        <w:outlineLvl w:val="1"/>
        <w:rPr>
          <w:rFonts w:ascii="Times New Roman" w:eastAsia="Times New Roman" w:hAnsi="Times New Roman" w:cs="Times New Roman"/>
          <w:sz w:val="24"/>
          <w:szCs w:val="24"/>
          <w:u w:color="000000"/>
        </w:rPr>
      </w:pPr>
      <w:r w:rsidRPr="0038407C">
        <w:rPr>
          <w:rFonts w:ascii="Times New Roman" w:eastAsia="Times New Roman" w:hAnsi="Times New Roman" w:cs="Times New Roman"/>
          <w:sz w:val="24"/>
          <w:szCs w:val="24"/>
          <w:u w:color="000000"/>
        </w:rPr>
        <w:t>______________________________________________</w:t>
      </w:r>
      <w:r w:rsidRPr="0038407C">
        <w:rPr>
          <w:rFonts w:ascii="Times New Roman" w:eastAsia="Times New Roman" w:hAnsi="Times New Roman" w:cs="Times New Roman"/>
          <w:sz w:val="24"/>
          <w:szCs w:val="24"/>
          <w:u w:color="000000"/>
        </w:rPr>
        <w:tab/>
      </w:r>
      <w:r w:rsidRPr="0038407C">
        <w:rPr>
          <w:rFonts w:ascii="Times New Roman" w:eastAsia="Times New Roman" w:hAnsi="Times New Roman" w:cs="Times New Roman"/>
          <w:sz w:val="24"/>
          <w:szCs w:val="24"/>
          <w:u w:color="000000"/>
        </w:rPr>
        <w:tab/>
      </w:r>
      <w:r w:rsidRPr="0038407C">
        <w:rPr>
          <w:rFonts w:ascii="Times New Roman" w:eastAsia="Times New Roman" w:hAnsi="Times New Roman" w:cs="Times New Roman"/>
          <w:sz w:val="24"/>
          <w:szCs w:val="24"/>
          <w:u w:color="000000"/>
        </w:rPr>
        <w:tab/>
        <w:t>_________________</w:t>
      </w:r>
    </w:p>
    <w:p w14:paraId="3955A935" w14:textId="2BD83669" w:rsidR="00510F13" w:rsidRDefault="009F0100" w:rsidP="00CB7F28">
      <w:pPr>
        <w:widowControl w:val="0"/>
        <w:autoSpaceDE w:val="0"/>
        <w:autoSpaceDN w:val="0"/>
        <w:spacing w:after="0" w:line="240" w:lineRule="auto"/>
        <w:ind w:left="880" w:hanging="721"/>
        <w:outlineLvl w:val="1"/>
        <w:rPr>
          <w:rFonts w:ascii="Times New Roman" w:eastAsia="Times New Roman" w:hAnsi="Times New Roman" w:cs="Times New Roman"/>
          <w:sz w:val="24"/>
          <w:szCs w:val="24"/>
          <w:u w:color="000000"/>
        </w:rPr>
      </w:pPr>
      <w:r w:rsidRPr="0038407C">
        <w:rPr>
          <w:rFonts w:ascii="Times New Roman" w:eastAsia="Times New Roman" w:hAnsi="Times New Roman" w:cs="Times New Roman"/>
          <w:sz w:val="24"/>
          <w:szCs w:val="24"/>
          <w:u w:color="000000"/>
        </w:rPr>
        <w:t>Print or type Name</w:t>
      </w:r>
      <w:r w:rsidRPr="0038407C">
        <w:rPr>
          <w:rFonts w:ascii="Times New Roman" w:eastAsia="Times New Roman" w:hAnsi="Times New Roman" w:cs="Times New Roman"/>
          <w:sz w:val="24"/>
          <w:szCs w:val="24"/>
          <w:u w:color="000000"/>
        </w:rPr>
        <w:tab/>
      </w:r>
      <w:r w:rsidRPr="0038407C">
        <w:rPr>
          <w:rFonts w:ascii="Times New Roman" w:eastAsia="Times New Roman" w:hAnsi="Times New Roman" w:cs="Times New Roman"/>
          <w:sz w:val="24"/>
          <w:szCs w:val="24"/>
          <w:u w:color="000000"/>
        </w:rPr>
        <w:tab/>
      </w:r>
      <w:r w:rsidRPr="0038407C">
        <w:rPr>
          <w:rFonts w:ascii="Times New Roman" w:eastAsia="Times New Roman" w:hAnsi="Times New Roman" w:cs="Times New Roman"/>
          <w:sz w:val="24"/>
          <w:szCs w:val="24"/>
          <w:u w:color="000000"/>
        </w:rPr>
        <w:tab/>
      </w:r>
      <w:r w:rsidRPr="0038407C">
        <w:rPr>
          <w:rFonts w:ascii="Times New Roman" w:eastAsia="Times New Roman" w:hAnsi="Times New Roman" w:cs="Times New Roman"/>
          <w:sz w:val="24"/>
          <w:szCs w:val="24"/>
          <w:u w:color="000000"/>
        </w:rPr>
        <w:tab/>
        <w:t xml:space="preserve">Title </w:t>
      </w:r>
      <w:r w:rsidRPr="0038407C">
        <w:rPr>
          <w:rFonts w:ascii="Times New Roman" w:eastAsia="Times New Roman" w:hAnsi="Times New Roman" w:cs="Times New Roman"/>
          <w:sz w:val="24"/>
          <w:szCs w:val="24"/>
          <w:u w:color="000000"/>
        </w:rPr>
        <w:tab/>
      </w:r>
      <w:r w:rsidRPr="0038407C">
        <w:rPr>
          <w:rFonts w:ascii="Times New Roman" w:eastAsia="Times New Roman" w:hAnsi="Times New Roman" w:cs="Times New Roman"/>
          <w:sz w:val="24"/>
          <w:szCs w:val="24"/>
          <w:u w:color="000000"/>
        </w:rPr>
        <w:tab/>
      </w:r>
      <w:r w:rsidRPr="0038407C">
        <w:rPr>
          <w:rFonts w:ascii="Times New Roman" w:eastAsia="Times New Roman" w:hAnsi="Times New Roman" w:cs="Times New Roman"/>
          <w:sz w:val="24"/>
          <w:szCs w:val="24"/>
          <w:u w:color="000000"/>
        </w:rPr>
        <w:tab/>
      </w:r>
      <w:r w:rsidRPr="0038407C">
        <w:rPr>
          <w:rFonts w:ascii="Times New Roman" w:eastAsia="Times New Roman" w:hAnsi="Times New Roman" w:cs="Times New Roman"/>
          <w:sz w:val="24"/>
          <w:szCs w:val="24"/>
          <w:u w:color="000000"/>
        </w:rPr>
        <w:tab/>
        <w:t xml:space="preserve">Date </w:t>
      </w:r>
      <w:r w:rsidRPr="0038407C">
        <w:rPr>
          <w:rFonts w:ascii="Times New Roman" w:eastAsia="Times New Roman" w:hAnsi="Times New Roman" w:cs="Times New Roman"/>
          <w:sz w:val="24"/>
          <w:szCs w:val="24"/>
          <w:u w:color="000000"/>
        </w:rPr>
        <w:tab/>
      </w:r>
    </w:p>
    <w:p w14:paraId="60D539BE" w14:textId="6F15192B" w:rsidR="00510F13" w:rsidRDefault="00510F13" w:rsidP="009F0100">
      <w:pPr>
        <w:widowControl w:val="0"/>
        <w:autoSpaceDE w:val="0"/>
        <w:autoSpaceDN w:val="0"/>
        <w:spacing w:after="0" w:line="240" w:lineRule="auto"/>
        <w:ind w:left="880" w:hanging="721"/>
        <w:outlineLvl w:val="1"/>
        <w:rPr>
          <w:rFonts w:ascii="Times New Roman" w:eastAsia="Times New Roman" w:hAnsi="Times New Roman" w:cs="Times New Roman"/>
          <w:sz w:val="24"/>
          <w:szCs w:val="24"/>
          <w:u w:color="000000"/>
        </w:rPr>
      </w:pPr>
    </w:p>
    <w:p w14:paraId="17737D16" w14:textId="77777777" w:rsidR="00510F13" w:rsidRPr="0038407C" w:rsidRDefault="00510F13" w:rsidP="009F0100">
      <w:pPr>
        <w:widowControl w:val="0"/>
        <w:autoSpaceDE w:val="0"/>
        <w:autoSpaceDN w:val="0"/>
        <w:spacing w:after="0" w:line="240" w:lineRule="auto"/>
        <w:ind w:left="880" w:hanging="721"/>
        <w:outlineLvl w:val="1"/>
        <w:rPr>
          <w:rFonts w:ascii="Times New Roman" w:eastAsia="Times New Roman" w:hAnsi="Times New Roman" w:cs="Times New Roman"/>
          <w:sz w:val="24"/>
          <w:szCs w:val="24"/>
          <w:u w:color="000000"/>
        </w:rPr>
      </w:pPr>
    </w:p>
    <w:p w14:paraId="4ED3D9D6" w14:textId="795E55F2" w:rsidR="009F0100" w:rsidRPr="0074406F" w:rsidRDefault="009F0100" w:rsidP="0074406F">
      <w:pPr>
        <w:widowControl w:val="0"/>
        <w:autoSpaceDE w:val="0"/>
        <w:autoSpaceDN w:val="0"/>
        <w:spacing w:before="76" w:after="0" w:line="240" w:lineRule="auto"/>
        <w:ind w:left="1869" w:right="1869"/>
        <w:jc w:val="center"/>
        <w:outlineLvl w:val="1"/>
        <w:rPr>
          <w:rFonts w:ascii="Times New Roman" w:eastAsia="Times New Roman" w:hAnsi="Times New Roman" w:cs="Times New Roman"/>
          <w:b/>
          <w:bCs/>
          <w:sz w:val="24"/>
          <w:szCs w:val="24"/>
          <w:u w:color="000000"/>
          <w:lang w:val="fr-FR"/>
        </w:rPr>
      </w:pPr>
      <w:r w:rsidRPr="0038407C">
        <w:rPr>
          <w:rFonts w:ascii="Times New Roman" w:eastAsia="Times New Roman" w:hAnsi="Times New Roman" w:cs="Times New Roman"/>
          <w:b/>
          <w:bCs/>
          <w:sz w:val="24"/>
          <w:szCs w:val="24"/>
          <w:u w:val="thick" w:color="000000"/>
          <w:lang w:val="fr-FR"/>
        </w:rPr>
        <w:t>INSTRUCTIONS FOR NON-COLLUSION AFFIDAVIT</w:t>
      </w:r>
    </w:p>
    <w:p w14:paraId="3058B365" w14:textId="77777777" w:rsidR="009F0100" w:rsidRPr="0038407C" w:rsidRDefault="009F0100" w:rsidP="00674169">
      <w:pPr>
        <w:widowControl w:val="0"/>
        <w:numPr>
          <w:ilvl w:val="0"/>
          <w:numId w:val="3"/>
        </w:numPr>
        <w:tabs>
          <w:tab w:val="left" w:pos="880"/>
          <w:tab w:val="left" w:pos="881"/>
        </w:tabs>
        <w:autoSpaceDE w:val="0"/>
        <w:autoSpaceDN w:val="0"/>
        <w:spacing w:before="90" w:after="0" w:line="240" w:lineRule="auto"/>
        <w:ind w:right="475"/>
        <w:jc w:val="both"/>
        <w:rPr>
          <w:rFonts w:ascii="Times New Roman" w:hAnsi="Times New Roman" w:cs="Times New Roman"/>
          <w:sz w:val="24"/>
          <w:szCs w:val="24"/>
        </w:rPr>
      </w:pPr>
      <w:r w:rsidRPr="0038407C">
        <w:rPr>
          <w:rFonts w:ascii="Times New Roman" w:hAnsi="Times New Roman" w:cs="Times New Roman"/>
          <w:sz w:val="24"/>
          <w:szCs w:val="24"/>
        </w:rPr>
        <w:t xml:space="preserve">This Non-Collusion Affidavit is material to any contract awarded pursuant to this bid. According to the Pennsylvania Antibid-Rigging Act, 73 P.S. Sec. 1611 et seq., governmental agencies may require Non-Collusion Affidavits to </w:t>
      </w:r>
      <w:proofErr w:type="gramStart"/>
      <w:r w:rsidRPr="0038407C">
        <w:rPr>
          <w:rFonts w:ascii="Times New Roman" w:hAnsi="Times New Roman" w:cs="Times New Roman"/>
          <w:sz w:val="24"/>
          <w:szCs w:val="24"/>
        </w:rPr>
        <w:t>be submitted</w:t>
      </w:r>
      <w:proofErr w:type="gramEnd"/>
      <w:r w:rsidRPr="0038407C">
        <w:rPr>
          <w:rFonts w:ascii="Times New Roman" w:hAnsi="Times New Roman" w:cs="Times New Roman"/>
          <w:spacing w:val="-15"/>
          <w:sz w:val="24"/>
          <w:szCs w:val="24"/>
        </w:rPr>
        <w:t xml:space="preserve"> </w:t>
      </w:r>
      <w:r w:rsidRPr="0038407C">
        <w:rPr>
          <w:rFonts w:ascii="Times New Roman" w:hAnsi="Times New Roman" w:cs="Times New Roman"/>
          <w:sz w:val="24"/>
          <w:szCs w:val="24"/>
        </w:rPr>
        <w:t>together with bids.</w:t>
      </w:r>
    </w:p>
    <w:p w14:paraId="55E6FC90" w14:textId="77777777" w:rsidR="009F0100" w:rsidRPr="0038407C" w:rsidRDefault="009F0100" w:rsidP="009F0100">
      <w:pPr>
        <w:widowControl w:val="0"/>
        <w:autoSpaceDE w:val="0"/>
        <w:autoSpaceDN w:val="0"/>
        <w:spacing w:after="0" w:line="240" w:lineRule="auto"/>
        <w:jc w:val="both"/>
        <w:rPr>
          <w:rFonts w:ascii="Times New Roman" w:eastAsia="Times New Roman" w:hAnsi="Times New Roman" w:cs="Times New Roman"/>
          <w:sz w:val="24"/>
          <w:szCs w:val="24"/>
        </w:rPr>
      </w:pPr>
    </w:p>
    <w:p w14:paraId="1973F61C" w14:textId="77777777" w:rsidR="009F0100" w:rsidRPr="0038407C" w:rsidRDefault="009F0100" w:rsidP="00674169">
      <w:pPr>
        <w:widowControl w:val="0"/>
        <w:numPr>
          <w:ilvl w:val="0"/>
          <w:numId w:val="3"/>
        </w:numPr>
        <w:tabs>
          <w:tab w:val="left" w:pos="880"/>
          <w:tab w:val="left" w:pos="881"/>
        </w:tabs>
        <w:autoSpaceDE w:val="0"/>
        <w:autoSpaceDN w:val="0"/>
        <w:spacing w:after="0" w:line="240" w:lineRule="auto"/>
        <w:ind w:right="448"/>
        <w:jc w:val="both"/>
        <w:rPr>
          <w:rFonts w:ascii="Times New Roman" w:hAnsi="Times New Roman" w:cs="Times New Roman"/>
          <w:sz w:val="24"/>
          <w:szCs w:val="24"/>
        </w:rPr>
      </w:pPr>
      <w:r w:rsidRPr="0038407C">
        <w:rPr>
          <w:rFonts w:ascii="Times New Roman" w:hAnsi="Times New Roman" w:cs="Times New Roman"/>
          <w:sz w:val="24"/>
          <w:szCs w:val="24"/>
        </w:rPr>
        <w:t xml:space="preserve">This Non-Collusion Affidavit must </w:t>
      </w:r>
      <w:proofErr w:type="gramStart"/>
      <w:r w:rsidRPr="0038407C">
        <w:rPr>
          <w:rFonts w:ascii="Times New Roman" w:hAnsi="Times New Roman" w:cs="Times New Roman"/>
          <w:sz w:val="24"/>
          <w:szCs w:val="24"/>
        </w:rPr>
        <w:t>be executed</w:t>
      </w:r>
      <w:proofErr w:type="gramEnd"/>
      <w:r w:rsidRPr="0038407C">
        <w:rPr>
          <w:rFonts w:ascii="Times New Roman" w:hAnsi="Times New Roman" w:cs="Times New Roman"/>
          <w:sz w:val="24"/>
          <w:szCs w:val="24"/>
        </w:rPr>
        <w:t xml:space="preserve"> by the member, officer or employee</w:t>
      </w:r>
      <w:r w:rsidRPr="0038407C">
        <w:rPr>
          <w:rFonts w:ascii="Times New Roman" w:hAnsi="Times New Roman" w:cs="Times New Roman"/>
          <w:spacing w:val="-14"/>
          <w:sz w:val="24"/>
          <w:szCs w:val="24"/>
        </w:rPr>
        <w:t xml:space="preserve"> </w:t>
      </w:r>
      <w:r w:rsidRPr="0038407C">
        <w:rPr>
          <w:rFonts w:ascii="Times New Roman" w:hAnsi="Times New Roman" w:cs="Times New Roman"/>
          <w:sz w:val="24"/>
          <w:szCs w:val="24"/>
        </w:rPr>
        <w:t>of the bidder who makes the final decision on prices and the amount quoted in the</w:t>
      </w:r>
      <w:r w:rsidRPr="0038407C">
        <w:rPr>
          <w:rFonts w:ascii="Times New Roman" w:hAnsi="Times New Roman" w:cs="Times New Roman"/>
          <w:spacing w:val="-6"/>
          <w:sz w:val="24"/>
          <w:szCs w:val="24"/>
        </w:rPr>
        <w:t xml:space="preserve"> </w:t>
      </w:r>
      <w:r w:rsidRPr="0038407C">
        <w:rPr>
          <w:rFonts w:ascii="Times New Roman" w:hAnsi="Times New Roman" w:cs="Times New Roman"/>
          <w:sz w:val="24"/>
          <w:szCs w:val="24"/>
        </w:rPr>
        <w:t>bid.</w:t>
      </w:r>
    </w:p>
    <w:p w14:paraId="10B542D4" w14:textId="77777777" w:rsidR="009F0100" w:rsidRPr="0038407C" w:rsidRDefault="009F0100" w:rsidP="009F0100">
      <w:pPr>
        <w:widowControl w:val="0"/>
        <w:autoSpaceDE w:val="0"/>
        <w:autoSpaceDN w:val="0"/>
        <w:spacing w:after="0" w:line="240" w:lineRule="auto"/>
        <w:jc w:val="both"/>
        <w:rPr>
          <w:rFonts w:ascii="Times New Roman" w:eastAsia="Times New Roman" w:hAnsi="Times New Roman" w:cs="Times New Roman"/>
          <w:sz w:val="24"/>
          <w:szCs w:val="24"/>
        </w:rPr>
      </w:pPr>
    </w:p>
    <w:p w14:paraId="14D16A67" w14:textId="11477D35" w:rsidR="009F0100" w:rsidRPr="0038407C" w:rsidRDefault="009F0100" w:rsidP="00674169">
      <w:pPr>
        <w:widowControl w:val="0"/>
        <w:numPr>
          <w:ilvl w:val="0"/>
          <w:numId w:val="3"/>
        </w:numPr>
        <w:tabs>
          <w:tab w:val="left" w:pos="880"/>
          <w:tab w:val="left" w:pos="881"/>
        </w:tabs>
        <w:autoSpaceDE w:val="0"/>
        <w:autoSpaceDN w:val="0"/>
        <w:spacing w:after="0" w:line="240" w:lineRule="auto"/>
        <w:ind w:right="306"/>
        <w:jc w:val="both"/>
        <w:rPr>
          <w:rFonts w:ascii="Times New Roman" w:hAnsi="Times New Roman" w:cs="Times New Roman"/>
          <w:sz w:val="24"/>
          <w:szCs w:val="24"/>
        </w:rPr>
      </w:pPr>
      <w:r w:rsidRPr="0038407C">
        <w:rPr>
          <w:rFonts w:ascii="Times New Roman" w:hAnsi="Times New Roman" w:cs="Times New Roman"/>
          <w:sz w:val="24"/>
          <w:szCs w:val="24"/>
        </w:rPr>
        <w:t xml:space="preserve">Bid rigging and other efforts to restrain competition, and the making of false sworn statements in connection with the submission of bids are unlawful and may be subject to criminal prosecution. The person who signs the Affidavit should examine it carefully before signing and assure himself or herself that each statement is true and accurate, making diligent inquiry, as necessary, of all other persons employed by or associated with the bidder with responsibilities for the preparation, </w:t>
      </w:r>
      <w:r w:rsidR="0085269F" w:rsidRPr="0038407C">
        <w:rPr>
          <w:rFonts w:ascii="Times New Roman" w:hAnsi="Times New Roman" w:cs="Times New Roman"/>
          <w:sz w:val="24"/>
          <w:szCs w:val="24"/>
        </w:rPr>
        <w:t>approval,</w:t>
      </w:r>
      <w:r w:rsidRPr="0038407C">
        <w:rPr>
          <w:rFonts w:ascii="Times New Roman" w:hAnsi="Times New Roman" w:cs="Times New Roman"/>
          <w:sz w:val="24"/>
          <w:szCs w:val="24"/>
        </w:rPr>
        <w:t xml:space="preserve"> or submission of the bid.</w:t>
      </w:r>
    </w:p>
    <w:p w14:paraId="40EBAB6A" w14:textId="77777777" w:rsidR="009F0100" w:rsidRPr="0038407C" w:rsidRDefault="009F0100" w:rsidP="009F0100">
      <w:pPr>
        <w:widowControl w:val="0"/>
        <w:autoSpaceDE w:val="0"/>
        <w:autoSpaceDN w:val="0"/>
        <w:spacing w:after="0" w:line="240" w:lineRule="auto"/>
        <w:jc w:val="both"/>
        <w:rPr>
          <w:rFonts w:ascii="Times New Roman" w:eastAsia="Times New Roman" w:hAnsi="Times New Roman" w:cs="Times New Roman"/>
          <w:sz w:val="24"/>
          <w:szCs w:val="24"/>
        </w:rPr>
      </w:pPr>
    </w:p>
    <w:p w14:paraId="2C1BCB9D" w14:textId="77777777" w:rsidR="009F0100" w:rsidRPr="0038407C" w:rsidRDefault="009F0100" w:rsidP="00674169">
      <w:pPr>
        <w:widowControl w:val="0"/>
        <w:numPr>
          <w:ilvl w:val="0"/>
          <w:numId w:val="3"/>
        </w:numPr>
        <w:tabs>
          <w:tab w:val="left" w:pos="880"/>
          <w:tab w:val="left" w:pos="881"/>
        </w:tabs>
        <w:autoSpaceDE w:val="0"/>
        <w:autoSpaceDN w:val="0"/>
        <w:spacing w:before="1" w:after="0" w:line="240" w:lineRule="auto"/>
        <w:ind w:right="310"/>
        <w:jc w:val="both"/>
        <w:rPr>
          <w:rFonts w:ascii="Times New Roman" w:hAnsi="Times New Roman" w:cs="Times New Roman"/>
          <w:sz w:val="24"/>
          <w:szCs w:val="24"/>
        </w:rPr>
      </w:pPr>
      <w:r w:rsidRPr="0038407C">
        <w:rPr>
          <w:rFonts w:ascii="Times New Roman" w:hAnsi="Times New Roman" w:cs="Times New Roman"/>
          <w:sz w:val="24"/>
          <w:szCs w:val="24"/>
        </w:rPr>
        <w:t xml:space="preserve">In the case of a bid submitted by a joint venture, each party to the venture must </w:t>
      </w:r>
      <w:proofErr w:type="gramStart"/>
      <w:r w:rsidRPr="0038407C">
        <w:rPr>
          <w:rFonts w:ascii="Times New Roman" w:hAnsi="Times New Roman" w:cs="Times New Roman"/>
          <w:sz w:val="24"/>
          <w:szCs w:val="24"/>
        </w:rPr>
        <w:t>be identified</w:t>
      </w:r>
      <w:proofErr w:type="gramEnd"/>
      <w:r w:rsidRPr="0038407C">
        <w:rPr>
          <w:rFonts w:ascii="Times New Roman" w:hAnsi="Times New Roman" w:cs="Times New Roman"/>
          <w:sz w:val="24"/>
          <w:szCs w:val="24"/>
        </w:rPr>
        <w:t xml:space="preserve"> in the bid documents, and an Affidavit must be submitted separately on</w:t>
      </w:r>
      <w:r w:rsidRPr="0038407C">
        <w:rPr>
          <w:rFonts w:ascii="Times New Roman" w:hAnsi="Times New Roman" w:cs="Times New Roman"/>
          <w:spacing w:val="-13"/>
          <w:sz w:val="24"/>
          <w:szCs w:val="24"/>
        </w:rPr>
        <w:t xml:space="preserve"> </w:t>
      </w:r>
      <w:r w:rsidRPr="0038407C">
        <w:rPr>
          <w:rFonts w:ascii="Times New Roman" w:hAnsi="Times New Roman" w:cs="Times New Roman"/>
          <w:sz w:val="24"/>
          <w:szCs w:val="24"/>
        </w:rPr>
        <w:t>behalf of each</w:t>
      </w:r>
      <w:r w:rsidRPr="0038407C">
        <w:rPr>
          <w:rFonts w:ascii="Times New Roman" w:hAnsi="Times New Roman" w:cs="Times New Roman"/>
          <w:spacing w:val="-2"/>
          <w:sz w:val="24"/>
          <w:szCs w:val="24"/>
        </w:rPr>
        <w:t xml:space="preserve"> </w:t>
      </w:r>
      <w:r w:rsidRPr="0038407C">
        <w:rPr>
          <w:rFonts w:ascii="Times New Roman" w:hAnsi="Times New Roman" w:cs="Times New Roman"/>
          <w:sz w:val="24"/>
          <w:szCs w:val="24"/>
        </w:rPr>
        <w:t>party.</w:t>
      </w:r>
    </w:p>
    <w:p w14:paraId="415F122A" w14:textId="77777777" w:rsidR="009F0100" w:rsidRPr="0038407C" w:rsidRDefault="009F0100" w:rsidP="009F0100">
      <w:pPr>
        <w:widowControl w:val="0"/>
        <w:autoSpaceDE w:val="0"/>
        <w:autoSpaceDN w:val="0"/>
        <w:spacing w:before="11" w:after="0" w:line="240" w:lineRule="auto"/>
        <w:jc w:val="both"/>
        <w:rPr>
          <w:rFonts w:ascii="Times New Roman" w:eastAsia="Times New Roman" w:hAnsi="Times New Roman" w:cs="Times New Roman"/>
          <w:sz w:val="24"/>
          <w:szCs w:val="24"/>
        </w:rPr>
      </w:pPr>
    </w:p>
    <w:p w14:paraId="77489DB6" w14:textId="4A415D59" w:rsidR="009F0100" w:rsidRPr="0038407C" w:rsidRDefault="009F0100" w:rsidP="00674169">
      <w:pPr>
        <w:widowControl w:val="0"/>
        <w:numPr>
          <w:ilvl w:val="0"/>
          <w:numId w:val="3"/>
        </w:numPr>
        <w:tabs>
          <w:tab w:val="left" w:pos="880"/>
          <w:tab w:val="left" w:pos="881"/>
        </w:tabs>
        <w:autoSpaceDE w:val="0"/>
        <w:autoSpaceDN w:val="0"/>
        <w:spacing w:after="0" w:line="240" w:lineRule="auto"/>
        <w:ind w:right="253"/>
        <w:jc w:val="both"/>
        <w:rPr>
          <w:rFonts w:ascii="Times New Roman" w:hAnsi="Times New Roman" w:cs="Times New Roman"/>
          <w:sz w:val="24"/>
          <w:szCs w:val="24"/>
        </w:rPr>
      </w:pPr>
      <w:r w:rsidRPr="0038407C">
        <w:rPr>
          <w:rFonts w:ascii="Times New Roman" w:hAnsi="Times New Roman" w:cs="Times New Roman"/>
          <w:sz w:val="24"/>
          <w:szCs w:val="24"/>
        </w:rPr>
        <w:t xml:space="preserve">The term “complementary bid” as used in the Affidavit has the meaning commonly associated with that term in the bidding </w:t>
      </w:r>
      <w:r w:rsidR="00642BFF" w:rsidRPr="0038407C">
        <w:rPr>
          <w:rFonts w:ascii="Times New Roman" w:hAnsi="Times New Roman" w:cs="Times New Roman"/>
          <w:sz w:val="24"/>
          <w:szCs w:val="24"/>
        </w:rPr>
        <w:t>process and</w:t>
      </w:r>
      <w:r w:rsidRPr="0038407C">
        <w:rPr>
          <w:rFonts w:ascii="Times New Roman" w:hAnsi="Times New Roman" w:cs="Times New Roman"/>
          <w:sz w:val="24"/>
          <w:szCs w:val="24"/>
        </w:rPr>
        <w:t xml:space="preserve"> includes the knowing submission</w:t>
      </w:r>
      <w:r w:rsidRPr="0038407C">
        <w:rPr>
          <w:rFonts w:ascii="Times New Roman" w:hAnsi="Times New Roman" w:cs="Times New Roman"/>
          <w:spacing w:val="-10"/>
          <w:sz w:val="24"/>
          <w:szCs w:val="24"/>
        </w:rPr>
        <w:t xml:space="preserve"> </w:t>
      </w:r>
      <w:r w:rsidRPr="0038407C">
        <w:rPr>
          <w:rFonts w:ascii="Times New Roman" w:hAnsi="Times New Roman" w:cs="Times New Roman"/>
          <w:sz w:val="24"/>
          <w:szCs w:val="24"/>
        </w:rPr>
        <w:t>of bids higher than the bid of another firm, any intentionally high or noncompetitive bid, and any other form of bid submitted for the purpose of giving a false appearance of competition.</w:t>
      </w:r>
    </w:p>
    <w:p w14:paraId="37D741C2" w14:textId="77777777" w:rsidR="009F0100" w:rsidRPr="0038407C" w:rsidRDefault="009F0100" w:rsidP="009F0100">
      <w:pPr>
        <w:widowControl w:val="0"/>
        <w:autoSpaceDE w:val="0"/>
        <w:autoSpaceDN w:val="0"/>
        <w:spacing w:before="1" w:after="0" w:line="240" w:lineRule="auto"/>
        <w:jc w:val="both"/>
        <w:rPr>
          <w:rFonts w:ascii="Times New Roman" w:eastAsia="Times New Roman" w:hAnsi="Times New Roman" w:cs="Times New Roman"/>
          <w:sz w:val="24"/>
          <w:szCs w:val="24"/>
        </w:rPr>
      </w:pPr>
    </w:p>
    <w:p w14:paraId="58028605" w14:textId="77777777" w:rsidR="009F0100" w:rsidRPr="0038407C" w:rsidRDefault="009F0100" w:rsidP="00674169">
      <w:pPr>
        <w:widowControl w:val="0"/>
        <w:numPr>
          <w:ilvl w:val="0"/>
          <w:numId w:val="3"/>
        </w:numPr>
        <w:tabs>
          <w:tab w:val="left" w:pos="880"/>
          <w:tab w:val="left" w:pos="881"/>
        </w:tabs>
        <w:autoSpaceDE w:val="0"/>
        <w:autoSpaceDN w:val="0"/>
        <w:spacing w:after="0" w:line="240" w:lineRule="auto"/>
        <w:ind w:right="1361"/>
        <w:jc w:val="both"/>
        <w:rPr>
          <w:rFonts w:ascii="Times New Roman" w:hAnsi="Times New Roman" w:cs="Times New Roman"/>
          <w:sz w:val="24"/>
          <w:szCs w:val="24"/>
        </w:rPr>
      </w:pPr>
      <w:r w:rsidRPr="0038407C">
        <w:rPr>
          <w:rFonts w:ascii="Times New Roman" w:hAnsi="Times New Roman" w:cs="Times New Roman"/>
          <w:sz w:val="24"/>
          <w:szCs w:val="24"/>
        </w:rPr>
        <w:t>Failure to file an Affidavit in compliance with these instructions will result</w:t>
      </w:r>
      <w:r w:rsidRPr="0038407C">
        <w:rPr>
          <w:rFonts w:ascii="Times New Roman" w:hAnsi="Times New Roman" w:cs="Times New Roman"/>
          <w:spacing w:val="-15"/>
          <w:sz w:val="24"/>
          <w:szCs w:val="24"/>
        </w:rPr>
        <w:t xml:space="preserve"> </w:t>
      </w:r>
      <w:r w:rsidRPr="0038407C">
        <w:rPr>
          <w:rFonts w:ascii="Times New Roman" w:hAnsi="Times New Roman" w:cs="Times New Roman"/>
          <w:sz w:val="24"/>
          <w:szCs w:val="24"/>
        </w:rPr>
        <w:t>in disqualification of the</w:t>
      </w:r>
      <w:r w:rsidRPr="0038407C">
        <w:rPr>
          <w:rFonts w:ascii="Times New Roman" w:hAnsi="Times New Roman" w:cs="Times New Roman"/>
          <w:spacing w:val="-2"/>
          <w:sz w:val="24"/>
          <w:szCs w:val="24"/>
        </w:rPr>
        <w:t xml:space="preserve"> </w:t>
      </w:r>
      <w:r w:rsidRPr="0038407C">
        <w:rPr>
          <w:rFonts w:ascii="Times New Roman" w:hAnsi="Times New Roman" w:cs="Times New Roman"/>
          <w:sz w:val="24"/>
          <w:szCs w:val="24"/>
        </w:rPr>
        <w:t>bid.</w:t>
      </w:r>
    </w:p>
    <w:p w14:paraId="73DC3FC9" w14:textId="1D309115" w:rsidR="009F0100" w:rsidRDefault="009F0100" w:rsidP="009F0100">
      <w:pPr>
        <w:rPr>
          <w:rFonts w:ascii="Times New Roman" w:hAnsi="Times New Roman" w:cs="Times New Roman"/>
          <w:sz w:val="24"/>
          <w:szCs w:val="24"/>
        </w:rPr>
      </w:pPr>
    </w:p>
    <w:p w14:paraId="6B3AA5A6" w14:textId="2E2D637E" w:rsidR="002C2EF3" w:rsidRDefault="002C2EF3" w:rsidP="009F0100">
      <w:pPr>
        <w:rPr>
          <w:rFonts w:ascii="Times New Roman" w:hAnsi="Times New Roman" w:cs="Times New Roman"/>
          <w:sz w:val="24"/>
          <w:szCs w:val="24"/>
        </w:rPr>
      </w:pPr>
    </w:p>
    <w:p w14:paraId="1E4E93AB" w14:textId="77777777" w:rsidR="002C2EF3" w:rsidRPr="0038407C" w:rsidRDefault="002C2EF3" w:rsidP="009F0100">
      <w:pPr>
        <w:rPr>
          <w:rFonts w:ascii="Times New Roman" w:hAnsi="Times New Roman" w:cs="Times New Roman"/>
          <w:sz w:val="24"/>
          <w:szCs w:val="24"/>
        </w:rPr>
        <w:sectPr w:rsidR="002C2EF3" w:rsidRPr="0038407C" w:rsidSect="009F0100">
          <w:pgSz w:w="12240" w:h="15840"/>
          <w:pgMar w:top="1440" w:right="1440" w:bottom="1440" w:left="1440" w:header="0" w:footer="979" w:gutter="0"/>
          <w:cols w:space="720"/>
        </w:sectPr>
      </w:pPr>
    </w:p>
    <w:p w14:paraId="6387F748" w14:textId="77777777" w:rsidR="009F0100" w:rsidRPr="0038407C" w:rsidRDefault="009F0100" w:rsidP="009F0100">
      <w:pPr>
        <w:widowControl w:val="0"/>
        <w:autoSpaceDE w:val="0"/>
        <w:autoSpaceDN w:val="0"/>
        <w:spacing w:before="76" w:after="0" w:line="240" w:lineRule="auto"/>
        <w:ind w:left="1869" w:right="1869"/>
        <w:jc w:val="center"/>
        <w:outlineLvl w:val="1"/>
        <w:rPr>
          <w:rFonts w:ascii="Times New Roman" w:eastAsia="Times New Roman" w:hAnsi="Times New Roman" w:cs="Times New Roman"/>
          <w:b/>
          <w:bCs/>
          <w:sz w:val="24"/>
          <w:szCs w:val="24"/>
          <w:u w:color="000000"/>
        </w:rPr>
      </w:pPr>
      <w:r w:rsidRPr="0038407C">
        <w:rPr>
          <w:rFonts w:ascii="Times New Roman" w:eastAsia="Times New Roman" w:hAnsi="Times New Roman" w:cs="Times New Roman"/>
          <w:b/>
          <w:bCs/>
          <w:sz w:val="24"/>
          <w:szCs w:val="24"/>
          <w:u w:val="thick" w:color="000000"/>
        </w:rPr>
        <w:t xml:space="preserve">NON-COLLUSION </w:t>
      </w:r>
      <w:proofErr w:type="gramStart"/>
      <w:r w:rsidRPr="0038407C">
        <w:rPr>
          <w:rFonts w:ascii="Times New Roman" w:eastAsia="Times New Roman" w:hAnsi="Times New Roman" w:cs="Times New Roman"/>
          <w:b/>
          <w:bCs/>
          <w:sz w:val="24"/>
          <w:szCs w:val="24"/>
          <w:u w:val="thick" w:color="000000"/>
        </w:rPr>
        <w:t>AFFIDAVIT</w:t>
      </w:r>
      <w:proofErr w:type="gramEnd"/>
      <w:r w:rsidRPr="0038407C">
        <w:rPr>
          <w:rFonts w:ascii="Times New Roman" w:eastAsia="Times New Roman" w:hAnsi="Times New Roman" w:cs="Times New Roman"/>
          <w:b/>
          <w:bCs/>
          <w:sz w:val="24"/>
          <w:szCs w:val="24"/>
          <w:u w:val="thick" w:color="000000"/>
        </w:rPr>
        <w:t xml:space="preserve"> OF BIDDER</w:t>
      </w:r>
    </w:p>
    <w:p w14:paraId="72266955" w14:textId="77777777" w:rsidR="009F0100" w:rsidRPr="0038407C" w:rsidRDefault="009F0100" w:rsidP="009F0100">
      <w:pPr>
        <w:widowControl w:val="0"/>
        <w:autoSpaceDE w:val="0"/>
        <w:autoSpaceDN w:val="0"/>
        <w:spacing w:before="10" w:after="0" w:line="240" w:lineRule="auto"/>
        <w:rPr>
          <w:rFonts w:ascii="Times New Roman" w:eastAsia="Times New Roman" w:hAnsi="Times New Roman" w:cs="Times New Roman"/>
          <w:b/>
          <w:sz w:val="24"/>
          <w:szCs w:val="24"/>
        </w:rPr>
      </w:pPr>
    </w:p>
    <w:p w14:paraId="46A3DC76" w14:textId="77777777" w:rsidR="009F0100" w:rsidRPr="0038407C" w:rsidRDefault="009F0100" w:rsidP="009F0100">
      <w:pPr>
        <w:widowControl w:val="0"/>
        <w:tabs>
          <w:tab w:val="left" w:pos="3354"/>
        </w:tabs>
        <w:autoSpaceDE w:val="0"/>
        <w:autoSpaceDN w:val="0"/>
        <w:spacing w:before="90" w:after="0" w:line="240" w:lineRule="auto"/>
        <w:ind w:left="160"/>
        <w:jc w:val="both"/>
        <w:rPr>
          <w:rFonts w:ascii="Times New Roman" w:eastAsia="Times New Roman" w:hAnsi="Times New Roman" w:cs="Times New Roman"/>
          <w:sz w:val="24"/>
          <w:szCs w:val="24"/>
        </w:rPr>
      </w:pPr>
      <w:r w:rsidRPr="0038407C">
        <w:rPr>
          <w:rFonts w:ascii="Times New Roman" w:eastAsia="Times New Roman" w:hAnsi="Times New Roman" w:cs="Times New Roman"/>
          <w:sz w:val="24"/>
          <w:szCs w:val="24"/>
        </w:rPr>
        <w:t>State</w:t>
      </w:r>
      <w:r w:rsidRPr="0038407C">
        <w:rPr>
          <w:rFonts w:ascii="Times New Roman" w:eastAsia="Times New Roman" w:hAnsi="Times New Roman" w:cs="Times New Roman"/>
          <w:spacing w:val="-2"/>
          <w:sz w:val="24"/>
          <w:szCs w:val="24"/>
        </w:rPr>
        <w:t xml:space="preserve"> </w:t>
      </w:r>
      <w:r w:rsidRPr="0038407C">
        <w:rPr>
          <w:rFonts w:ascii="Times New Roman" w:eastAsia="Times New Roman" w:hAnsi="Times New Roman" w:cs="Times New Roman"/>
          <w:sz w:val="24"/>
          <w:szCs w:val="24"/>
        </w:rPr>
        <w:t>of</w:t>
      </w:r>
      <w:r w:rsidRPr="0038407C">
        <w:rPr>
          <w:rFonts w:ascii="Times New Roman" w:eastAsia="Times New Roman" w:hAnsi="Times New Roman" w:cs="Times New Roman"/>
          <w:sz w:val="24"/>
          <w:szCs w:val="24"/>
          <w:u w:val="single"/>
        </w:rPr>
        <w:t xml:space="preserve"> </w:t>
      </w:r>
      <w:r w:rsidRPr="0038407C">
        <w:rPr>
          <w:rFonts w:ascii="Times New Roman" w:eastAsia="Times New Roman" w:hAnsi="Times New Roman" w:cs="Times New Roman"/>
          <w:sz w:val="24"/>
          <w:szCs w:val="24"/>
          <w:u w:val="single"/>
        </w:rPr>
        <w:tab/>
      </w:r>
    </w:p>
    <w:p w14:paraId="174D7B01" w14:textId="77777777" w:rsidR="009F0100" w:rsidRPr="0038407C" w:rsidRDefault="009F0100" w:rsidP="009F0100">
      <w:pPr>
        <w:widowControl w:val="0"/>
        <w:autoSpaceDE w:val="0"/>
        <w:autoSpaceDN w:val="0"/>
        <w:spacing w:before="2" w:after="0" w:line="240" w:lineRule="auto"/>
        <w:jc w:val="both"/>
        <w:rPr>
          <w:rFonts w:ascii="Times New Roman" w:eastAsia="Times New Roman" w:hAnsi="Times New Roman" w:cs="Times New Roman"/>
          <w:sz w:val="24"/>
          <w:szCs w:val="24"/>
        </w:rPr>
      </w:pPr>
    </w:p>
    <w:p w14:paraId="12748A91" w14:textId="77777777" w:rsidR="009F0100" w:rsidRPr="0038407C" w:rsidRDefault="009F0100" w:rsidP="009F0100">
      <w:pPr>
        <w:widowControl w:val="0"/>
        <w:tabs>
          <w:tab w:val="left" w:pos="3341"/>
        </w:tabs>
        <w:autoSpaceDE w:val="0"/>
        <w:autoSpaceDN w:val="0"/>
        <w:spacing w:before="90" w:after="0" w:line="240" w:lineRule="auto"/>
        <w:ind w:left="160"/>
        <w:jc w:val="both"/>
        <w:rPr>
          <w:rFonts w:ascii="Times New Roman" w:eastAsia="Times New Roman" w:hAnsi="Times New Roman" w:cs="Times New Roman"/>
          <w:sz w:val="24"/>
          <w:szCs w:val="24"/>
        </w:rPr>
      </w:pPr>
      <w:r w:rsidRPr="0038407C">
        <w:rPr>
          <w:rFonts w:ascii="Times New Roman" w:eastAsia="Times New Roman" w:hAnsi="Times New Roman" w:cs="Times New Roman"/>
          <w:sz w:val="24"/>
          <w:szCs w:val="24"/>
        </w:rPr>
        <w:t>County</w:t>
      </w:r>
      <w:r w:rsidRPr="0038407C">
        <w:rPr>
          <w:rFonts w:ascii="Times New Roman" w:eastAsia="Times New Roman" w:hAnsi="Times New Roman" w:cs="Times New Roman"/>
          <w:spacing w:val="-3"/>
          <w:sz w:val="24"/>
          <w:szCs w:val="24"/>
        </w:rPr>
        <w:t xml:space="preserve"> </w:t>
      </w:r>
      <w:r w:rsidRPr="0038407C">
        <w:rPr>
          <w:rFonts w:ascii="Times New Roman" w:eastAsia="Times New Roman" w:hAnsi="Times New Roman" w:cs="Times New Roman"/>
          <w:sz w:val="24"/>
          <w:szCs w:val="24"/>
        </w:rPr>
        <w:t>of</w:t>
      </w:r>
      <w:r w:rsidRPr="0038407C">
        <w:rPr>
          <w:rFonts w:ascii="Times New Roman" w:eastAsia="Times New Roman" w:hAnsi="Times New Roman" w:cs="Times New Roman"/>
          <w:sz w:val="24"/>
          <w:szCs w:val="24"/>
          <w:u w:val="single"/>
        </w:rPr>
        <w:t xml:space="preserve"> </w:t>
      </w:r>
      <w:r w:rsidRPr="0038407C">
        <w:rPr>
          <w:rFonts w:ascii="Times New Roman" w:eastAsia="Times New Roman" w:hAnsi="Times New Roman" w:cs="Times New Roman"/>
          <w:sz w:val="24"/>
          <w:szCs w:val="24"/>
          <w:u w:val="single"/>
        </w:rPr>
        <w:tab/>
      </w:r>
    </w:p>
    <w:p w14:paraId="1BF48ECE" w14:textId="77777777" w:rsidR="009F0100" w:rsidRPr="0038407C" w:rsidRDefault="009F0100" w:rsidP="009F0100">
      <w:pPr>
        <w:widowControl w:val="0"/>
        <w:autoSpaceDE w:val="0"/>
        <w:autoSpaceDN w:val="0"/>
        <w:spacing w:before="2" w:after="0" w:line="240" w:lineRule="auto"/>
        <w:jc w:val="both"/>
        <w:rPr>
          <w:rFonts w:ascii="Times New Roman" w:eastAsia="Times New Roman" w:hAnsi="Times New Roman" w:cs="Times New Roman"/>
          <w:sz w:val="24"/>
          <w:szCs w:val="24"/>
        </w:rPr>
      </w:pPr>
    </w:p>
    <w:p w14:paraId="10173C2C" w14:textId="77777777" w:rsidR="009F0100" w:rsidRPr="0038407C" w:rsidRDefault="009F0100" w:rsidP="009F0100">
      <w:pPr>
        <w:widowControl w:val="0"/>
        <w:tabs>
          <w:tab w:val="left" w:pos="5560"/>
        </w:tabs>
        <w:autoSpaceDE w:val="0"/>
        <w:autoSpaceDN w:val="0"/>
        <w:spacing w:before="90" w:after="0" w:line="240" w:lineRule="auto"/>
        <w:ind w:left="160" w:right="600"/>
        <w:jc w:val="both"/>
        <w:rPr>
          <w:rFonts w:ascii="Times New Roman" w:eastAsia="Times New Roman" w:hAnsi="Times New Roman" w:cs="Times New Roman"/>
          <w:sz w:val="24"/>
          <w:szCs w:val="24"/>
        </w:rPr>
      </w:pPr>
      <w:r w:rsidRPr="0038407C">
        <w:rPr>
          <w:rFonts w:ascii="Times New Roman" w:eastAsia="Times New Roman" w:hAnsi="Times New Roman" w:cs="Times New Roman"/>
          <w:sz w:val="24"/>
          <w:szCs w:val="24"/>
          <w:u w:val="single"/>
        </w:rPr>
        <w:t xml:space="preserve"> </w:t>
      </w:r>
      <w:r w:rsidRPr="0038407C">
        <w:rPr>
          <w:rFonts w:ascii="Times New Roman" w:eastAsia="Times New Roman" w:hAnsi="Times New Roman" w:cs="Times New Roman"/>
          <w:sz w:val="24"/>
          <w:szCs w:val="24"/>
          <w:u w:val="single"/>
        </w:rPr>
        <w:tab/>
      </w:r>
      <w:r w:rsidRPr="0038407C">
        <w:rPr>
          <w:rFonts w:ascii="Times New Roman" w:eastAsia="Times New Roman" w:hAnsi="Times New Roman" w:cs="Times New Roman"/>
          <w:sz w:val="24"/>
          <w:szCs w:val="24"/>
        </w:rPr>
        <w:t xml:space="preserve">, </w:t>
      </w:r>
      <w:proofErr w:type="gramStart"/>
      <w:r w:rsidRPr="0038407C">
        <w:rPr>
          <w:rFonts w:ascii="Times New Roman" w:eastAsia="Times New Roman" w:hAnsi="Times New Roman" w:cs="Times New Roman"/>
          <w:sz w:val="24"/>
          <w:szCs w:val="24"/>
        </w:rPr>
        <w:t>being first duly sworn</w:t>
      </w:r>
      <w:proofErr w:type="gramEnd"/>
      <w:r w:rsidRPr="0038407C">
        <w:rPr>
          <w:rFonts w:ascii="Times New Roman" w:eastAsia="Times New Roman" w:hAnsi="Times New Roman" w:cs="Times New Roman"/>
          <w:sz w:val="24"/>
          <w:szCs w:val="24"/>
        </w:rPr>
        <w:t xml:space="preserve">, deposes </w:t>
      </w:r>
      <w:r w:rsidRPr="0038407C">
        <w:rPr>
          <w:rFonts w:ascii="Times New Roman" w:eastAsia="Times New Roman" w:hAnsi="Times New Roman" w:cs="Times New Roman"/>
          <w:spacing w:val="-6"/>
          <w:sz w:val="24"/>
          <w:szCs w:val="24"/>
        </w:rPr>
        <w:t xml:space="preserve">and </w:t>
      </w:r>
      <w:r w:rsidRPr="0038407C">
        <w:rPr>
          <w:rFonts w:ascii="Times New Roman" w:eastAsia="Times New Roman" w:hAnsi="Times New Roman" w:cs="Times New Roman"/>
          <w:sz w:val="24"/>
          <w:szCs w:val="24"/>
        </w:rPr>
        <w:t>says</w:t>
      </w:r>
      <w:r w:rsidRPr="0038407C">
        <w:rPr>
          <w:rFonts w:ascii="Times New Roman" w:eastAsia="Times New Roman" w:hAnsi="Times New Roman" w:cs="Times New Roman"/>
          <w:spacing w:val="-1"/>
          <w:sz w:val="24"/>
          <w:szCs w:val="24"/>
        </w:rPr>
        <w:t xml:space="preserve"> </w:t>
      </w:r>
      <w:r w:rsidRPr="0038407C">
        <w:rPr>
          <w:rFonts w:ascii="Times New Roman" w:eastAsia="Times New Roman" w:hAnsi="Times New Roman" w:cs="Times New Roman"/>
          <w:sz w:val="24"/>
          <w:szCs w:val="24"/>
        </w:rPr>
        <w:t>that:</w:t>
      </w:r>
    </w:p>
    <w:p w14:paraId="666C1476" w14:textId="77777777" w:rsidR="009F0100" w:rsidRPr="0038407C" w:rsidRDefault="009F0100" w:rsidP="009F0100">
      <w:pPr>
        <w:widowControl w:val="0"/>
        <w:autoSpaceDE w:val="0"/>
        <w:autoSpaceDN w:val="0"/>
        <w:spacing w:after="0" w:line="240" w:lineRule="auto"/>
        <w:jc w:val="both"/>
        <w:rPr>
          <w:rFonts w:ascii="Times New Roman" w:eastAsia="Times New Roman" w:hAnsi="Times New Roman" w:cs="Times New Roman"/>
          <w:sz w:val="24"/>
          <w:szCs w:val="24"/>
        </w:rPr>
      </w:pPr>
    </w:p>
    <w:p w14:paraId="5B59E0B6" w14:textId="31C0ED71" w:rsidR="009F0100" w:rsidRPr="0038407C" w:rsidRDefault="009F0100" w:rsidP="00674169">
      <w:pPr>
        <w:widowControl w:val="0"/>
        <w:numPr>
          <w:ilvl w:val="0"/>
          <w:numId w:val="4"/>
        </w:numPr>
        <w:tabs>
          <w:tab w:val="left" w:pos="880"/>
          <w:tab w:val="left" w:pos="881"/>
          <w:tab w:val="left" w:pos="9182"/>
        </w:tabs>
        <w:autoSpaceDE w:val="0"/>
        <w:autoSpaceDN w:val="0"/>
        <w:spacing w:after="0" w:line="240" w:lineRule="auto"/>
        <w:ind w:right="495"/>
        <w:contextualSpacing/>
        <w:jc w:val="both"/>
        <w:rPr>
          <w:rFonts w:ascii="Times New Roman" w:hAnsi="Times New Roman" w:cs="Times New Roman"/>
          <w:sz w:val="24"/>
          <w:szCs w:val="24"/>
        </w:rPr>
      </w:pPr>
      <w:r w:rsidRPr="0038407C">
        <w:rPr>
          <w:rFonts w:ascii="Times New Roman" w:hAnsi="Times New Roman" w:cs="Times New Roman"/>
          <w:sz w:val="24"/>
          <w:szCs w:val="24"/>
        </w:rPr>
        <w:t>He/She</w:t>
      </w:r>
      <w:r w:rsidRPr="0038407C">
        <w:rPr>
          <w:rFonts w:ascii="Times New Roman" w:hAnsi="Times New Roman" w:cs="Times New Roman"/>
          <w:spacing w:val="-3"/>
          <w:sz w:val="24"/>
          <w:szCs w:val="24"/>
        </w:rPr>
        <w:t xml:space="preserve"> </w:t>
      </w:r>
      <w:r w:rsidRPr="0038407C">
        <w:rPr>
          <w:rFonts w:ascii="Times New Roman" w:hAnsi="Times New Roman" w:cs="Times New Roman"/>
          <w:sz w:val="24"/>
          <w:szCs w:val="24"/>
        </w:rPr>
        <w:t>is the ____________________________________</w:t>
      </w:r>
      <w:r w:rsidR="00F854CE" w:rsidRPr="0038407C">
        <w:rPr>
          <w:rFonts w:ascii="Times New Roman" w:hAnsi="Times New Roman" w:cs="Times New Roman"/>
          <w:sz w:val="24"/>
          <w:szCs w:val="24"/>
        </w:rPr>
        <w:t>_ (</w:t>
      </w:r>
      <w:r w:rsidRPr="0038407C">
        <w:rPr>
          <w:rFonts w:ascii="Times New Roman" w:hAnsi="Times New Roman" w:cs="Times New Roman"/>
          <w:sz w:val="24"/>
          <w:szCs w:val="24"/>
        </w:rPr>
        <w:t>Owner, Partner, Officer, Representative or</w:t>
      </w:r>
      <w:r w:rsidRPr="0038407C">
        <w:rPr>
          <w:rFonts w:ascii="Times New Roman" w:hAnsi="Times New Roman" w:cs="Times New Roman"/>
          <w:spacing w:val="-1"/>
          <w:sz w:val="24"/>
          <w:szCs w:val="24"/>
        </w:rPr>
        <w:t xml:space="preserve"> </w:t>
      </w:r>
      <w:r w:rsidRPr="0038407C">
        <w:rPr>
          <w:rFonts w:ascii="Times New Roman" w:hAnsi="Times New Roman" w:cs="Times New Roman"/>
          <w:sz w:val="24"/>
          <w:szCs w:val="24"/>
        </w:rPr>
        <w:t>Agent) of</w:t>
      </w:r>
      <w:r w:rsidRPr="0038407C">
        <w:rPr>
          <w:rFonts w:ascii="Times New Roman" w:hAnsi="Times New Roman" w:cs="Times New Roman"/>
          <w:sz w:val="24"/>
          <w:szCs w:val="24"/>
          <w:u w:val="single"/>
        </w:rPr>
        <w:t xml:space="preserve"> </w:t>
      </w:r>
      <w:r w:rsidRPr="0038407C">
        <w:rPr>
          <w:rFonts w:ascii="Times New Roman" w:hAnsi="Times New Roman" w:cs="Times New Roman"/>
          <w:sz w:val="24"/>
          <w:szCs w:val="24"/>
          <w:u w:val="single"/>
        </w:rPr>
        <w:tab/>
      </w:r>
      <w:r w:rsidRPr="0038407C">
        <w:rPr>
          <w:rFonts w:ascii="Times New Roman" w:hAnsi="Times New Roman" w:cs="Times New Roman"/>
          <w:sz w:val="24"/>
          <w:szCs w:val="24"/>
        </w:rPr>
        <w:t>, the proposer that</w:t>
      </w:r>
      <w:r w:rsidRPr="0038407C">
        <w:rPr>
          <w:rFonts w:ascii="Times New Roman" w:hAnsi="Times New Roman" w:cs="Times New Roman"/>
          <w:spacing w:val="-18"/>
          <w:sz w:val="24"/>
          <w:szCs w:val="24"/>
        </w:rPr>
        <w:t xml:space="preserve"> </w:t>
      </w:r>
      <w:r w:rsidRPr="0038407C">
        <w:rPr>
          <w:rFonts w:ascii="Times New Roman" w:hAnsi="Times New Roman" w:cs="Times New Roman"/>
          <w:sz w:val="24"/>
          <w:szCs w:val="24"/>
        </w:rPr>
        <w:t>submitted the attached</w:t>
      </w:r>
      <w:r w:rsidRPr="0038407C">
        <w:rPr>
          <w:rFonts w:ascii="Times New Roman" w:hAnsi="Times New Roman" w:cs="Times New Roman"/>
          <w:spacing w:val="-1"/>
          <w:sz w:val="24"/>
          <w:szCs w:val="24"/>
        </w:rPr>
        <w:t xml:space="preserve"> </w:t>
      </w:r>
      <w:r w:rsidRPr="0038407C">
        <w:rPr>
          <w:rFonts w:ascii="Times New Roman" w:hAnsi="Times New Roman" w:cs="Times New Roman"/>
          <w:sz w:val="24"/>
          <w:szCs w:val="24"/>
        </w:rPr>
        <w:t>proposal.</w:t>
      </w:r>
    </w:p>
    <w:p w14:paraId="220E8AE6" w14:textId="77777777" w:rsidR="009F0100" w:rsidRPr="0038407C" w:rsidRDefault="009F0100" w:rsidP="009F0100">
      <w:pPr>
        <w:widowControl w:val="0"/>
        <w:tabs>
          <w:tab w:val="left" w:pos="880"/>
          <w:tab w:val="left" w:pos="881"/>
          <w:tab w:val="left" w:pos="9182"/>
        </w:tabs>
        <w:autoSpaceDE w:val="0"/>
        <w:autoSpaceDN w:val="0"/>
        <w:spacing w:after="0" w:line="240" w:lineRule="auto"/>
        <w:ind w:left="360" w:right="495"/>
        <w:contextualSpacing/>
        <w:jc w:val="both"/>
        <w:rPr>
          <w:rFonts w:ascii="Times New Roman" w:hAnsi="Times New Roman" w:cs="Times New Roman"/>
          <w:sz w:val="24"/>
          <w:szCs w:val="24"/>
        </w:rPr>
      </w:pPr>
    </w:p>
    <w:p w14:paraId="22F358CC" w14:textId="77777777" w:rsidR="009F0100" w:rsidRPr="0038407C" w:rsidRDefault="009F0100" w:rsidP="00674169">
      <w:pPr>
        <w:widowControl w:val="0"/>
        <w:numPr>
          <w:ilvl w:val="0"/>
          <w:numId w:val="4"/>
        </w:numPr>
        <w:tabs>
          <w:tab w:val="left" w:pos="880"/>
          <w:tab w:val="left" w:pos="881"/>
          <w:tab w:val="left" w:pos="9182"/>
        </w:tabs>
        <w:autoSpaceDE w:val="0"/>
        <w:autoSpaceDN w:val="0"/>
        <w:spacing w:after="0" w:line="240" w:lineRule="auto"/>
        <w:ind w:right="495"/>
        <w:contextualSpacing/>
        <w:jc w:val="both"/>
        <w:rPr>
          <w:rFonts w:ascii="Times New Roman" w:hAnsi="Times New Roman" w:cs="Times New Roman"/>
          <w:sz w:val="24"/>
          <w:szCs w:val="24"/>
        </w:rPr>
      </w:pPr>
      <w:r w:rsidRPr="0038407C">
        <w:rPr>
          <w:rFonts w:ascii="Times New Roman" w:hAnsi="Times New Roman" w:cs="Times New Roman"/>
          <w:sz w:val="24"/>
          <w:szCs w:val="24"/>
        </w:rPr>
        <w:t>He/She is fully informed respecting the presentation and contents of the attached proposal and of all pertinent circumstances respecting such</w:t>
      </w:r>
      <w:r w:rsidRPr="0038407C">
        <w:rPr>
          <w:rFonts w:ascii="Times New Roman" w:hAnsi="Times New Roman" w:cs="Times New Roman"/>
          <w:spacing w:val="-4"/>
          <w:sz w:val="24"/>
          <w:szCs w:val="24"/>
        </w:rPr>
        <w:t xml:space="preserve"> </w:t>
      </w:r>
      <w:r w:rsidRPr="0038407C">
        <w:rPr>
          <w:rFonts w:ascii="Times New Roman" w:hAnsi="Times New Roman" w:cs="Times New Roman"/>
          <w:sz w:val="24"/>
          <w:szCs w:val="24"/>
        </w:rPr>
        <w:t>proposal.</w:t>
      </w:r>
    </w:p>
    <w:p w14:paraId="6CA24946" w14:textId="77777777" w:rsidR="009F0100" w:rsidRPr="0038407C" w:rsidRDefault="009F0100" w:rsidP="009F0100">
      <w:pPr>
        <w:ind w:left="720"/>
        <w:contextualSpacing/>
        <w:rPr>
          <w:rFonts w:ascii="Times New Roman" w:hAnsi="Times New Roman" w:cs="Times New Roman"/>
          <w:sz w:val="24"/>
          <w:szCs w:val="24"/>
        </w:rPr>
      </w:pPr>
    </w:p>
    <w:p w14:paraId="28E1E0FE" w14:textId="77777777" w:rsidR="009F0100" w:rsidRPr="0038407C" w:rsidRDefault="009F0100" w:rsidP="00674169">
      <w:pPr>
        <w:widowControl w:val="0"/>
        <w:numPr>
          <w:ilvl w:val="0"/>
          <w:numId w:val="4"/>
        </w:numPr>
        <w:tabs>
          <w:tab w:val="left" w:pos="880"/>
          <w:tab w:val="left" w:pos="881"/>
          <w:tab w:val="left" w:pos="9182"/>
        </w:tabs>
        <w:autoSpaceDE w:val="0"/>
        <w:autoSpaceDN w:val="0"/>
        <w:spacing w:after="0" w:line="240" w:lineRule="auto"/>
        <w:ind w:right="495"/>
        <w:contextualSpacing/>
        <w:jc w:val="both"/>
        <w:rPr>
          <w:rFonts w:ascii="Times New Roman" w:hAnsi="Times New Roman" w:cs="Times New Roman"/>
          <w:sz w:val="24"/>
          <w:szCs w:val="24"/>
        </w:rPr>
      </w:pPr>
      <w:r w:rsidRPr="0038407C">
        <w:rPr>
          <w:rFonts w:ascii="Times New Roman" w:hAnsi="Times New Roman" w:cs="Times New Roman"/>
          <w:sz w:val="24"/>
          <w:szCs w:val="24"/>
        </w:rPr>
        <w:t>Such proposal is genuine and is not a collusive or sham</w:t>
      </w:r>
      <w:r w:rsidRPr="0038407C">
        <w:rPr>
          <w:rFonts w:ascii="Times New Roman" w:hAnsi="Times New Roman" w:cs="Times New Roman"/>
          <w:spacing w:val="-2"/>
          <w:sz w:val="24"/>
          <w:szCs w:val="24"/>
        </w:rPr>
        <w:t xml:space="preserve"> </w:t>
      </w:r>
      <w:r w:rsidRPr="0038407C">
        <w:rPr>
          <w:rFonts w:ascii="Times New Roman" w:hAnsi="Times New Roman" w:cs="Times New Roman"/>
          <w:sz w:val="24"/>
          <w:szCs w:val="24"/>
        </w:rPr>
        <w:t>bid.</w:t>
      </w:r>
    </w:p>
    <w:p w14:paraId="7C812CBD" w14:textId="77777777" w:rsidR="009F0100" w:rsidRPr="0038407C" w:rsidRDefault="009F0100" w:rsidP="009F0100">
      <w:pPr>
        <w:ind w:left="720"/>
        <w:contextualSpacing/>
        <w:rPr>
          <w:rFonts w:ascii="Times New Roman" w:hAnsi="Times New Roman" w:cs="Times New Roman"/>
          <w:sz w:val="24"/>
          <w:szCs w:val="24"/>
        </w:rPr>
      </w:pPr>
    </w:p>
    <w:p w14:paraId="029E3EE8" w14:textId="77777777" w:rsidR="009F0100" w:rsidRPr="0038407C" w:rsidRDefault="009F0100" w:rsidP="00674169">
      <w:pPr>
        <w:widowControl w:val="0"/>
        <w:numPr>
          <w:ilvl w:val="0"/>
          <w:numId w:val="4"/>
        </w:numPr>
        <w:tabs>
          <w:tab w:val="left" w:pos="880"/>
          <w:tab w:val="left" w:pos="881"/>
          <w:tab w:val="left" w:pos="9182"/>
        </w:tabs>
        <w:autoSpaceDE w:val="0"/>
        <w:autoSpaceDN w:val="0"/>
        <w:spacing w:after="0" w:line="240" w:lineRule="auto"/>
        <w:ind w:right="495"/>
        <w:contextualSpacing/>
        <w:jc w:val="both"/>
        <w:rPr>
          <w:rFonts w:ascii="Times New Roman" w:hAnsi="Times New Roman" w:cs="Times New Roman"/>
          <w:sz w:val="24"/>
          <w:szCs w:val="24"/>
        </w:rPr>
      </w:pPr>
      <w:r w:rsidRPr="0038407C">
        <w:rPr>
          <w:rFonts w:ascii="Times New Roman" w:hAnsi="Times New Roman" w:cs="Times New Roman"/>
          <w:sz w:val="24"/>
          <w:szCs w:val="24"/>
        </w:rPr>
        <w:t>Neither the said proposer nor any of its officers, partners, owners, agents, representatives, employees or parties in interest, including this affiant has in any way colluded,</w:t>
      </w:r>
      <w:r w:rsidRPr="0038407C">
        <w:rPr>
          <w:rFonts w:ascii="Times New Roman" w:hAnsi="Times New Roman" w:cs="Times New Roman"/>
          <w:spacing w:val="-16"/>
          <w:sz w:val="24"/>
          <w:szCs w:val="24"/>
        </w:rPr>
        <w:t xml:space="preserve"> </w:t>
      </w:r>
      <w:r w:rsidRPr="0038407C">
        <w:rPr>
          <w:rFonts w:ascii="Times New Roman" w:hAnsi="Times New Roman" w:cs="Times New Roman"/>
          <w:sz w:val="24"/>
          <w:szCs w:val="24"/>
        </w:rPr>
        <w:t>conspired, connived or agreed, directly or indirectly with any other proposer, firm or person to submit a collusive or sham bid in connection with such contract, or has in any manner, directly or indirectly, sought by agreement or collusion or communication or conference with any other proposer, firm or person to fix the price or prices in the attached proposal or any other proposer, or to fix any overhead, profit or cost element of the proposal price or the proposal price of any other proposer, or to secure through any collusion, conspiracy, connivance or unlawful agreement any advantage against the Owner or any person interested in the proposed contract;</w:t>
      </w:r>
      <w:r w:rsidRPr="0038407C">
        <w:rPr>
          <w:rFonts w:ascii="Times New Roman" w:hAnsi="Times New Roman" w:cs="Times New Roman"/>
          <w:spacing w:val="-1"/>
          <w:sz w:val="24"/>
          <w:szCs w:val="24"/>
        </w:rPr>
        <w:t xml:space="preserve"> </w:t>
      </w:r>
      <w:r w:rsidRPr="0038407C">
        <w:rPr>
          <w:rFonts w:ascii="Times New Roman" w:hAnsi="Times New Roman" w:cs="Times New Roman"/>
          <w:sz w:val="24"/>
          <w:szCs w:val="24"/>
        </w:rPr>
        <w:t>and</w:t>
      </w:r>
    </w:p>
    <w:p w14:paraId="0BE001A8" w14:textId="77777777" w:rsidR="009F0100" w:rsidRPr="0038407C" w:rsidRDefault="009F0100" w:rsidP="009F0100">
      <w:pPr>
        <w:ind w:left="720"/>
        <w:contextualSpacing/>
        <w:rPr>
          <w:rFonts w:ascii="Times New Roman" w:hAnsi="Times New Roman" w:cs="Times New Roman"/>
          <w:sz w:val="24"/>
          <w:szCs w:val="24"/>
        </w:rPr>
      </w:pPr>
    </w:p>
    <w:p w14:paraId="2BAC466D" w14:textId="76A21959" w:rsidR="009F0100" w:rsidRPr="0038407C" w:rsidRDefault="009F0100" w:rsidP="00674169">
      <w:pPr>
        <w:widowControl w:val="0"/>
        <w:numPr>
          <w:ilvl w:val="0"/>
          <w:numId w:val="4"/>
        </w:numPr>
        <w:tabs>
          <w:tab w:val="left" w:pos="880"/>
          <w:tab w:val="left" w:pos="881"/>
          <w:tab w:val="left" w:pos="9182"/>
        </w:tabs>
        <w:autoSpaceDE w:val="0"/>
        <w:autoSpaceDN w:val="0"/>
        <w:spacing w:after="0" w:line="240" w:lineRule="auto"/>
        <w:ind w:right="495"/>
        <w:contextualSpacing/>
        <w:jc w:val="both"/>
        <w:rPr>
          <w:rFonts w:ascii="Times New Roman" w:hAnsi="Times New Roman" w:cs="Times New Roman"/>
          <w:sz w:val="24"/>
          <w:szCs w:val="24"/>
        </w:rPr>
      </w:pPr>
      <w:r w:rsidRPr="0038407C">
        <w:rPr>
          <w:rFonts w:ascii="Times New Roman" w:hAnsi="Times New Roman" w:cs="Times New Roman"/>
          <w:sz w:val="24"/>
          <w:szCs w:val="24"/>
        </w:rPr>
        <w:t xml:space="preserve">The price or prices quoted in the attached proposal are fair and proper and are not tainted by any collusion, conspiracy, </w:t>
      </w:r>
      <w:r w:rsidR="0085269F" w:rsidRPr="0038407C">
        <w:rPr>
          <w:rFonts w:ascii="Times New Roman" w:hAnsi="Times New Roman" w:cs="Times New Roman"/>
          <w:sz w:val="24"/>
          <w:szCs w:val="24"/>
        </w:rPr>
        <w:t>connivance,</w:t>
      </w:r>
      <w:r w:rsidRPr="0038407C">
        <w:rPr>
          <w:rFonts w:ascii="Times New Roman" w:hAnsi="Times New Roman" w:cs="Times New Roman"/>
          <w:sz w:val="24"/>
          <w:szCs w:val="24"/>
        </w:rPr>
        <w:t xml:space="preserve"> or unlawful agreement on the part of the proposer</w:t>
      </w:r>
      <w:r w:rsidRPr="0038407C">
        <w:rPr>
          <w:rFonts w:ascii="Times New Roman" w:hAnsi="Times New Roman" w:cs="Times New Roman"/>
          <w:spacing w:val="-17"/>
          <w:sz w:val="24"/>
          <w:szCs w:val="24"/>
        </w:rPr>
        <w:t xml:space="preserve"> </w:t>
      </w:r>
      <w:r w:rsidRPr="0038407C">
        <w:rPr>
          <w:rFonts w:ascii="Times New Roman" w:hAnsi="Times New Roman" w:cs="Times New Roman"/>
          <w:sz w:val="24"/>
          <w:szCs w:val="24"/>
        </w:rPr>
        <w:t xml:space="preserve">or any of its agents, representatives, owners, </w:t>
      </w:r>
      <w:proofErr w:type="gramStart"/>
      <w:r w:rsidRPr="0038407C">
        <w:rPr>
          <w:rFonts w:ascii="Times New Roman" w:hAnsi="Times New Roman" w:cs="Times New Roman"/>
          <w:sz w:val="24"/>
          <w:szCs w:val="24"/>
        </w:rPr>
        <w:t>employees</w:t>
      </w:r>
      <w:proofErr w:type="gramEnd"/>
      <w:r w:rsidRPr="0038407C">
        <w:rPr>
          <w:rFonts w:ascii="Times New Roman" w:hAnsi="Times New Roman" w:cs="Times New Roman"/>
          <w:sz w:val="24"/>
          <w:szCs w:val="24"/>
        </w:rPr>
        <w:t xml:space="preserve"> or parties in interest, including this affiant.</w:t>
      </w:r>
    </w:p>
    <w:p w14:paraId="0B169D81" w14:textId="77777777" w:rsidR="009F0100" w:rsidRPr="009F0100" w:rsidRDefault="009F0100" w:rsidP="009F0100">
      <w:pPr>
        <w:widowControl w:val="0"/>
        <w:autoSpaceDE w:val="0"/>
        <w:autoSpaceDN w:val="0"/>
        <w:spacing w:after="0" w:line="240" w:lineRule="auto"/>
        <w:jc w:val="both"/>
        <w:rPr>
          <w:rFonts w:ascii="Times New Roman" w:eastAsia="Times New Roman" w:hAnsi="Times New Roman" w:cs="Times New Roman"/>
          <w:sz w:val="24"/>
          <w:szCs w:val="24"/>
        </w:rPr>
      </w:pPr>
    </w:p>
    <w:p w14:paraId="7DA52741" w14:textId="77777777" w:rsidR="009F0100" w:rsidRPr="009F0100" w:rsidRDefault="009F0100" w:rsidP="009F0100">
      <w:pPr>
        <w:widowControl w:val="0"/>
        <w:tabs>
          <w:tab w:val="left" w:pos="6202"/>
        </w:tabs>
        <w:autoSpaceDE w:val="0"/>
        <w:autoSpaceDN w:val="0"/>
        <w:spacing w:after="0" w:line="240" w:lineRule="auto"/>
        <w:ind w:left="2320"/>
        <w:jc w:val="both"/>
        <w:rPr>
          <w:rFonts w:ascii="Times New Roman" w:eastAsia="Times New Roman" w:hAnsi="Times New Roman" w:cs="Times New Roman"/>
          <w:sz w:val="24"/>
          <w:szCs w:val="24"/>
        </w:rPr>
      </w:pPr>
      <w:r w:rsidRPr="009F0100">
        <w:rPr>
          <w:rFonts w:ascii="Times New Roman" w:eastAsia="Times New Roman" w:hAnsi="Times New Roman" w:cs="Times New Roman"/>
          <w:sz w:val="24"/>
          <w:szCs w:val="24"/>
        </w:rPr>
        <w:t>SIGNED:</w:t>
      </w:r>
      <w:r w:rsidRPr="009F0100">
        <w:rPr>
          <w:rFonts w:ascii="Times New Roman" w:eastAsia="Times New Roman" w:hAnsi="Times New Roman" w:cs="Times New Roman"/>
          <w:sz w:val="24"/>
          <w:szCs w:val="24"/>
          <w:u w:val="single"/>
        </w:rPr>
        <w:t xml:space="preserve"> </w:t>
      </w:r>
      <w:r w:rsidRPr="009F0100">
        <w:rPr>
          <w:rFonts w:ascii="Times New Roman" w:eastAsia="Times New Roman" w:hAnsi="Times New Roman" w:cs="Times New Roman"/>
          <w:sz w:val="24"/>
          <w:szCs w:val="24"/>
          <w:u w:val="single"/>
        </w:rPr>
        <w:tab/>
      </w:r>
    </w:p>
    <w:p w14:paraId="43DFD273" w14:textId="77777777" w:rsidR="009F0100" w:rsidRPr="009F0100" w:rsidRDefault="009F0100" w:rsidP="009F0100">
      <w:pPr>
        <w:widowControl w:val="0"/>
        <w:autoSpaceDE w:val="0"/>
        <w:autoSpaceDN w:val="0"/>
        <w:spacing w:before="3" w:after="0" w:line="240" w:lineRule="auto"/>
        <w:jc w:val="both"/>
        <w:rPr>
          <w:rFonts w:ascii="Times New Roman" w:eastAsia="Times New Roman" w:hAnsi="Times New Roman" w:cs="Times New Roman"/>
          <w:sz w:val="16"/>
          <w:szCs w:val="24"/>
        </w:rPr>
      </w:pPr>
    </w:p>
    <w:p w14:paraId="7C99624F" w14:textId="77777777" w:rsidR="009F0100" w:rsidRPr="009F0100" w:rsidRDefault="009F0100" w:rsidP="009F0100">
      <w:pPr>
        <w:widowControl w:val="0"/>
        <w:tabs>
          <w:tab w:val="left" w:pos="6227"/>
        </w:tabs>
        <w:autoSpaceDE w:val="0"/>
        <w:autoSpaceDN w:val="0"/>
        <w:spacing w:before="89" w:after="0" w:line="240" w:lineRule="auto"/>
        <w:ind w:left="2320"/>
        <w:jc w:val="both"/>
        <w:rPr>
          <w:rFonts w:ascii="Times New Roman" w:eastAsia="Times New Roman" w:hAnsi="Times New Roman" w:cs="Times New Roman"/>
          <w:sz w:val="24"/>
          <w:szCs w:val="24"/>
        </w:rPr>
      </w:pPr>
      <w:r w:rsidRPr="009F0100">
        <w:rPr>
          <w:rFonts w:ascii="Times New Roman" w:eastAsia="Times New Roman" w:hAnsi="Times New Roman" w:cs="Times New Roman"/>
          <w:sz w:val="24"/>
          <w:szCs w:val="24"/>
        </w:rPr>
        <w:t>TITLE:</w:t>
      </w:r>
      <w:r w:rsidRPr="009F0100">
        <w:rPr>
          <w:rFonts w:ascii="Times New Roman" w:eastAsia="Times New Roman" w:hAnsi="Times New Roman" w:cs="Times New Roman"/>
          <w:sz w:val="24"/>
          <w:szCs w:val="24"/>
          <w:u w:val="single"/>
        </w:rPr>
        <w:t xml:space="preserve"> </w:t>
      </w:r>
      <w:r w:rsidRPr="009F0100">
        <w:rPr>
          <w:rFonts w:ascii="Times New Roman" w:eastAsia="Times New Roman" w:hAnsi="Times New Roman" w:cs="Times New Roman"/>
          <w:sz w:val="24"/>
          <w:szCs w:val="24"/>
          <w:u w:val="single"/>
        </w:rPr>
        <w:tab/>
      </w:r>
    </w:p>
    <w:p w14:paraId="235D7D6B" w14:textId="77777777" w:rsidR="009F0100" w:rsidRPr="009F0100" w:rsidRDefault="009F0100" w:rsidP="009F0100">
      <w:pPr>
        <w:widowControl w:val="0"/>
        <w:autoSpaceDE w:val="0"/>
        <w:autoSpaceDN w:val="0"/>
        <w:spacing w:before="3" w:after="0" w:line="240" w:lineRule="auto"/>
        <w:jc w:val="both"/>
        <w:rPr>
          <w:rFonts w:ascii="Times New Roman" w:eastAsia="Times New Roman" w:hAnsi="Times New Roman" w:cs="Times New Roman"/>
          <w:sz w:val="16"/>
          <w:szCs w:val="24"/>
        </w:rPr>
      </w:pPr>
    </w:p>
    <w:p w14:paraId="54A12A24" w14:textId="77777777" w:rsidR="009F0100" w:rsidRPr="009F0100" w:rsidRDefault="009F0100" w:rsidP="009F0100">
      <w:pPr>
        <w:widowControl w:val="0"/>
        <w:tabs>
          <w:tab w:val="left" w:pos="4438"/>
          <w:tab w:val="left" w:pos="6842"/>
          <w:tab w:val="left" w:pos="7562"/>
        </w:tabs>
        <w:autoSpaceDE w:val="0"/>
        <w:autoSpaceDN w:val="0"/>
        <w:spacing w:before="90" w:after="0" w:line="240" w:lineRule="auto"/>
        <w:ind w:left="160"/>
        <w:jc w:val="both"/>
        <w:rPr>
          <w:rFonts w:ascii="Times New Roman" w:eastAsia="Times New Roman" w:hAnsi="Times New Roman" w:cs="Times New Roman"/>
          <w:sz w:val="24"/>
          <w:szCs w:val="24"/>
        </w:rPr>
      </w:pPr>
      <w:r w:rsidRPr="009F0100">
        <w:rPr>
          <w:rFonts w:ascii="Times New Roman" w:eastAsia="Times New Roman" w:hAnsi="Times New Roman" w:cs="Times New Roman"/>
          <w:sz w:val="24"/>
          <w:szCs w:val="24"/>
        </w:rPr>
        <w:t>Subscribed and sworn to before</w:t>
      </w:r>
      <w:r w:rsidRPr="009F0100">
        <w:rPr>
          <w:rFonts w:ascii="Times New Roman" w:eastAsia="Times New Roman" w:hAnsi="Times New Roman" w:cs="Times New Roman"/>
          <w:spacing w:val="-3"/>
          <w:sz w:val="24"/>
          <w:szCs w:val="24"/>
        </w:rPr>
        <w:t xml:space="preserve"> </w:t>
      </w:r>
      <w:r w:rsidRPr="009F0100">
        <w:rPr>
          <w:rFonts w:ascii="Times New Roman" w:eastAsia="Times New Roman" w:hAnsi="Times New Roman" w:cs="Times New Roman"/>
          <w:sz w:val="24"/>
          <w:szCs w:val="24"/>
        </w:rPr>
        <w:t>me</w:t>
      </w:r>
      <w:r w:rsidRPr="009F0100">
        <w:rPr>
          <w:rFonts w:ascii="Times New Roman" w:eastAsia="Times New Roman" w:hAnsi="Times New Roman" w:cs="Times New Roman"/>
          <w:spacing w:val="-2"/>
          <w:sz w:val="24"/>
          <w:szCs w:val="24"/>
        </w:rPr>
        <w:t xml:space="preserve"> </w:t>
      </w:r>
      <w:r w:rsidRPr="009F0100">
        <w:rPr>
          <w:rFonts w:ascii="Times New Roman" w:eastAsia="Times New Roman" w:hAnsi="Times New Roman" w:cs="Times New Roman"/>
          <w:sz w:val="24"/>
          <w:szCs w:val="24"/>
        </w:rPr>
        <w:t>this</w:t>
      </w:r>
      <w:r w:rsidRPr="009F0100">
        <w:rPr>
          <w:rFonts w:ascii="Times New Roman" w:eastAsia="Times New Roman" w:hAnsi="Times New Roman" w:cs="Times New Roman"/>
          <w:sz w:val="24"/>
          <w:szCs w:val="24"/>
          <w:u w:val="single"/>
        </w:rPr>
        <w:t xml:space="preserve"> </w:t>
      </w:r>
      <w:r w:rsidRPr="009F0100">
        <w:rPr>
          <w:rFonts w:ascii="Times New Roman" w:eastAsia="Times New Roman" w:hAnsi="Times New Roman" w:cs="Times New Roman"/>
          <w:sz w:val="24"/>
          <w:szCs w:val="24"/>
          <w:u w:val="single"/>
        </w:rPr>
        <w:tab/>
      </w:r>
      <w:r w:rsidRPr="009F0100">
        <w:rPr>
          <w:rFonts w:ascii="Times New Roman" w:eastAsia="Times New Roman" w:hAnsi="Times New Roman" w:cs="Times New Roman"/>
          <w:sz w:val="24"/>
          <w:szCs w:val="24"/>
        </w:rPr>
        <w:t>day</w:t>
      </w:r>
      <w:r w:rsidRPr="009F0100">
        <w:rPr>
          <w:rFonts w:ascii="Times New Roman" w:eastAsia="Times New Roman" w:hAnsi="Times New Roman" w:cs="Times New Roman"/>
          <w:spacing w:val="-4"/>
          <w:sz w:val="24"/>
          <w:szCs w:val="24"/>
        </w:rPr>
        <w:t xml:space="preserve"> </w:t>
      </w:r>
      <w:r w:rsidRPr="009F0100">
        <w:rPr>
          <w:rFonts w:ascii="Times New Roman" w:eastAsia="Times New Roman" w:hAnsi="Times New Roman" w:cs="Times New Roman"/>
          <w:sz w:val="24"/>
          <w:szCs w:val="24"/>
        </w:rPr>
        <w:t>of</w:t>
      </w:r>
      <w:r w:rsidRPr="009F0100">
        <w:rPr>
          <w:rFonts w:ascii="Times New Roman" w:eastAsia="Times New Roman" w:hAnsi="Times New Roman" w:cs="Times New Roman"/>
          <w:sz w:val="24"/>
          <w:szCs w:val="24"/>
          <w:u w:val="single"/>
        </w:rPr>
        <w:t xml:space="preserve"> </w:t>
      </w:r>
      <w:r w:rsidRPr="009F0100">
        <w:rPr>
          <w:rFonts w:ascii="Times New Roman" w:eastAsia="Times New Roman" w:hAnsi="Times New Roman" w:cs="Times New Roman"/>
          <w:sz w:val="24"/>
          <w:szCs w:val="24"/>
          <w:u w:val="single"/>
        </w:rPr>
        <w:tab/>
      </w:r>
      <w:r w:rsidRPr="009F0100">
        <w:rPr>
          <w:rFonts w:ascii="Times New Roman" w:eastAsia="Times New Roman" w:hAnsi="Times New Roman" w:cs="Times New Roman"/>
          <w:sz w:val="24"/>
          <w:szCs w:val="24"/>
        </w:rPr>
        <w:t>, 20</w:t>
      </w:r>
      <w:r w:rsidRPr="009F0100">
        <w:rPr>
          <w:rFonts w:ascii="Times New Roman" w:eastAsia="Times New Roman" w:hAnsi="Times New Roman" w:cs="Times New Roman"/>
          <w:sz w:val="24"/>
          <w:szCs w:val="24"/>
          <w:u w:val="single"/>
        </w:rPr>
        <w:t xml:space="preserve"> </w:t>
      </w:r>
      <w:r w:rsidRPr="009F0100">
        <w:rPr>
          <w:rFonts w:ascii="Times New Roman" w:eastAsia="Times New Roman" w:hAnsi="Times New Roman" w:cs="Times New Roman"/>
          <w:sz w:val="24"/>
          <w:szCs w:val="24"/>
          <w:u w:val="single"/>
        </w:rPr>
        <w:tab/>
      </w:r>
      <w:r w:rsidRPr="009F0100">
        <w:rPr>
          <w:rFonts w:ascii="Times New Roman" w:eastAsia="Times New Roman" w:hAnsi="Times New Roman" w:cs="Times New Roman"/>
          <w:sz w:val="24"/>
          <w:szCs w:val="24"/>
        </w:rPr>
        <w:t>.</w:t>
      </w:r>
    </w:p>
    <w:p w14:paraId="45DA90BA" w14:textId="77777777" w:rsidR="009F0100" w:rsidRPr="009F0100" w:rsidRDefault="009F0100" w:rsidP="009F0100">
      <w:pPr>
        <w:widowControl w:val="0"/>
        <w:autoSpaceDE w:val="0"/>
        <w:autoSpaceDN w:val="0"/>
        <w:spacing w:after="0" w:line="240" w:lineRule="auto"/>
        <w:jc w:val="both"/>
        <w:rPr>
          <w:rFonts w:ascii="Times New Roman" w:eastAsia="Times New Roman" w:hAnsi="Times New Roman" w:cs="Times New Roman"/>
          <w:sz w:val="20"/>
          <w:szCs w:val="24"/>
        </w:rPr>
      </w:pPr>
    </w:p>
    <w:p w14:paraId="6CEF0DC1" w14:textId="77777777" w:rsidR="009F0100" w:rsidRPr="009F0100" w:rsidRDefault="009F0100" w:rsidP="009F0100">
      <w:pPr>
        <w:widowControl w:val="0"/>
        <w:autoSpaceDE w:val="0"/>
        <w:autoSpaceDN w:val="0"/>
        <w:spacing w:before="8" w:after="0" w:line="240" w:lineRule="auto"/>
        <w:jc w:val="both"/>
        <w:rPr>
          <w:rFonts w:ascii="Times New Roman" w:eastAsia="Times New Roman" w:hAnsi="Times New Roman" w:cs="Times New Roman"/>
          <w:sz w:val="23"/>
          <w:szCs w:val="24"/>
        </w:rPr>
      </w:pPr>
      <w:r w:rsidRPr="009F0100">
        <w:rPr>
          <w:rFonts w:ascii="Times New Roman" w:eastAsia="Times New Roman" w:hAnsi="Times New Roman" w:cs="Times New Roman"/>
          <w:noProof/>
          <w:sz w:val="24"/>
          <w:szCs w:val="24"/>
        </w:rPr>
        <mc:AlternateContent>
          <mc:Choice Requires="wps">
            <w:drawing>
              <wp:anchor distT="0" distB="0" distL="0" distR="0" simplePos="0" relativeHeight="251667456" behindDoc="1" locked="0" layoutInCell="1" allowOverlap="1" wp14:anchorId="09DA7501" wp14:editId="1CC7634F">
                <wp:simplePos x="0" y="0"/>
                <wp:positionH relativeFrom="page">
                  <wp:posOffset>914400</wp:posOffset>
                </wp:positionH>
                <wp:positionV relativeFrom="paragraph">
                  <wp:posOffset>201295</wp:posOffset>
                </wp:positionV>
                <wp:extent cx="2057400"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57400" cy="1270"/>
                        </a:xfrm>
                        <a:custGeom>
                          <a:avLst/>
                          <a:gdLst>
                            <a:gd name="T0" fmla="+- 0 1440 1440"/>
                            <a:gd name="T1" fmla="*/ T0 w 3240"/>
                            <a:gd name="T2" fmla="+- 0 4680 1440"/>
                            <a:gd name="T3" fmla="*/ T2 w 3240"/>
                          </a:gdLst>
                          <a:ahLst/>
                          <a:cxnLst>
                            <a:cxn ang="0">
                              <a:pos x="T1" y="0"/>
                            </a:cxn>
                            <a:cxn ang="0">
                              <a:pos x="T3" y="0"/>
                            </a:cxn>
                          </a:cxnLst>
                          <a:rect l="0" t="0" r="r" b="b"/>
                          <a:pathLst>
                            <a:path w="3240">
                              <a:moveTo>
                                <a:pt x="0" y="0"/>
                              </a:moveTo>
                              <a:lnTo>
                                <a:pt x="324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71222E" id="Freeform 2" o:spid="_x0000_s1026" style="position:absolute;margin-left:1in;margin-top:15.85pt;width:162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2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" path="m,l3240,e" filled="f" strokeweight=".48pt">
                <v:path arrowok="t" o:connecttype="custom" o:connectlocs="0,0;2057400,0" o:connectangles="0,0"/>
                <w10:wrap type="topAndBottom" anchorx="page"/>
              </v:shape>
            </w:pict>
          </mc:Fallback>
        </mc:AlternateContent>
      </w:r>
    </w:p>
    <w:p w14:paraId="29EF8B51" w14:textId="77777777" w:rsidR="009F0100" w:rsidRPr="009F0100" w:rsidRDefault="009F0100" w:rsidP="009F0100">
      <w:pPr>
        <w:widowControl w:val="0"/>
        <w:autoSpaceDE w:val="0"/>
        <w:autoSpaceDN w:val="0"/>
        <w:spacing w:after="0" w:line="247" w:lineRule="exact"/>
        <w:ind w:left="160"/>
        <w:jc w:val="both"/>
        <w:rPr>
          <w:rFonts w:ascii="Times New Roman" w:eastAsia="Times New Roman" w:hAnsi="Times New Roman" w:cs="Times New Roman"/>
          <w:sz w:val="24"/>
          <w:szCs w:val="24"/>
        </w:rPr>
      </w:pPr>
      <w:r w:rsidRPr="009F0100">
        <w:rPr>
          <w:rFonts w:ascii="Times New Roman" w:eastAsia="Times New Roman" w:hAnsi="Times New Roman" w:cs="Times New Roman"/>
          <w:sz w:val="24"/>
          <w:szCs w:val="24"/>
        </w:rPr>
        <w:t>Notary Public</w:t>
      </w:r>
    </w:p>
    <w:p w14:paraId="65C072F9" w14:textId="77777777" w:rsidR="009F0100" w:rsidRPr="009F0100" w:rsidRDefault="009F0100" w:rsidP="009F0100">
      <w:pPr>
        <w:widowControl w:val="0"/>
        <w:autoSpaceDE w:val="0"/>
        <w:autoSpaceDN w:val="0"/>
        <w:spacing w:before="11" w:after="0" w:line="240" w:lineRule="auto"/>
        <w:jc w:val="both"/>
        <w:rPr>
          <w:rFonts w:ascii="Times New Roman" w:eastAsia="Times New Roman" w:hAnsi="Times New Roman" w:cs="Times New Roman"/>
          <w:sz w:val="23"/>
          <w:szCs w:val="24"/>
        </w:rPr>
      </w:pPr>
    </w:p>
    <w:p w14:paraId="7A2D5E8D" w14:textId="48FA628D" w:rsidR="000823B5" w:rsidRPr="009E5740" w:rsidRDefault="009F0100" w:rsidP="009E5740">
      <w:pPr>
        <w:widowControl w:val="0"/>
        <w:tabs>
          <w:tab w:val="left" w:pos="6547"/>
        </w:tabs>
        <w:autoSpaceDE w:val="0"/>
        <w:autoSpaceDN w:val="0"/>
        <w:spacing w:after="0" w:line="240" w:lineRule="auto"/>
        <w:ind w:left="160"/>
        <w:jc w:val="both"/>
        <w:rPr>
          <w:rFonts w:ascii="Times New Roman" w:eastAsia="Times New Roman" w:hAnsi="Times New Roman" w:cs="Times New Roman"/>
          <w:sz w:val="24"/>
          <w:szCs w:val="24"/>
        </w:rPr>
      </w:pPr>
      <w:r w:rsidRPr="009F0100">
        <w:rPr>
          <w:rFonts w:ascii="Times New Roman" w:eastAsia="Times New Roman" w:hAnsi="Times New Roman" w:cs="Times New Roman"/>
          <w:sz w:val="24"/>
          <w:szCs w:val="24"/>
        </w:rPr>
        <w:t>My commission</w:t>
      </w:r>
      <w:r w:rsidRPr="009F0100">
        <w:rPr>
          <w:rFonts w:ascii="Times New Roman" w:eastAsia="Times New Roman" w:hAnsi="Times New Roman" w:cs="Times New Roman"/>
          <w:spacing w:val="-6"/>
          <w:sz w:val="24"/>
          <w:szCs w:val="24"/>
        </w:rPr>
        <w:t xml:space="preserve"> </w:t>
      </w:r>
      <w:r w:rsidRPr="009F0100">
        <w:rPr>
          <w:rFonts w:ascii="Times New Roman" w:eastAsia="Times New Roman" w:hAnsi="Times New Roman" w:cs="Times New Roman"/>
          <w:sz w:val="24"/>
          <w:szCs w:val="24"/>
        </w:rPr>
        <w:t>expires:</w:t>
      </w:r>
      <w:r w:rsidRPr="009F0100">
        <w:rPr>
          <w:rFonts w:ascii="Times New Roman" w:eastAsia="Times New Roman" w:hAnsi="Times New Roman" w:cs="Times New Roman"/>
          <w:sz w:val="24"/>
          <w:szCs w:val="24"/>
          <w:u w:val="single"/>
        </w:rPr>
        <w:t xml:space="preserve"> </w:t>
      </w:r>
      <w:r w:rsidRPr="009F0100">
        <w:rPr>
          <w:rFonts w:ascii="Times New Roman" w:eastAsia="Times New Roman" w:hAnsi="Times New Roman" w:cs="Times New Roman"/>
          <w:sz w:val="24"/>
          <w:szCs w:val="24"/>
          <w:u w:val="single"/>
        </w:rPr>
        <w:tab/>
      </w:r>
    </w:p>
    <w:sectPr w:rsidR="000823B5" w:rsidRPr="009E574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9B552" w14:textId="77777777" w:rsidR="002C10B4" w:rsidRDefault="002C10B4" w:rsidP="00754930">
      <w:pPr>
        <w:spacing w:after="0" w:line="240" w:lineRule="auto"/>
      </w:pPr>
      <w:r>
        <w:separator/>
      </w:r>
    </w:p>
  </w:endnote>
  <w:endnote w:type="continuationSeparator" w:id="0">
    <w:p w14:paraId="7A7CCAA2" w14:textId="77777777" w:rsidR="002C10B4" w:rsidRDefault="002C10B4" w:rsidP="007549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81981" w14:textId="77777777" w:rsidR="002C10B4" w:rsidRDefault="002C10B4" w:rsidP="00754930">
      <w:pPr>
        <w:spacing w:after="0" w:line="240" w:lineRule="auto"/>
      </w:pPr>
      <w:r>
        <w:separator/>
      </w:r>
    </w:p>
  </w:footnote>
  <w:footnote w:type="continuationSeparator" w:id="0">
    <w:p w14:paraId="0DC9A059" w14:textId="77777777" w:rsidR="002C10B4" w:rsidRDefault="002C10B4" w:rsidP="007549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30F35"/>
    <w:multiLevelType w:val="hybridMultilevel"/>
    <w:tmpl w:val="53069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F438BE"/>
    <w:multiLevelType w:val="multilevel"/>
    <w:tmpl w:val="3080267C"/>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53165FB"/>
    <w:multiLevelType w:val="hybridMultilevel"/>
    <w:tmpl w:val="5B5AE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DE4DD0"/>
    <w:multiLevelType w:val="multilevel"/>
    <w:tmpl w:val="CD7CAE56"/>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7520C32"/>
    <w:multiLevelType w:val="hybridMultilevel"/>
    <w:tmpl w:val="1EECB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C52EDE"/>
    <w:multiLevelType w:val="hybridMultilevel"/>
    <w:tmpl w:val="5816B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B85547"/>
    <w:multiLevelType w:val="hybridMultilevel"/>
    <w:tmpl w:val="C9928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642139"/>
    <w:multiLevelType w:val="hybridMultilevel"/>
    <w:tmpl w:val="9676C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1039C8"/>
    <w:multiLevelType w:val="hybridMultilevel"/>
    <w:tmpl w:val="B476B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15187D"/>
    <w:multiLevelType w:val="hybridMultilevel"/>
    <w:tmpl w:val="2FDA4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3305D0"/>
    <w:multiLevelType w:val="hybridMultilevel"/>
    <w:tmpl w:val="6650A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AF6E7B"/>
    <w:multiLevelType w:val="hybridMultilevel"/>
    <w:tmpl w:val="60367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C64D62"/>
    <w:multiLevelType w:val="hybridMultilevel"/>
    <w:tmpl w:val="BA9EE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4412573"/>
    <w:multiLevelType w:val="hybridMultilevel"/>
    <w:tmpl w:val="C5000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46820F4"/>
    <w:multiLevelType w:val="hybridMultilevel"/>
    <w:tmpl w:val="D3D2B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4A93BEF"/>
    <w:multiLevelType w:val="hybridMultilevel"/>
    <w:tmpl w:val="67CEE07E"/>
    <w:lvl w:ilvl="0" w:tplc="EA84483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4C04F84"/>
    <w:multiLevelType w:val="hybridMultilevel"/>
    <w:tmpl w:val="153CF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AEA475D"/>
    <w:multiLevelType w:val="hybridMultilevel"/>
    <w:tmpl w:val="02A84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BBA5AAF"/>
    <w:multiLevelType w:val="hybridMultilevel"/>
    <w:tmpl w:val="504A7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D877665"/>
    <w:multiLevelType w:val="multilevel"/>
    <w:tmpl w:val="BC9C63B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20E41401"/>
    <w:multiLevelType w:val="hybridMultilevel"/>
    <w:tmpl w:val="374839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23D973D6"/>
    <w:multiLevelType w:val="hybridMultilevel"/>
    <w:tmpl w:val="2278B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6A66621"/>
    <w:multiLevelType w:val="hybridMultilevel"/>
    <w:tmpl w:val="85A0C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7581366"/>
    <w:multiLevelType w:val="hybridMultilevel"/>
    <w:tmpl w:val="2AA2F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77E5134"/>
    <w:multiLevelType w:val="hybridMultilevel"/>
    <w:tmpl w:val="2E68A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B5175C1"/>
    <w:multiLevelType w:val="hybridMultilevel"/>
    <w:tmpl w:val="C3D6622A"/>
    <w:lvl w:ilvl="0" w:tplc="AF863E98">
      <w:start w:val="1"/>
      <w:numFmt w:val="decimal"/>
      <w:lvlText w:val="%1."/>
      <w:lvlJc w:val="left"/>
      <w:pPr>
        <w:ind w:left="1240" w:hanging="360"/>
      </w:pPr>
      <w:rPr>
        <w:rFonts w:hint="default"/>
      </w:rPr>
    </w:lvl>
    <w:lvl w:ilvl="1" w:tplc="04090019" w:tentative="1">
      <w:start w:val="1"/>
      <w:numFmt w:val="lowerLetter"/>
      <w:lvlText w:val="%2."/>
      <w:lvlJc w:val="left"/>
      <w:pPr>
        <w:ind w:left="1960" w:hanging="360"/>
      </w:pPr>
    </w:lvl>
    <w:lvl w:ilvl="2" w:tplc="0409001B" w:tentative="1">
      <w:start w:val="1"/>
      <w:numFmt w:val="lowerRoman"/>
      <w:lvlText w:val="%3."/>
      <w:lvlJc w:val="right"/>
      <w:pPr>
        <w:ind w:left="2680" w:hanging="180"/>
      </w:pPr>
    </w:lvl>
    <w:lvl w:ilvl="3" w:tplc="0409000F" w:tentative="1">
      <w:start w:val="1"/>
      <w:numFmt w:val="decimal"/>
      <w:lvlText w:val="%4."/>
      <w:lvlJc w:val="left"/>
      <w:pPr>
        <w:ind w:left="3400" w:hanging="360"/>
      </w:pPr>
    </w:lvl>
    <w:lvl w:ilvl="4" w:tplc="04090019" w:tentative="1">
      <w:start w:val="1"/>
      <w:numFmt w:val="lowerLetter"/>
      <w:lvlText w:val="%5."/>
      <w:lvlJc w:val="left"/>
      <w:pPr>
        <w:ind w:left="4120" w:hanging="360"/>
      </w:pPr>
    </w:lvl>
    <w:lvl w:ilvl="5" w:tplc="0409001B" w:tentative="1">
      <w:start w:val="1"/>
      <w:numFmt w:val="lowerRoman"/>
      <w:lvlText w:val="%6."/>
      <w:lvlJc w:val="right"/>
      <w:pPr>
        <w:ind w:left="4840" w:hanging="180"/>
      </w:pPr>
    </w:lvl>
    <w:lvl w:ilvl="6" w:tplc="0409000F" w:tentative="1">
      <w:start w:val="1"/>
      <w:numFmt w:val="decimal"/>
      <w:lvlText w:val="%7."/>
      <w:lvlJc w:val="left"/>
      <w:pPr>
        <w:ind w:left="5560" w:hanging="360"/>
      </w:pPr>
    </w:lvl>
    <w:lvl w:ilvl="7" w:tplc="04090019" w:tentative="1">
      <w:start w:val="1"/>
      <w:numFmt w:val="lowerLetter"/>
      <w:lvlText w:val="%8."/>
      <w:lvlJc w:val="left"/>
      <w:pPr>
        <w:ind w:left="6280" w:hanging="360"/>
      </w:pPr>
    </w:lvl>
    <w:lvl w:ilvl="8" w:tplc="0409001B" w:tentative="1">
      <w:start w:val="1"/>
      <w:numFmt w:val="lowerRoman"/>
      <w:lvlText w:val="%9."/>
      <w:lvlJc w:val="right"/>
      <w:pPr>
        <w:ind w:left="7000" w:hanging="180"/>
      </w:pPr>
    </w:lvl>
  </w:abstractNum>
  <w:abstractNum w:abstractNumId="26" w15:restartNumberingAfterBreak="0">
    <w:nsid w:val="2C9B7785"/>
    <w:multiLevelType w:val="hybridMultilevel"/>
    <w:tmpl w:val="482E9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36322BB"/>
    <w:multiLevelType w:val="hybridMultilevel"/>
    <w:tmpl w:val="407EA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38A7A25"/>
    <w:multiLevelType w:val="hybridMultilevel"/>
    <w:tmpl w:val="AEBE5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4AC5734"/>
    <w:multiLevelType w:val="hybridMultilevel"/>
    <w:tmpl w:val="D39CA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4FD7D62"/>
    <w:multiLevelType w:val="hybridMultilevel"/>
    <w:tmpl w:val="E0E8C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758699F"/>
    <w:multiLevelType w:val="hybridMultilevel"/>
    <w:tmpl w:val="8EB8B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793494C"/>
    <w:multiLevelType w:val="hybridMultilevel"/>
    <w:tmpl w:val="F70643FA"/>
    <w:lvl w:ilvl="0" w:tplc="851AA434">
      <w:start w:val="23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3873533A"/>
    <w:multiLevelType w:val="hybridMultilevel"/>
    <w:tmpl w:val="3FF28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9FA657E"/>
    <w:multiLevelType w:val="hybridMultilevel"/>
    <w:tmpl w:val="390CF9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A330219"/>
    <w:multiLevelType w:val="hybridMultilevel"/>
    <w:tmpl w:val="1662F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CAA7848"/>
    <w:multiLevelType w:val="hybridMultilevel"/>
    <w:tmpl w:val="0E482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0C4519A"/>
    <w:multiLevelType w:val="hybridMultilevel"/>
    <w:tmpl w:val="729C2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57D185C"/>
    <w:multiLevelType w:val="hybridMultilevel"/>
    <w:tmpl w:val="DDF20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65453A6"/>
    <w:multiLevelType w:val="hybridMultilevel"/>
    <w:tmpl w:val="5D8AE4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7DC0F87"/>
    <w:multiLevelType w:val="hybridMultilevel"/>
    <w:tmpl w:val="A0382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8BA4A6F"/>
    <w:multiLevelType w:val="hybridMultilevel"/>
    <w:tmpl w:val="28C0C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8DB40F1"/>
    <w:multiLevelType w:val="hybridMultilevel"/>
    <w:tmpl w:val="8DBAB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8E54BFF"/>
    <w:multiLevelType w:val="multilevel"/>
    <w:tmpl w:val="68F02E96"/>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4B8563A9"/>
    <w:multiLevelType w:val="hybridMultilevel"/>
    <w:tmpl w:val="83782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CC02C90"/>
    <w:multiLevelType w:val="hybridMultilevel"/>
    <w:tmpl w:val="7E786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CCC69A1"/>
    <w:multiLevelType w:val="hybridMultilevel"/>
    <w:tmpl w:val="1C707D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0062ACF"/>
    <w:multiLevelType w:val="hybridMultilevel"/>
    <w:tmpl w:val="86341B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02D0C46"/>
    <w:multiLevelType w:val="hybridMultilevel"/>
    <w:tmpl w:val="6D92DD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1433AA0"/>
    <w:multiLevelType w:val="multilevel"/>
    <w:tmpl w:val="938875C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0" w15:restartNumberingAfterBreak="0">
    <w:nsid w:val="51A60F1A"/>
    <w:multiLevelType w:val="hybridMultilevel"/>
    <w:tmpl w:val="7FB25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5B415C5"/>
    <w:multiLevelType w:val="hybridMultilevel"/>
    <w:tmpl w:val="94920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958550A"/>
    <w:multiLevelType w:val="hybridMultilevel"/>
    <w:tmpl w:val="59BAC2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9EB4E9F"/>
    <w:multiLevelType w:val="hybridMultilevel"/>
    <w:tmpl w:val="C076F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AC21E30"/>
    <w:multiLevelType w:val="hybridMultilevel"/>
    <w:tmpl w:val="8CF40F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B174B15"/>
    <w:multiLevelType w:val="multilevel"/>
    <w:tmpl w:val="2EBE8BC8"/>
    <w:lvl w:ilvl="0">
      <w:start w:val="2"/>
      <w:numFmt w:val="decimal"/>
      <w:lvlText w:val="%1"/>
      <w:lvlJc w:val="left"/>
      <w:pPr>
        <w:ind w:left="420" w:hanging="420"/>
      </w:pPr>
      <w:rPr>
        <w:rFonts w:hint="default"/>
      </w:rPr>
    </w:lvl>
    <w:lvl w:ilvl="1">
      <w:start w:val="1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601E3266"/>
    <w:multiLevelType w:val="multilevel"/>
    <w:tmpl w:val="76A4DEEE"/>
    <w:lvl w:ilvl="0">
      <w:start w:val="1"/>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606954B5"/>
    <w:multiLevelType w:val="hybridMultilevel"/>
    <w:tmpl w:val="CEEA5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075446A"/>
    <w:multiLevelType w:val="hybridMultilevel"/>
    <w:tmpl w:val="46A24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1A37D1D"/>
    <w:multiLevelType w:val="hybridMultilevel"/>
    <w:tmpl w:val="2E8C3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1D44763"/>
    <w:multiLevelType w:val="hybridMultilevel"/>
    <w:tmpl w:val="AFA86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28434E0"/>
    <w:multiLevelType w:val="multilevel"/>
    <w:tmpl w:val="5902163E"/>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2" w15:restartNumberingAfterBreak="0">
    <w:nsid w:val="65B4018F"/>
    <w:multiLevelType w:val="hybridMultilevel"/>
    <w:tmpl w:val="E96C5A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7480390"/>
    <w:multiLevelType w:val="hybridMultilevel"/>
    <w:tmpl w:val="C024C2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973358D"/>
    <w:multiLevelType w:val="hybridMultilevel"/>
    <w:tmpl w:val="30883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9FF1F9F"/>
    <w:multiLevelType w:val="hybridMultilevel"/>
    <w:tmpl w:val="2A08C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AF20299"/>
    <w:multiLevelType w:val="hybridMultilevel"/>
    <w:tmpl w:val="90188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B957CB1"/>
    <w:multiLevelType w:val="hybridMultilevel"/>
    <w:tmpl w:val="DAD60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C8B6B41"/>
    <w:multiLevelType w:val="hybridMultilevel"/>
    <w:tmpl w:val="A5A2E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E627A70"/>
    <w:multiLevelType w:val="multilevel"/>
    <w:tmpl w:val="E33E7F6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0" w15:restartNumberingAfterBreak="0">
    <w:nsid w:val="736009A1"/>
    <w:multiLevelType w:val="hybridMultilevel"/>
    <w:tmpl w:val="0F2C6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3AC55DB"/>
    <w:multiLevelType w:val="hybridMultilevel"/>
    <w:tmpl w:val="F54021FC"/>
    <w:lvl w:ilvl="0" w:tplc="12606304">
      <w:start w:val="1"/>
      <w:numFmt w:val="decimal"/>
      <w:lvlText w:val="%1."/>
      <w:lvlJc w:val="left"/>
      <w:pPr>
        <w:ind w:left="880" w:hanging="720"/>
      </w:pPr>
      <w:rPr>
        <w:rFonts w:ascii="Times New Roman" w:eastAsia="Times New Roman" w:hAnsi="Times New Roman" w:cs="Times New Roman" w:hint="default"/>
        <w:w w:val="100"/>
        <w:sz w:val="24"/>
        <w:szCs w:val="24"/>
        <w:lang w:val="en-US" w:eastAsia="en-US" w:bidi="ar-SA"/>
      </w:rPr>
    </w:lvl>
    <w:lvl w:ilvl="1" w:tplc="1C14A110">
      <w:numFmt w:val="bullet"/>
      <w:lvlText w:val="•"/>
      <w:lvlJc w:val="left"/>
      <w:pPr>
        <w:ind w:left="1760" w:hanging="720"/>
      </w:pPr>
      <w:rPr>
        <w:rFonts w:hint="default"/>
        <w:lang w:val="en-US" w:eastAsia="en-US" w:bidi="ar-SA"/>
      </w:rPr>
    </w:lvl>
    <w:lvl w:ilvl="2" w:tplc="62803B68">
      <w:numFmt w:val="bullet"/>
      <w:lvlText w:val="•"/>
      <w:lvlJc w:val="left"/>
      <w:pPr>
        <w:ind w:left="2640" w:hanging="720"/>
      </w:pPr>
      <w:rPr>
        <w:rFonts w:hint="default"/>
        <w:lang w:val="en-US" w:eastAsia="en-US" w:bidi="ar-SA"/>
      </w:rPr>
    </w:lvl>
    <w:lvl w:ilvl="3" w:tplc="8EE43E00">
      <w:numFmt w:val="bullet"/>
      <w:lvlText w:val="•"/>
      <w:lvlJc w:val="left"/>
      <w:pPr>
        <w:ind w:left="3520" w:hanging="720"/>
      </w:pPr>
      <w:rPr>
        <w:rFonts w:hint="default"/>
        <w:lang w:val="en-US" w:eastAsia="en-US" w:bidi="ar-SA"/>
      </w:rPr>
    </w:lvl>
    <w:lvl w:ilvl="4" w:tplc="134818EA">
      <w:numFmt w:val="bullet"/>
      <w:lvlText w:val="•"/>
      <w:lvlJc w:val="left"/>
      <w:pPr>
        <w:ind w:left="4400" w:hanging="720"/>
      </w:pPr>
      <w:rPr>
        <w:rFonts w:hint="default"/>
        <w:lang w:val="en-US" w:eastAsia="en-US" w:bidi="ar-SA"/>
      </w:rPr>
    </w:lvl>
    <w:lvl w:ilvl="5" w:tplc="2E3863C4">
      <w:numFmt w:val="bullet"/>
      <w:lvlText w:val="•"/>
      <w:lvlJc w:val="left"/>
      <w:pPr>
        <w:ind w:left="5280" w:hanging="720"/>
      </w:pPr>
      <w:rPr>
        <w:rFonts w:hint="default"/>
        <w:lang w:val="en-US" w:eastAsia="en-US" w:bidi="ar-SA"/>
      </w:rPr>
    </w:lvl>
    <w:lvl w:ilvl="6" w:tplc="C032BBEC">
      <w:numFmt w:val="bullet"/>
      <w:lvlText w:val="•"/>
      <w:lvlJc w:val="left"/>
      <w:pPr>
        <w:ind w:left="6160" w:hanging="720"/>
      </w:pPr>
      <w:rPr>
        <w:rFonts w:hint="default"/>
        <w:lang w:val="en-US" w:eastAsia="en-US" w:bidi="ar-SA"/>
      </w:rPr>
    </w:lvl>
    <w:lvl w:ilvl="7" w:tplc="CAF0185C">
      <w:numFmt w:val="bullet"/>
      <w:lvlText w:val="•"/>
      <w:lvlJc w:val="left"/>
      <w:pPr>
        <w:ind w:left="7040" w:hanging="720"/>
      </w:pPr>
      <w:rPr>
        <w:rFonts w:hint="default"/>
        <w:lang w:val="en-US" w:eastAsia="en-US" w:bidi="ar-SA"/>
      </w:rPr>
    </w:lvl>
    <w:lvl w:ilvl="8" w:tplc="0980D43E">
      <w:numFmt w:val="bullet"/>
      <w:lvlText w:val="•"/>
      <w:lvlJc w:val="left"/>
      <w:pPr>
        <w:ind w:left="7920" w:hanging="720"/>
      </w:pPr>
      <w:rPr>
        <w:rFonts w:hint="default"/>
        <w:lang w:val="en-US" w:eastAsia="en-US" w:bidi="ar-SA"/>
      </w:rPr>
    </w:lvl>
  </w:abstractNum>
  <w:abstractNum w:abstractNumId="72" w15:restartNumberingAfterBreak="0">
    <w:nsid w:val="7453726F"/>
    <w:multiLevelType w:val="hybridMultilevel"/>
    <w:tmpl w:val="D262A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4D72143"/>
    <w:multiLevelType w:val="multilevel"/>
    <w:tmpl w:val="DBAC092A"/>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773F7B83"/>
    <w:multiLevelType w:val="hybridMultilevel"/>
    <w:tmpl w:val="64406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77D5326"/>
    <w:multiLevelType w:val="hybridMultilevel"/>
    <w:tmpl w:val="38D47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8DE2F76"/>
    <w:multiLevelType w:val="hybridMultilevel"/>
    <w:tmpl w:val="F47A8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98535E8"/>
    <w:multiLevelType w:val="hybridMultilevel"/>
    <w:tmpl w:val="C0D2A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B4268B7"/>
    <w:multiLevelType w:val="hybridMultilevel"/>
    <w:tmpl w:val="FAD67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FB46C36"/>
    <w:multiLevelType w:val="hybridMultilevel"/>
    <w:tmpl w:val="50369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57273233">
    <w:abstractNumId w:val="44"/>
  </w:num>
  <w:num w:numId="2" w16cid:durableId="2130972964">
    <w:abstractNumId w:val="32"/>
  </w:num>
  <w:num w:numId="3" w16cid:durableId="1573655157">
    <w:abstractNumId w:val="71"/>
  </w:num>
  <w:num w:numId="4" w16cid:durableId="2118329661">
    <w:abstractNumId w:val="25"/>
  </w:num>
  <w:num w:numId="5" w16cid:durableId="770246740">
    <w:abstractNumId w:val="8"/>
  </w:num>
  <w:num w:numId="6" w16cid:durableId="820462770">
    <w:abstractNumId w:val="77"/>
  </w:num>
  <w:num w:numId="7" w16cid:durableId="638806851">
    <w:abstractNumId w:val="6"/>
  </w:num>
  <w:num w:numId="8" w16cid:durableId="131094696">
    <w:abstractNumId w:val="11"/>
  </w:num>
  <w:num w:numId="9" w16cid:durableId="1172992298">
    <w:abstractNumId w:val="50"/>
  </w:num>
  <w:num w:numId="10" w16cid:durableId="1289509611">
    <w:abstractNumId w:val="49"/>
  </w:num>
  <w:num w:numId="11" w16cid:durableId="1194154086">
    <w:abstractNumId w:val="4"/>
  </w:num>
  <w:num w:numId="12" w16cid:durableId="1327778726">
    <w:abstractNumId w:val="17"/>
  </w:num>
  <w:num w:numId="13" w16cid:durableId="1438207863">
    <w:abstractNumId w:val="18"/>
  </w:num>
  <w:num w:numId="14" w16cid:durableId="532884190">
    <w:abstractNumId w:val="74"/>
  </w:num>
  <w:num w:numId="15" w16cid:durableId="1956935086">
    <w:abstractNumId w:val="66"/>
  </w:num>
  <w:num w:numId="16" w16cid:durableId="1644390247">
    <w:abstractNumId w:val="53"/>
  </w:num>
  <w:num w:numId="17" w16cid:durableId="427237831">
    <w:abstractNumId w:val="48"/>
  </w:num>
  <w:num w:numId="18" w16cid:durableId="2105372938">
    <w:abstractNumId w:val="67"/>
  </w:num>
  <w:num w:numId="19" w16cid:durableId="554662865">
    <w:abstractNumId w:val="46"/>
  </w:num>
  <w:num w:numId="20" w16cid:durableId="1711609465">
    <w:abstractNumId w:val="42"/>
  </w:num>
  <w:num w:numId="21" w16cid:durableId="727266464">
    <w:abstractNumId w:val="7"/>
  </w:num>
  <w:num w:numId="22" w16cid:durableId="1232811716">
    <w:abstractNumId w:val="30"/>
  </w:num>
  <w:num w:numId="23" w16cid:durableId="1801335599">
    <w:abstractNumId w:val="12"/>
  </w:num>
  <w:num w:numId="24" w16cid:durableId="228422487">
    <w:abstractNumId w:val="76"/>
  </w:num>
  <w:num w:numId="25" w16cid:durableId="630019866">
    <w:abstractNumId w:val="33"/>
  </w:num>
  <w:num w:numId="26" w16cid:durableId="1636638544">
    <w:abstractNumId w:val="31"/>
  </w:num>
  <w:num w:numId="27" w16cid:durableId="1818379246">
    <w:abstractNumId w:val="22"/>
  </w:num>
  <w:num w:numId="28" w16cid:durableId="1879851293">
    <w:abstractNumId w:val="2"/>
  </w:num>
  <w:num w:numId="29" w16cid:durableId="155921003">
    <w:abstractNumId w:val="79"/>
  </w:num>
  <w:num w:numId="30" w16cid:durableId="1465152612">
    <w:abstractNumId w:val="68"/>
  </w:num>
  <w:num w:numId="31" w16cid:durableId="856233152">
    <w:abstractNumId w:val="65"/>
  </w:num>
  <w:num w:numId="32" w16cid:durableId="129053648">
    <w:abstractNumId w:val="36"/>
  </w:num>
  <w:num w:numId="33" w16cid:durableId="1161582581">
    <w:abstractNumId w:val="23"/>
  </w:num>
  <w:num w:numId="34" w16cid:durableId="1549955587">
    <w:abstractNumId w:val="9"/>
  </w:num>
  <w:num w:numId="35" w16cid:durableId="1987971564">
    <w:abstractNumId w:val="26"/>
  </w:num>
  <w:num w:numId="36" w16cid:durableId="1385761506">
    <w:abstractNumId w:val="0"/>
  </w:num>
  <w:num w:numId="37" w16cid:durableId="249390471">
    <w:abstractNumId w:val="13"/>
  </w:num>
  <w:num w:numId="38" w16cid:durableId="325280010">
    <w:abstractNumId w:val="75"/>
  </w:num>
  <w:num w:numId="39" w16cid:durableId="1220941957">
    <w:abstractNumId w:val="28"/>
  </w:num>
  <w:num w:numId="40" w16cid:durableId="2078555299">
    <w:abstractNumId w:val="51"/>
  </w:num>
  <w:num w:numId="41" w16cid:durableId="1825194083">
    <w:abstractNumId w:val="38"/>
  </w:num>
  <w:num w:numId="42" w16cid:durableId="303119991">
    <w:abstractNumId w:val="24"/>
  </w:num>
  <w:num w:numId="43" w16cid:durableId="484785191">
    <w:abstractNumId w:val="58"/>
  </w:num>
  <w:num w:numId="44" w16cid:durableId="1486430824">
    <w:abstractNumId w:val="57"/>
  </w:num>
  <w:num w:numId="45" w16cid:durableId="1155491912">
    <w:abstractNumId w:val="59"/>
  </w:num>
  <w:num w:numId="46" w16cid:durableId="1658995129">
    <w:abstractNumId w:val="29"/>
  </w:num>
  <w:num w:numId="47" w16cid:durableId="1528255669">
    <w:abstractNumId w:val="19"/>
  </w:num>
  <w:num w:numId="48" w16cid:durableId="1150444078">
    <w:abstractNumId w:val="10"/>
  </w:num>
  <w:num w:numId="49" w16cid:durableId="1880431756">
    <w:abstractNumId w:val="5"/>
  </w:num>
  <w:num w:numId="50" w16cid:durableId="1791821311">
    <w:abstractNumId w:val="16"/>
  </w:num>
  <w:num w:numId="51" w16cid:durableId="745303014">
    <w:abstractNumId w:val="70"/>
  </w:num>
  <w:num w:numId="52" w16cid:durableId="397360619">
    <w:abstractNumId w:val="27"/>
  </w:num>
  <w:num w:numId="53" w16cid:durableId="2077126163">
    <w:abstractNumId w:val="37"/>
  </w:num>
  <w:num w:numId="54" w16cid:durableId="1043627725">
    <w:abstractNumId w:val="41"/>
  </w:num>
  <w:num w:numId="55" w16cid:durableId="2129473356">
    <w:abstractNumId w:val="3"/>
  </w:num>
  <w:num w:numId="56" w16cid:durableId="1827671042">
    <w:abstractNumId w:val="14"/>
  </w:num>
  <w:num w:numId="57" w16cid:durableId="1816292138">
    <w:abstractNumId w:val="45"/>
  </w:num>
  <w:num w:numId="58" w16cid:durableId="1186290573">
    <w:abstractNumId w:val="39"/>
  </w:num>
  <w:num w:numId="59" w16cid:durableId="1062021312">
    <w:abstractNumId w:val="63"/>
  </w:num>
  <w:num w:numId="60" w16cid:durableId="2022392564">
    <w:abstractNumId w:val="52"/>
  </w:num>
  <w:num w:numId="61" w16cid:durableId="1988853211">
    <w:abstractNumId w:val="72"/>
  </w:num>
  <w:num w:numId="62" w16cid:durableId="797454635">
    <w:abstractNumId w:val="47"/>
  </w:num>
  <w:num w:numId="63" w16cid:durableId="1128084680">
    <w:abstractNumId w:val="40"/>
  </w:num>
  <w:num w:numId="64" w16cid:durableId="1960525345">
    <w:abstractNumId w:val="62"/>
  </w:num>
  <w:num w:numId="65" w16cid:durableId="1016157185">
    <w:abstractNumId w:val="73"/>
  </w:num>
  <w:num w:numId="66" w16cid:durableId="76827006">
    <w:abstractNumId w:val="56"/>
  </w:num>
  <w:num w:numId="67" w16cid:durableId="1564901128">
    <w:abstractNumId w:val="1"/>
  </w:num>
  <w:num w:numId="68" w16cid:durableId="508758060">
    <w:abstractNumId w:val="43"/>
  </w:num>
  <w:num w:numId="69" w16cid:durableId="1732651569">
    <w:abstractNumId w:val="69"/>
  </w:num>
  <w:num w:numId="70" w16cid:durableId="704452306">
    <w:abstractNumId w:val="55"/>
  </w:num>
  <w:num w:numId="71" w16cid:durableId="1996714456">
    <w:abstractNumId w:val="61"/>
  </w:num>
  <w:num w:numId="72" w16cid:durableId="1819685327">
    <w:abstractNumId w:val="34"/>
  </w:num>
  <w:num w:numId="73" w16cid:durableId="1781756041">
    <w:abstractNumId w:val="35"/>
  </w:num>
  <w:num w:numId="74" w16cid:durableId="1989017809">
    <w:abstractNumId w:val="54"/>
  </w:num>
  <w:num w:numId="75" w16cid:durableId="355082983">
    <w:abstractNumId w:val="15"/>
  </w:num>
  <w:num w:numId="76" w16cid:durableId="1133014522">
    <w:abstractNumId w:val="64"/>
  </w:num>
  <w:num w:numId="77" w16cid:durableId="1417946763">
    <w:abstractNumId w:val="78"/>
  </w:num>
  <w:num w:numId="78" w16cid:durableId="431168071">
    <w:abstractNumId w:val="20"/>
  </w:num>
  <w:num w:numId="79" w16cid:durableId="1253586692">
    <w:abstractNumId w:val="21"/>
  </w:num>
  <w:num w:numId="80" w16cid:durableId="2057924947">
    <w:abstractNumId w:val="60"/>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LAwMbcwNbEwMzUwMDNT0lEKTi0uzszPAykwrAUAvvSY8iwAAAA="/>
  </w:docVars>
  <w:rsids>
    <w:rsidRoot w:val="00AC5FF7"/>
    <w:rsid w:val="00002AD2"/>
    <w:rsid w:val="00010910"/>
    <w:rsid w:val="00013D3B"/>
    <w:rsid w:val="00037C7B"/>
    <w:rsid w:val="00042011"/>
    <w:rsid w:val="000439A8"/>
    <w:rsid w:val="00052154"/>
    <w:rsid w:val="00055FF3"/>
    <w:rsid w:val="00073951"/>
    <w:rsid w:val="000823B5"/>
    <w:rsid w:val="00091363"/>
    <w:rsid w:val="00096650"/>
    <w:rsid w:val="000A0411"/>
    <w:rsid w:val="000B1381"/>
    <w:rsid w:val="000B5BCD"/>
    <w:rsid w:val="000B684D"/>
    <w:rsid w:val="000D0A7E"/>
    <w:rsid w:val="000F6719"/>
    <w:rsid w:val="00107027"/>
    <w:rsid w:val="00107D67"/>
    <w:rsid w:val="00115D5B"/>
    <w:rsid w:val="0011786D"/>
    <w:rsid w:val="00132534"/>
    <w:rsid w:val="00137371"/>
    <w:rsid w:val="001512C9"/>
    <w:rsid w:val="001525B7"/>
    <w:rsid w:val="001536F4"/>
    <w:rsid w:val="00154086"/>
    <w:rsid w:val="00161A2E"/>
    <w:rsid w:val="00162262"/>
    <w:rsid w:val="00167D10"/>
    <w:rsid w:val="00176A4D"/>
    <w:rsid w:val="00185645"/>
    <w:rsid w:val="001859EF"/>
    <w:rsid w:val="00196E46"/>
    <w:rsid w:val="001976BC"/>
    <w:rsid w:val="001A387F"/>
    <w:rsid w:val="001A4944"/>
    <w:rsid w:val="001A6CAB"/>
    <w:rsid w:val="001C4528"/>
    <w:rsid w:val="001C5A4F"/>
    <w:rsid w:val="001D662E"/>
    <w:rsid w:val="001D6BED"/>
    <w:rsid w:val="001F2D8B"/>
    <w:rsid w:val="00201483"/>
    <w:rsid w:val="00203C87"/>
    <w:rsid w:val="0023087C"/>
    <w:rsid w:val="00236CC7"/>
    <w:rsid w:val="00243293"/>
    <w:rsid w:val="00245F89"/>
    <w:rsid w:val="0025342A"/>
    <w:rsid w:val="00254CDD"/>
    <w:rsid w:val="0025668D"/>
    <w:rsid w:val="0027657F"/>
    <w:rsid w:val="002777F7"/>
    <w:rsid w:val="002866FA"/>
    <w:rsid w:val="002A1808"/>
    <w:rsid w:val="002A506C"/>
    <w:rsid w:val="002A5AFE"/>
    <w:rsid w:val="002C10B4"/>
    <w:rsid w:val="002C2EF3"/>
    <w:rsid w:val="002C32B9"/>
    <w:rsid w:val="002C4B65"/>
    <w:rsid w:val="002C4E48"/>
    <w:rsid w:val="002D15FB"/>
    <w:rsid w:val="002D3CC0"/>
    <w:rsid w:val="002D5617"/>
    <w:rsid w:val="002E4E48"/>
    <w:rsid w:val="002E5D93"/>
    <w:rsid w:val="002F0748"/>
    <w:rsid w:val="002F62E4"/>
    <w:rsid w:val="003067B9"/>
    <w:rsid w:val="00313F96"/>
    <w:rsid w:val="00321EF8"/>
    <w:rsid w:val="00332CA8"/>
    <w:rsid w:val="00345600"/>
    <w:rsid w:val="00372554"/>
    <w:rsid w:val="003770EA"/>
    <w:rsid w:val="0038407C"/>
    <w:rsid w:val="00390BCB"/>
    <w:rsid w:val="00394DCD"/>
    <w:rsid w:val="00397114"/>
    <w:rsid w:val="003A4097"/>
    <w:rsid w:val="003A46F1"/>
    <w:rsid w:val="003A6AEF"/>
    <w:rsid w:val="003A7E6F"/>
    <w:rsid w:val="003B2035"/>
    <w:rsid w:val="003B5A95"/>
    <w:rsid w:val="003C33F1"/>
    <w:rsid w:val="003C6816"/>
    <w:rsid w:val="003C75FB"/>
    <w:rsid w:val="003E06BE"/>
    <w:rsid w:val="003F2837"/>
    <w:rsid w:val="003F3F26"/>
    <w:rsid w:val="004015FA"/>
    <w:rsid w:val="00405A6F"/>
    <w:rsid w:val="00410107"/>
    <w:rsid w:val="00413D3E"/>
    <w:rsid w:val="00423E31"/>
    <w:rsid w:val="00427E0E"/>
    <w:rsid w:val="00433B7D"/>
    <w:rsid w:val="004355B2"/>
    <w:rsid w:val="00435BBA"/>
    <w:rsid w:val="00435E8C"/>
    <w:rsid w:val="00441616"/>
    <w:rsid w:val="00467238"/>
    <w:rsid w:val="004754D6"/>
    <w:rsid w:val="00480B02"/>
    <w:rsid w:val="0048787F"/>
    <w:rsid w:val="004917DF"/>
    <w:rsid w:val="004B683E"/>
    <w:rsid w:val="004C71D8"/>
    <w:rsid w:val="004D0093"/>
    <w:rsid w:val="004D652F"/>
    <w:rsid w:val="004E2659"/>
    <w:rsid w:val="00510F13"/>
    <w:rsid w:val="00512C7C"/>
    <w:rsid w:val="00530F69"/>
    <w:rsid w:val="005779B8"/>
    <w:rsid w:val="005A394C"/>
    <w:rsid w:val="005A6496"/>
    <w:rsid w:val="005B6B60"/>
    <w:rsid w:val="005D4217"/>
    <w:rsid w:val="005E1F3E"/>
    <w:rsid w:val="0060096B"/>
    <w:rsid w:val="006304F8"/>
    <w:rsid w:val="006328FB"/>
    <w:rsid w:val="006429FC"/>
    <w:rsid w:val="00642BFF"/>
    <w:rsid w:val="006614E5"/>
    <w:rsid w:val="006637E6"/>
    <w:rsid w:val="00663A20"/>
    <w:rsid w:val="00664DC1"/>
    <w:rsid w:val="00664EE4"/>
    <w:rsid w:val="00671CE8"/>
    <w:rsid w:val="00674169"/>
    <w:rsid w:val="006754D3"/>
    <w:rsid w:val="006905ED"/>
    <w:rsid w:val="00691AB9"/>
    <w:rsid w:val="00696EAC"/>
    <w:rsid w:val="006A14E0"/>
    <w:rsid w:val="006A508F"/>
    <w:rsid w:val="006B6073"/>
    <w:rsid w:val="006C7B16"/>
    <w:rsid w:val="006D42AE"/>
    <w:rsid w:val="006D6B3D"/>
    <w:rsid w:val="006D79FD"/>
    <w:rsid w:val="006F50FF"/>
    <w:rsid w:val="00705CEB"/>
    <w:rsid w:val="00722284"/>
    <w:rsid w:val="00722DE4"/>
    <w:rsid w:val="007271E4"/>
    <w:rsid w:val="0073475B"/>
    <w:rsid w:val="00734CB1"/>
    <w:rsid w:val="00741AE3"/>
    <w:rsid w:val="0074406F"/>
    <w:rsid w:val="00751938"/>
    <w:rsid w:val="0075250F"/>
    <w:rsid w:val="00754930"/>
    <w:rsid w:val="007622A2"/>
    <w:rsid w:val="00762541"/>
    <w:rsid w:val="00767C42"/>
    <w:rsid w:val="00776FBD"/>
    <w:rsid w:val="00786888"/>
    <w:rsid w:val="007903FA"/>
    <w:rsid w:val="00791E86"/>
    <w:rsid w:val="0079245D"/>
    <w:rsid w:val="007957A2"/>
    <w:rsid w:val="00796280"/>
    <w:rsid w:val="007A6242"/>
    <w:rsid w:val="007A731A"/>
    <w:rsid w:val="007B326C"/>
    <w:rsid w:val="007F09A9"/>
    <w:rsid w:val="007F3B1A"/>
    <w:rsid w:val="0080573F"/>
    <w:rsid w:val="008066AA"/>
    <w:rsid w:val="00827637"/>
    <w:rsid w:val="00830593"/>
    <w:rsid w:val="00840D95"/>
    <w:rsid w:val="0085269F"/>
    <w:rsid w:val="00853634"/>
    <w:rsid w:val="00863247"/>
    <w:rsid w:val="00875ED8"/>
    <w:rsid w:val="00896478"/>
    <w:rsid w:val="00897677"/>
    <w:rsid w:val="008A1E95"/>
    <w:rsid w:val="008A3115"/>
    <w:rsid w:val="008C0312"/>
    <w:rsid w:val="008C5CDA"/>
    <w:rsid w:val="008C6DAB"/>
    <w:rsid w:val="008E0160"/>
    <w:rsid w:val="00900A2B"/>
    <w:rsid w:val="00916D2F"/>
    <w:rsid w:val="00926DC0"/>
    <w:rsid w:val="00940222"/>
    <w:rsid w:val="00947F14"/>
    <w:rsid w:val="00957B4C"/>
    <w:rsid w:val="00963112"/>
    <w:rsid w:val="0096331A"/>
    <w:rsid w:val="00966ABF"/>
    <w:rsid w:val="00971269"/>
    <w:rsid w:val="009719A1"/>
    <w:rsid w:val="009826BA"/>
    <w:rsid w:val="00993A55"/>
    <w:rsid w:val="00996685"/>
    <w:rsid w:val="009B415A"/>
    <w:rsid w:val="009C12FC"/>
    <w:rsid w:val="009D366A"/>
    <w:rsid w:val="009E5740"/>
    <w:rsid w:val="009F0100"/>
    <w:rsid w:val="009F13B7"/>
    <w:rsid w:val="009F3227"/>
    <w:rsid w:val="00A005C3"/>
    <w:rsid w:val="00A128BA"/>
    <w:rsid w:val="00A13D2B"/>
    <w:rsid w:val="00A16CDF"/>
    <w:rsid w:val="00A2189F"/>
    <w:rsid w:val="00A23338"/>
    <w:rsid w:val="00A26806"/>
    <w:rsid w:val="00A2711A"/>
    <w:rsid w:val="00A36A06"/>
    <w:rsid w:val="00A4222C"/>
    <w:rsid w:val="00A46EFD"/>
    <w:rsid w:val="00A47B6C"/>
    <w:rsid w:val="00A606EF"/>
    <w:rsid w:val="00A61C61"/>
    <w:rsid w:val="00A65454"/>
    <w:rsid w:val="00A6712E"/>
    <w:rsid w:val="00A67D6A"/>
    <w:rsid w:val="00A81417"/>
    <w:rsid w:val="00A87DBC"/>
    <w:rsid w:val="00A9052A"/>
    <w:rsid w:val="00AA049D"/>
    <w:rsid w:val="00AB45EE"/>
    <w:rsid w:val="00AC1A8B"/>
    <w:rsid w:val="00AC5FF7"/>
    <w:rsid w:val="00AD23AA"/>
    <w:rsid w:val="00AD502E"/>
    <w:rsid w:val="00AD5911"/>
    <w:rsid w:val="00AD5CBC"/>
    <w:rsid w:val="00AE0275"/>
    <w:rsid w:val="00AE3B0F"/>
    <w:rsid w:val="00AF1C1A"/>
    <w:rsid w:val="00AF7DB3"/>
    <w:rsid w:val="00B008E9"/>
    <w:rsid w:val="00B01B46"/>
    <w:rsid w:val="00B127F6"/>
    <w:rsid w:val="00B1699C"/>
    <w:rsid w:val="00B22576"/>
    <w:rsid w:val="00B27D58"/>
    <w:rsid w:val="00B57212"/>
    <w:rsid w:val="00B66130"/>
    <w:rsid w:val="00B9778C"/>
    <w:rsid w:val="00BB3EDE"/>
    <w:rsid w:val="00BB4525"/>
    <w:rsid w:val="00BB5357"/>
    <w:rsid w:val="00BC1801"/>
    <w:rsid w:val="00BD5AFB"/>
    <w:rsid w:val="00BD5B17"/>
    <w:rsid w:val="00BD7141"/>
    <w:rsid w:val="00C019B4"/>
    <w:rsid w:val="00C02135"/>
    <w:rsid w:val="00C25A8C"/>
    <w:rsid w:val="00C26469"/>
    <w:rsid w:val="00C40A5D"/>
    <w:rsid w:val="00C52547"/>
    <w:rsid w:val="00C54841"/>
    <w:rsid w:val="00C55474"/>
    <w:rsid w:val="00C605A4"/>
    <w:rsid w:val="00C650D6"/>
    <w:rsid w:val="00C6594F"/>
    <w:rsid w:val="00C82D5B"/>
    <w:rsid w:val="00CA21CA"/>
    <w:rsid w:val="00CA4C27"/>
    <w:rsid w:val="00CA60AD"/>
    <w:rsid w:val="00CA6851"/>
    <w:rsid w:val="00CA7172"/>
    <w:rsid w:val="00CB2036"/>
    <w:rsid w:val="00CB5D93"/>
    <w:rsid w:val="00CB6784"/>
    <w:rsid w:val="00CB7F28"/>
    <w:rsid w:val="00CE2840"/>
    <w:rsid w:val="00CF036D"/>
    <w:rsid w:val="00CF04C0"/>
    <w:rsid w:val="00CF326C"/>
    <w:rsid w:val="00CF4626"/>
    <w:rsid w:val="00CF6FEB"/>
    <w:rsid w:val="00CF7E4E"/>
    <w:rsid w:val="00D14893"/>
    <w:rsid w:val="00D21840"/>
    <w:rsid w:val="00D26C78"/>
    <w:rsid w:val="00D434DA"/>
    <w:rsid w:val="00D540AA"/>
    <w:rsid w:val="00D62BE2"/>
    <w:rsid w:val="00D666B4"/>
    <w:rsid w:val="00D732A2"/>
    <w:rsid w:val="00D845FA"/>
    <w:rsid w:val="00D971E5"/>
    <w:rsid w:val="00DC0092"/>
    <w:rsid w:val="00DC1A1C"/>
    <w:rsid w:val="00DC226F"/>
    <w:rsid w:val="00DC3D30"/>
    <w:rsid w:val="00DC7B52"/>
    <w:rsid w:val="00DD0A03"/>
    <w:rsid w:val="00DD0E91"/>
    <w:rsid w:val="00DD421B"/>
    <w:rsid w:val="00DD6686"/>
    <w:rsid w:val="00DE01E1"/>
    <w:rsid w:val="00DE09CC"/>
    <w:rsid w:val="00DE15E2"/>
    <w:rsid w:val="00DE2638"/>
    <w:rsid w:val="00DE270B"/>
    <w:rsid w:val="00DE2B3D"/>
    <w:rsid w:val="00DF1708"/>
    <w:rsid w:val="00DF4B68"/>
    <w:rsid w:val="00E232F6"/>
    <w:rsid w:val="00E30150"/>
    <w:rsid w:val="00E45739"/>
    <w:rsid w:val="00E570F4"/>
    <w:rsid w:val="00E63393"/>
    <w:rsid w:val="00E705EA"/>
    <w:rsid w:val="00E72980"/>
    <w:rsid w:val="00E81E88"/>
    <w:rsid w:val="00EA10BC"/>
    <w:rsid w:val="00EA1362"/>
    <w:rsid w:val="00EB0653"/>
    <w:rsid w:val="00EB537E"/>
    <w:rsid w:val="00EC2562"/>
    <w:rsid w:val="00EC33DF"/>
    <w:rsid w:val="00ED20B8"/>
    <w:rsid w:val="00ED6CA9"/>
    <w:rsid w:val="00EF18BF"/>
    <w:rsid w:val="00EF223F"/>
    <w:rsid w:val="00EF55E6"/>
    <w:rsid w:val="00F35BDF"/>
    <w:rsid w:val="00F37254"/>
    <w:rsid w:val="00F37259"/>
    <w:rsid w:val="00F37CB5"/>
    <w:rsid w:val="00F446EA"/>
    <w:rsid w:val="00F569C7"/>
    <w:rsid w:val="00F57D02"/>
    <w:rsid w:val="00F62165"/>
    <w:rsid w:val="00F70041"/>
    <w:rsid w:val="00F75425"/>
    <w:rsid w:val="00F766D8"/>
    <w:rsid w:val="00F854CE"/>
    <w:rsid w:val="00FB6C5A"/>
    <w:rsid w:val="00FC1B6C"/>
    <w:rsid w:val="00FC5493"/>
    <w:rsid w:val="00FC7EBA"/>
    <w:rsid w:val="00FD524C"/>
    <w:rsid w:val="00FD56FD"/>
    <w:rsid w:val="00FD7F92"/>
    <w:rsid w:val="00FE05E6"/>
    <w:rsid w:val="00FE5261"/>
    <w:rsid w:val="00FE54A4"/>
    <w:rsid w:val="00FE7548"/>
    <w:rsid w:val="00FF2B47"/>
    <w:rsid w:val="00FF2BDE"/>
    <w:rsid w:val="00FF73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49BEB6"/>
  <w15:chartTrackingRefBased/>
  <w15:docId w15:val="{13E3A6CE-784B-401B-ACDE-677B730E7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0A5D"/>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23B5"/>
    <w:pPr>
      <w:ind w:left="720"/>
      <w:contextualSpacing/>
    </w:pPr>
  </w:style>
  <w:style w:type="paragraph" w:styleId="BalloonText">
    <w:name w:val="Balloon Text"/>
    <w:basedOn w:val="Normal"/>
    <w:link w:val="BalloonTextChar"/>
    <w:uiPriority w:val="99"/>
    <w:semiHidden/>
    <w:unhideWhenUsed/>
    <w:rsid w:val="00D434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34DA"/>
    <w:rPr>
      <w:rFonts w:ascii="Segoe UI" w:hAnsi="Segoe UI" w:cs="Segoe UI"/>
      <w:sz w:val="18"/>
      <w:szCs w:val="18"/>
    </w:rPr>
  </w:style>
  <w:style w:type="table" w:styleId="TableGrid">
    <w:name w:val="Table Grid"/>
    <w:basedOn w:val="TableNormal"/>
    <w:uiPriority w:val="39"/>
    <w:rsid w:val="009F01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549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4930"/>
  </w:style>
  <w:style w:type="paragraph" w:styleId="Footer">
    <w:name w:val="footer"/>
    <w:basedOn w:val="Normal"/>
    <w:link w:val="FooterChar"/>
    <w:uiPriority w:val="99"/>
    <w:unhideWhenUsed/>
    <w:rsid w:val="007549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4930"/>
  </w:style>
  <w:style w:type="character" w:styleId="Hyperlink">
    <w:name w:val="Hyperlink"/>
    <w:basedOn w:val="DefaultParagraphFont"/>
    <w:uiPriority w:val="99"/>
    <w:unhideWhenUsed/>
    <w:rsid w:val="00754930"/>
    <w:rPr>
      <w:color w:val="0563C1" w:themeColor="hyperlink"/>
      <w:u w:val="single"/>
    </w:rPr>
  </w:style>
  <w:style w:type="paragraph" w:styleId="BodyText">
    <w:name w:val="Body Text"/>
    <w:basedOn w:val="Normal"/>
    <w:link w:val="BodyTextChar"/>
    <w:uiPriority w:val="1"/>
    <w:qFormat/>
    <w:rsid w:val="00875ED8"/>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875ED8"/>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A905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0C4BCD-C8A5-4F13-BF04-8ADA03C64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3640</Words>
  <Characters>19762</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Bradley</dc:creator>
  <cp:keywords/>
  <dc:description/>
  <cp:lastModifiedBy>Tammy Strand-Yarbray</cp:lastModifiedBy>
  <cp:revision>2</cp:revision>
  <cp:lastPrinted>2024-03-11T21:24:00Z</cp:lastPrinted>
  <dcterms:created xsi:type="dcterms:W3CDTF">2024-03-12T01:23:00Z</dcterms:created>
  <dcterms:modified xsi:type="dcterms:W3CDTF">2024-03-12T01:23:00Z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9774a084396a6ec0b658a34c89c5e446e16465c278a40d0299e30917152ae98b</vt:lpwstr>
  </property>
</Properties>
</file>